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C14C46" w:rsidRPr="007A76E1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русский язык</w:t>
      </w:r>
    </w:p>
    <w:p w:rsidR="00C14C46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7A7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 Язык как средство общения и форма существования национальной культуры. Язык и общество. Язык как развивающееся явление.</w:t>
      </w:r>
    </w:p>
    <w:p w:rsidR="00C14C46" w:rsidRDefault="00C14C46" w:rsidP="00C14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C14C46" w:rsidRDefault="00C14C46" w:rsidP="00C14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C14C46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C46" w:rsidRPr="00CA13BC" w:rsidRDefault="00C14C46" w:rsidP="00C14C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материал</w:t>
      </w:r>
      <w:r w:rsidRPr="00CA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лекции.</w:t>
      </w:r>
    </w:p>
    <w:p w:rsidR="00C14C46" w:rsidRPr="007A76E1" w:rsidRDefault="00C14C46" w:rsidP="00C14C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7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А. Куприн</w:t>
      </w:r>
    </w:p>
    <w:p w:rsidR="00C14C46" w:rsidRPr="007562B2" w:rsidRDefault="00C14C46" w:rsidP="00C14C4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7562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ступительное слово о содержании работы в семестре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14C46" w:rsidRPr="00A70632" w:rsidRDefault="00C14C46" w:rsidP="00C14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программе -78 часов: 32 часа в 1 семестре и 46 часа во 2 семестре. В конце учебного года - </w:t>
      </w:r>
      <w:r w:rsidRPr="00C14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по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C46" w:rsidRDefault="00C14C46" w:rsidP="00C14C46">
      <w:pPr>
        <w:rPr>
          <w:rFonts w:ascii="Times New Roman" w:hAnsi="Times New Roman" w:cs="Times New Roman"/>
          <w:b/>
          <w:sz w:val="28"/>
          <w:szCs w:val="28"/>
        </w:rPr>
      </w:pPr>
      <w:r w:rsidRPr="00C4323D">
        <w:rPr>
          <w:rFonts w:ascii="Times New Roman" w:hAnsi="Times New Roman" w:cs="Times New Roman"/>
          <w:b/>
          <w:sz w:val="28"/>
          <w:szCs w:val="28"/>
        </w:rPr>
        <w:t>Лекционная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4C46" w:rsidRPr="00EB63E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сокровищница,</w:t>
      </w:r>
      <w:r w:rsidRPr="00EB63E6">
        <w:rPr>
          <w:color w:val="000000"/>
        </w:rPr>
        <w:t> кладовая, копилка культуры. </w:t>
      </w:r>
      <w:r w:rsidRPr="00EB63E6">
        <w:rPr>
          <w:i/>
          <w:iCs/>
          <w:color w:val="000000"/>
        </w:rPr>
        <w:t>Он хранит культурные ценности </w:t>
      </w:r>
      <w:r w:rsidRPr="00EB63E6">
        <w:rPr>
          <w:color w:val="000000"/>
        </w:rPr>
        <w:t>— в лексике, в грамматике, в идиоматике, в пословицах, поговорках, в фольклоре, в художественной и научной литературе, в формах письменной и устной речи.</w:t>
      </w:r>
    </w:p>
    <w:p w:rsidR="00C14C46" w:rsidRPr="00EB63E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передатчик</w:t>
      </w:r>
      <w:r w:rsidRPr="00EB63E6">
        <w:rPr>
          <w:color w:val="000000"/>
        </w:rPr>
        <w:t>, носитель культуры, он передает сокровища национальной культуры, хранящейся в нем, из поколения в поколение. </w:t>
      </w:r>
      <w:r w:rsidRPr="00EB63E6">
        <w:rPr>
          <w:i/>
          <w:iCs/>
          <w:color w:val="000000"/>
        </w:rPr>
        <w:t>Овладевая родным языком, дети усваивают вместе с ним и обобщенный культурный опыт предшествующих поколений.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EB63E6">
        <w:rPr>
          <w:b/>
          <w:bCs/>
          <w:color w:val="000000"/>
        </w:rPr>
        <w:t>Язык — орудие, инструмент культуры</w:t>
      </w:r>
      <w:r w:rsidRPr="00EB63E6">
        <w:rPr>
          <w:color w:val="000000"/>
        </w:rPr>
        <w:t>. </w:t>
      </w:r>
      <w:r w:rsidRPr="00EB63E6">
        <w:rPr>
          <w:i/>
          <w:iCs/>
          <w:color w:val="000000"/>
        </w:rPr>
        <w:t>Он формирует личность человека</w:t>
      </w:r>
      <w:r w:rsidRPr="00EB63E6">
        <w:rPr>
          <w:color w:val="000000"/>
        </w:rPr>
        <w:t>, носителя языка, через навязанные ему языком и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C14C46" w:rsidRPr="00EB63E6" w:rsidRDefault="00C14C46" w:rsidP="00C14C46">
      <w:pPr>
        <w:pStyle w:val="a4"/>
        <w:spacing w:before="0" w:beforeAutospacing="0" w:after="0" w:afterAutospacing="0"/>
        <w:rPr>
          <w:color w:val="000000"/>
        </w:rPr>
      </w:pPr>
    </w:p>
    <w:p w:rsidR="00C14C46" w:rsidRDefault="00C14C46" w:rsidP="00C14C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323D">
        <w:rPr>
          <w:rFonts w:ascii="Times New Roman" w:hAnsi="Times New Roman" w:cs="Times New Roman"/>
          <w:color w:val="000000"/>
          <w:sz w:val="24"/>
          <w:szCs w:val="24"/>
        </w:rPr>
        <w:t xml:space="preserve">   Русский язык - один из самых распространенных языков мира. Им (по некоторым подсчетам)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D">
        <w:rPr>
          <w:rFonts w:ascii="Times New Roman" w:hAnsi="Times New Roman" w:cs="Times New Roman"/>
          <w:color w:val="000000"/>
          <w:sz w:val="24"/>
          <w:szCs w:val="24"/>
        </w:rPr>
        <w:t>владеет около 250 млн.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Современный русский язык является важным и неотъемлемым элементом национальной культуры русского народа. Это и национальное достояние, и необходимое средство общения, которое объединяет всех людей, населяющих нашу страну, сохраняет наши культурные ценности, традиции и помогает жить вместе самым разным народностям в едином политическом, экономическом, культурном пространстве.</w:t>
      </w:r>
    </w:p>
    <w:p w:rsidR="00C14C46" w:rsidRDefault="00C14C46" w:rsidP="00C14C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Русский язык имеет две разновидности: литературный язык и диалектный. Литературный язык имеет две формы: устную и письменную. Диалектная речь имеет только устную форму общения. Большое значение для развития русского литературного языка имеет взаимовлияние литературного языка и диалектов. Многие диалектные слова перешли в литературный язык: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неудачник, батрак и др. Общеупотребительные слова могут перейти в разряд диалектных: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«есть».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В литературном языке слова подчиняются общепринятому образцу – </w:t>
      </w:r>
      <w:r w:rsidRPr="00F61F2B">
        <w:rPr>
          <w:b/>
          <w:color w:val="000000"/>
        </w:rPr>
        <w:t>языковой норме</w:t>
      </w:r>
      <w:r>
        <w:rPr>
          <w:b/>
          <w:color w:val="000000"/>
        </w:rPr>
        <w:t>.</w:t>
      </w:r>
      <w:r w:rsidRPr="003260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26031">
        <w:rPr>
          <w:b/>
          <w:bCs/>
          <w:color w:val="000000"/>
        </w:rPr>
        <w:t xml:space="preserve">Норма – это правило, которому следуют </w:t>
      </w:r>
      <w:proofErr w:type="gramStart"/>
      <w:r w:rsidRPr="00326031">
        <w:rPr>
          <w:b/>
          <w:bCs/>
          <w:color w:val="000000"/>
        </w:rPr>
        <w:t>говорящие</w:t>
      </w:r>
      <w:proofErr w:type="gramEnd"/>
      <w:r w:rsidRPr="00326031">
        <w:rPr>
          <w:b/>
          <w:bCs/>
          <w:color w:val="000000"/>
        </w:rPr>
        <w:t xml:space="preserve"> на том или ином языке. </w:t>
      </w:r>
      <w:r w:rsidRPr="00326031">
        <w:rPr>
          <w:color w:val="000000"/>
        </w:rPr>
        <w:t>Говорить о норме имеет смысл тогда, когда есть ее нарушения.</w:t>
      </w:r>
    </w:p>
    <w:p w:rsidR="00C14C46" w:rsidRDefault="00C14C46" w:rsidP="00C14C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1F2B">
        <w:rPr>
          <w:rFonts w:ascii="Times New Roman" w:hAnsi="Times New Roman" w:cs="Times New Roman"/>
          <w:color w:val="000000"/>
          <w:sz w:val="24"/>
          <w:szCs w:val="24"/>
        </w:rPr>
        <w:t>Языковая норма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историческая. Язык живёт и развивается. Нормы в связи  с расширением сферы употребления тех или иных форм слова могут переходить из просторечия или диалектов в нормированный язык (профессора, директора, корма).</w:t>
      </w:r>
    </w:p>
    <w:p w:rsidR="00C14C46" w:rsidRDefault="00C14C46" w:rsidP="00C14C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Язык является средством сообщения, общения и обобщения. Его главная функция – </w:t>
      </w:r>
      <w:r w:rsidRPr="00244EA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важна и функция номинативная – называть предметы, свойства, явления. Важна и эстетическая функция язык – получать удовольствие от чтения образцов литературных произведений, наслаждаться красотой речи…</w:t>
      </w:r>
    </w:p>
    <w:p w:rsidR="00C14C46" w:rsidRDefault="00C14C46" w:rsidP="00C14C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языка происходит в рамках функциональных стилей. В стиле художественной  литературы используется всё богатство русского языка, его разнообразные изобразительно-выразительные средства. В публицистическом, научном, официально-деловом стилях соблюдают точность и строгость языковых норм. В разговорном стиле допускаются отклонения от нормированных образцов речи. Однако человека образованного всегда отличает культура речи, то есть знание языковых норм родного языка, уместность и правильность употребления грамматических форм и конструкций.</w:t>
      </w:r>
    </w:p>
    <w:p w:rsidR="00C14C46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 xml:space="preserve">         </w:t>
      </w:r>
      <w:r w:rsidRPr="001A33F7">
        <w:rPr>
          <w:color w:val="000000"/>
        </w:rPr>
        <w:t>По своему строю русский язык родственен некоторым другим языкам. Ближе всего к нему</w:t>
      </w:r>
      <w:r>
        <w:rPr>
          <w:color w:val="000000"/>
        </w:rPr>
        <w:t xml:space="preserve"> </w:t>
      </w:r>
      <w:r w:rsidRPr="001A33F7">
        <w:rPr>
          <w:color w:val="000000"/>
        </w:rPr>
        <w:t xml:space="preserve"> </w:t>
      </w:r>
      <w:proofErr w:type="gramStart"/>
      <w:r w:rsidRPr="001A33F7">
        <w:rPr>
          <w:color w:val="000000"/>
        </w:rPr>
        <w:t>украинский</w:t>
      </w:r>
      <w:proofErr w:type="gramEnd"/>
      <w:r w:rsidRPr="001A33F7">
        <w:rPr>
          <w:color w:val="000000"/>
        </w:rPr>
        <w:t xml:space="preserve"> и белорусский. </w:t>
      </w:r>
      <w:r w:rsidRPr="001A33F7">
        <w:rPr>
          <w:bCs/>
          <w:color w:val="000000"/>
        </w:rPr>
        <w:t>Русский язык входит в большую семью</w:t>
      </w:r>
      <w:r>
        <w:rPr>
          <w:bCs/>
          <w:color w:val="000000"/>
        </w:rPr>
        <w:t>,</w:t>
      </w:r>
      <w:r w:rsidRPr="001A33F7">
        <w:rPr>
          <w:bCs/>
          <w:color w:val="000000"/>
        </w:rPr>
        <w:t xml:space="preserve"> так наз</w:t>
      </w:r>
      <w:r>
        <w:rPr>
          <w:bCs/>
          <w:color w:val="000000"/>
        </w:rPr>
        <w:t xml:space="preserve">ываемых </w:t>
      </w:r>
      <w:r w:rsidRPr="001A33F7">
        <w:rPr>
          <w:bCs/>
          <w:color w:val="000000"/>
        </w:rPr>
        <w:t>индоевропейских языков, наряду с английским, немецким, французским и некоторыми другими современными языками.</w:t>
      </w:r>
    </w:p>
    <w:p w:rsidR="00C14C46" w:rsidRPr="001A33F7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Родственные языки объединяются в языковые семьи, которые делятся на группы и подгруппы. Русский язык относится к индоевропейской семье, славянской группе, восточнославянской подгруппе.</w:t>
      </w:r>
    </w:p>
    <w:p w:rsidR="00C14C46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1A33F7">
        <w:rPr>
          <w:bCs/>
          <w:color w:val="000000"/>
        </w:rPr>
        <w:t>Внутри этой семьи выделяется группа славянских языков</w:t>
      </w:r>
      <w:r>
        <w:rPr>
          <w:bCs/>
          <w:color w:val="000000"/>
        </w:rPr>
        <w:t xml:space="preserve">, которые  делятся </w:t>
      </w:r>
      <w:proofErr w:type="gramStart"/>
      <w:r>
        <w:rPr>
          <w:bCs/>
          <w:color w:val="000000"/>
        </w:rPr>
        <w:t>на</w:t>
      </w:r>
      <w:proofErr w:type="gramEnd"/>
      <w:r>
        <w:rPr>
          <w:bCs/>
          <w:color w:val="000000"/>
        </w:rPr>
        <w:t>:</w:t>
      </w:r>
    </w:p>
    <w:p w:rsidR="00C14C46" w:rsidRPr="00B81B73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южнославянские (такие как болгарский, сербский, хорватский), </w:t>
      </w:r>
    </w:p>
    <w:p w:rsidR="00C14C46" w:rsidRPr="00B81B73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-западнославянские (такие как польский и чешский), </w:t>
      </w:r>
    </w:p>
    <w:p w:rsidR="00C14C46" w:rsidRPr="00B81B73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B81B73">
        <w:rPr>
          <w:bCs/>
          <w:color w:val="000000"/>
        </w:rPr>
        <w:t xml:space="preserve">- </w:t>
      </w:r>
      <w:proofErr w:type="gramStart"/>
      <w:r w:rsidRPr="00B81B73">
        <w:rPr>
          <w:bCs/>
          <w:color w:val="000000"/>
        </w:rPr>
        <w:t>восточнославянские</w:t>
      </w:r>
      <w:proofErr w:type="gramEnd"/>
      <w:r w:rsidRPr="00B81B73">
        <w:rPr>
          <w:bCs/>
          <w:color w:val="000000"/>
        </w:rPr>
        <w:t xml:space="preserve"> (русский, украинский, белорусский).</w:t>
      </w:r>
    </w:p>
    <w:p w:rsidR="00C14C46" w:rsidRPr="00B81B73" w:rsidRDefault="00C14C46" w:rsidP="00C14C46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Cs/>
          <w:color w:val="000000"/>
        </w:rPr>
        <w:t>Все славянские языки являются родственными и имеют один общий древний язык, на котором когда-то говорили все славяне, - общеславянский, или праславянский, язык.</w:t>
      </w:r>
    </w:p>
    <w:p w:rsidR="00C14C46" w:rsidRPr="00B81B73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                Язык – развивающаяся система. Изменяются все языки, кроме так наз</w:t>
      </w:r>
      <w:r>
        <w:rPr>
          <w:color w:val="000000"/>
        </w:rPr>
        <w:t xml:space="preserve">ываемых «мертвых» </w:t>
      </w:r>
      <w:r w:rsidRPr="00B81B73">
        <w:rPr>
          <w:color w:val="000000"/>
        </w:rPr>
        <w:t xml:space="preserve"> (на них уже не говорят, а сохранились  они лишь  в литературных памятниках): древнегреческий, латинский, старославянский</w:t>
      </w:r>
      <w:proofErr w:type="gramStart"/>
      <w:r w:rsidRPr="00B81B73">
        <w:rPr>
          <w:color w:val="000000"/>
        </w:rPr>
        <w:t>..</w:t>
      </w:r>
      <w:proofErr w:type="gramEnd"/>
    </w:p>
    <w:p w:rsidR="00C14C46" w:rsidRPr="00B81B73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B81B73">
        <w:rPr>
          <w:color w:val="000000"/>
        </w:rPr>
        <w:t>          Живой язык находится в состоянии постоянного изменения, как все живое.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B81B73">
        <w:rPr>
          <w:color w:val="000000"/>
        </w:rPr>
        <w:t>Говорящие</w:t>
      </w:r>
      <w:proofErr w:type="gramEnd"/>
      <w:r w:rsidRPr="00B81B73">
        <w:rPr>
          <w:color w:val="000000"/>
        </w:rPr>
        <w:t xml:space="preserve"> могут и не замечать этих изменений. Но совсем не замечать их трудно: даже люди</w:t>
      </w:r>
      <w:r>
        <w:rPr>
          <w:color w:val="000000"/>
        </w:rPr>
        <w:t>,</w:t>
      </w:r>
      <w:r w:rsidRPr="00B81B73">
        <w:rPr>
          <w:color w:val="000000"/>
        </w:rPr>
        <w:t xml:space="preserve"> мало</w:t>
      </w:r>
      <w:r>
        <w:rPr>
          <w:color w:val="000000"/>
        </w:rPr>
        <w:t xml:space="preserve"> </w:t>
      </w:r>
      <w:r w:rsidRPr="00B81B73">
        <w:rPr>
          <w:color w:val="000000"/>
        </w:rPr>
        <w:t>интересующиеся родным языком</w:t>
      </w:r>
      <w:r>
        <w:rPr>
          <w:color w:val="000000"/>
        </w:rPr>
        <w:t>,</w:t>
      </w:r>
      <w:r w:rsidRPr="00B81B73">
        <w:rPr>
          <w:color w:val="000000"/>
        </w:rPr>
        <w:t xml:space="preserve"> отмечают, что они говорят немного иначе, чем их родители, замечают, что появляются новые слова, выражения.</w:t>
      </w:r>
      <w:r>
        <w:rPr>
          <w:color w:val="000000"/>
        </w:rPr>
        <w:t xml:space="preserve"> Именно  словарный состав языка мгновенно реагирует на всё новое, что появляется в окружающей действительности. В последние десятилетия ушедшего века русская лексика пополнилась иноязычными словами, обозначающими новые для нашей действительности явления общественной жизни: менеджмент, мониторинг, плейер, чипсы…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Русский язык – один из общепризнанных мировых и самых богатых языков мира. Он является языком международной дипломатии. Его изучают более трети населения  планеты.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Значение русского языка </w:t>
      </w:r>
      <w:r w:rsidRPr="00326031">
        <w:rPr>
          <w:b/>
          <w:bCs/>
          <w:color w:val="000000"/>
        </w:rPr>
        <w:t>в нашей стране </w:t>
      </w:r>
      <w:r w:rsidRPr="00326031">
        <w:rPr>
          <w:b/>
          <w:color w:val="000000"/>
        </w:rPr>
        <w:t>и  в мире</w:t>
      </w:r>
      <w:r>
        <w:rPr>
          <w:b/>
          <w:color w:val="000000"/>
        </w:rPr>
        <w:t xml:space="preserve"> очень велико.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Во-первых, русский язык – это национальный язык русского народа. На нем созданы замечательные памятники искусства и литературы, это язык науки, культуры. В расстановке</w:t>
      </w:r>
      <w:proofErr w:type="gramStart"/>
      <w:r w:rsidRPr="00326031">
        <w:rPr>
          <w:b/>
          <w:bCs/>
          <w:color w:val="000000"/>
        </w:rPr>
        <w:t>.</w:t>
      </w:r>
      <w:proofErr w:type="gramEnd"/>
      <w:r w:rsidRPr="00326031">
        <w:rPr>
          <w:color w:val="000000"/>
        </w:rPr>
        <w:t> </w:t>
      </w:r>
      <w:proofErr w:type="gramStart"/>
      <w:r w:rsidRPr="00326031">
        <w:rPr>
          <w:color w:val="000000"/>
        </w:rPr>
        <w:t>с</w:t>
      </w:r>
      <w:proofErr w:type="gramEnd"/>
      <w:r w:rsidRPr="00326031">
        <w:rPr>
          <w:color w:val="000000"/>
        </w:rPr>
        <w:t>лов, их значениях, смысле их соединений заложена та информация, которая передает нам знания о мире и людях, приобщая к духовному богатству, созданному многими поколениями предков.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 xml:space="preserve">Во-вторых, русский язык – это государственный язык Российской Федерации. Когда существовал СССР, русский язык таковым не являлся – слишком много национальностей населяло территорию Советского Союза. Теперь он является языком, обслуживающим не </w:t>
      </w:r>
      <w:r w:rsidRPr="00326031">
        <w:rPr>
          <w:color w:val="000000"/>
        </w:rPr>
        <w:lastRenderedPageBreak/>
        <w:t>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В-третьих, русский язык – это один из международных языков.</w:t>
      </w:r>
    </w:p>
    <w:p w:rsidR="00C14C46" w:rsidRPr="00326031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английский, французский, русский, испанский, китайск</w:t>
      </w:r>
      <w:r>
        <w:rPr>
          <w:color w:val="000000"/>
        </w:rPr>
        <w:t>ий и арабский. На любом из этих</w:t>
      </w:r>
      <w:r w:rsidRPr="00326031">
        <w:rPr>
          <w:color w:val="000000"/>
        </w:rPr>
        <w:t xml:space="preserve">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326031">
        <w:rPr>
          <w:color w:val="000000"/>
        </w:rPr>
        <w:t> </w:t>
      </w:r>
    </w:p>
    <w:p w:rsidR="00C14C46" w:rsidRPr="00361837" w:rsidRDefault="00C14C46" w:rsidP="00C14C46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Можно только удивляться точности мысли, высказанной почти два века назад русским мыслителем, критиком В. Г. Белинским</w:t>
      </w:r>
      <w:r w:rsidRPr="00361837">
        <w:rPr>
          <w:b/>
          <w:color w:val="000000"/>
        </w:rPr>
        <w:t xml:space="preserve">: «Говоря строго, язык никогда не устанавливается окончательно: он непрестанно живёт и движется, развиваясь и совершенствуясь… </w:t>
      </w:r>
      <w:proofErr w:type="gramStart"/>
      <w:r w:rsidRPr="00361837">
        <w:rPr>
          <w:b/>
          <w:color w:val="000000"/>
        </w:rPr>
        <w:t>Язык</w:t>
      </w:r>
      <w:proofErr w:type="gramEnd"/>
      <w:r w:rsidRPr="00361837">
        <w:rPr>
          <w:b/>
          <w:color w:val="000000"/>
        </w:rPr>
        <w:t xml:space="preserve"> идёт вместе с жизнью народа…» (1846г.)</w:t>
      </w:r>
    </w:p>
    <w:p w:rsidR="00C14C46" w:rsidRPr="00361837" w:rsidRDefault="00C14C46" w:rsidP="00C14C46">
      <w:pPr>
        <w:pStyle w:val="a4"/>
        <w:spacing w:before="0" w:beforeAutospacing="0" w:after="0" w:afterAutospacing="0"/>
        <w:rPr>
          <w:b/>
          <w:color w:val="000000"/>
        </w:rPr>
      </w:pP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2: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Прочитайте высказывания о родном языке известного русского языковеда Л. В. Щербы и замечательного русского писателя 20 века К. Г. Паустовского.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</w:p>
    <w:p w:rsidR="00C14C46" w:rsidRDefault="00C14C46" w:rsidP="00C14C4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быть ближе и дороже, чем родной язык? И, верно, слово </w:t>
      </w:r>
      <w:r w:rsidRPr="003A399F">
        <w:rPr>
          <w:b/>
          <w:i/>
          <w:color w:val="000000"/>
        </w:rPr>
        <w:t>родной</w:t>
      </w:r>
      <w:r>
        <w:rPr>
          <w:color w:val="000000"/>
        </w:rPr>
        <w:t xml:space="preserve"> – волшебное слово, оно затрагивает </w:t>
      </w:r>
      <w:proofErr w:type="spellStart"/>
      <w:r>
        <w:rPr>
          <w:color w:val="000000"/>
        </w:rPr>
        <w:t>сокровеннейшие</w:t>
      </w:r>
      <w:proofErr w:type="spellEnd"/>
      <w:r>
        <w:rPr>
          <w:color w:val="000000"/>
        </w:rPr>
        <w:t xml:space="preserve"> стороны нашего существования, оно согревает своим теплом всё то, к чему прикладывается в качестве эпитета: </w:t>
      </w:r>
      <w:r w:rsidRPr="003A399F">
        <w:rPr>
          <w:b/>
          <w:i/>
          <w:color w:val="000000"/>
        </w:rPr>
        <w:t>родная страна, родной дом, родная мать, родной язык.</w:t>
      </w:r>
      <w:r>
        <w:rPr>
          <w:color w:val="000000"/>
        </w:rPr>
        <w:t xml:space="preserve"> Только любящим его, то есть в совершенстве владеющим им, открывает он свои возможности, открывает пути. Его надо любить и неустанно изучать в его совершенных образцах, но вместе с тем и бороться с ним, стремясь найти способы выражения новых мыслей.               Л. В. Щерба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</w:p>
    <w:p w:rsidR="00C14C46" w:rsidRDefault="00C14C46" w:rsidP="00C14C4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Русский язык открывается до конца в своих поистине волшебных свойствах и богатстве лишь тому, кто кровно любит и знает «до косточки» свой народ и чувствует сокровенную прелесть нашей земли.     К. Г. Паустовский </w:t>
      </w:r>
    </w:p>
    <w:p w:rsidR="00C14C46" w:rsidRDefault="00C14C46" w:rsidP="00C14C46">
      <w:pPr>
        <w:pStyle w:val="a5"/>
        <w:rPr>
          <w:color w:val="000000"/>
        </w:rPr>
      </w:pP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CA13BC">
        <w:rPr>
          <w:b/>
          <w:color w:val="000000"/>
        </w:rPr>
        <w:t>Задание 3:</w:t>
      </w:r>
      <w:r>
        <w:rPr>
          <w:color w:val="000000"/>
        </w:rPr>
        <w:t xml:space="preserve"> Как вы понимаете выражение </w:t>
      </w:r>
      <w:r w:rsidRPr="00CA59A6">
        <w:rPr>
          <w:i/>
          <w:color w:val="000000"/>
        </w:rPr>
        <w:t>знать до косточки</w:t>
      </w:r>
      <w:r>
        <w:rPr>
          <w:color w:val="000000"/>
        </w:rPr>
        <w:t>?</w:t>
      </w:r>
    </w:p>
    <w:p w:rsidR="00C14C46" w:rsidRDefault="00C14C46" w:rsidP="00C14C46">
      <w:pPr>
        <w:pStyle w:val="a4"/>
        <w:spacing w:before="0" w:beforeAutospacing="0" w:after="0" w:afterAutospacing="0"/>
        <w:ind w:left="720"/>
        <w:rPr>
          <w:color w:val="000000"/>
        </w:rPr>
      </w:pPr>
      <w:r w:rsidRPr="00C14C46">
        <w:rPr>
          <w:b/>
          <w:color w:val="000000"/>
        </w:rPr>
        <w:t>Сформулируйте и запишите</w:t>
      </w:r>
      <w:r>
        <w:rPr>
          <w:color w:val="000000"/>
        </w:rPr>
        <w:t xml:space="preserve"> основную мысль этих высказываний. Что их объединяет?</w:t>
      </w:r>
    </w:p>
    <w:p w:rsidR="00C14C46" w:rsidRDefault="00C14C46" w:rsidP="00C14C46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/>
          <w:color w:val="000000"/>
        </w:rPr>
        <w:t>Задание 4:</w:t>
      </w:r>
      <w:r>
        <w:rPr>
          <w:color w:val="000000"/>
        </w:rPr>
        <w:t xml:space="preserve"> Прочитайте высказывания о родном языке  русских поэтов и писателей, оставивших заметный след в истории российской культуры. Оформите письменно в тетради </w:t>
      </w:r>
      <w:r w:rsidRPr="00CA13BC">
        <w:rPr>
          <w:color w:val="000000"/>
          <w:u w:val="single"/>
        </w:rPr>
        <w:t>по одному</w:t>
      </w:r>
      <w:r>
        <w:rPr>
          <w:color w:val="000000"/>
        </w:rPr>
        <w:t xml:space="preserve"> </w:t>
      </w:r>
      <w:r w:rsidRPr="00CA13BC">
        <w:rPr>
          <w:color w:val="000000"/>
          <w:u w:val="single"/>
        </w:rPr>
        <w:t xml:space="preserve">высказыванию 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как цитату, 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прямую речь со словами автора в начале прямой речи 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прямую речь со словами автора в конце предложения)</w:t>
      </w:r>
    </w:p>
    <w:p w:rsidR="00C14C46" w:rsidRPr="00D132BC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-косвенную речь. </w:t>
      </w:r>
    </w:p>
    <w:p w:rsidR="00C14C46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 xml:space="preserve">                           </w:t>
      </w:r>
      <w:r w:rsidRPr="00D137C9">
        <w:rPr>
          <w:i/>
          <w:iCs/>
          <w:color w:val="000000"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                ( А. Куприн)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color w:val="000000"/>
        </w:rPr>
        <w:t xml:space="preserve">     </w:t>
      </w:r>
      <w:r w:rsidRPr="00D137C9">
        <w:rPr>
          <w:b/>
          <w:color w:val="000000"/>
        </w:rPr>
        <w:t> </w:t>
      </w:r>
      <w:r w:rsidRPr="00D137C9">
        <w:rPr>
          <w:color w:val="000000"/>
        </w:rPr>
        <w:t>             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color w:val="000000"/>
        </w:rPr>
        <w:t> </w:t>
      </w:r>
      <w:r w:rsidRPr="00D137C9">
        <w:rPr>
          <w:i/>
          <w:iCs/>
          <w:color w:val="000000"/>
        </w:rPr>
        <w:t>Истинная любовь к своей стране немыслима без любви к своему языку.    К. Паустовский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b/>
          <w:color w:val="000000"/>
        </w:rPr>
        <w:t>           </w:t>
      </w:r>
      <w:r w:rsidRPr="00D137C9">
        <w:rPr>
          <w:i/>
          <w:iCs/>
          <w:color w:val="000000"/>
        </w:rPr>
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                               ( И.С. Тургенев)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D137C9">
        <w:rPr>
          <w:b/>
          <w:color w:val="000000"/>
        </w:rPr>
        <w:lastRenderedPageBreak/>
        <w:t>  </w:t>
      </w:r>
      <w:r w:rsidRPr="00D137C9">
        <w:rPr>
          <w:color w:val="000000"/>
        </w:rPr>
        <w:t>          </w:t>
      </w:r>
      <w:r w:rsidRPr="00D137C9">
        <w:rPr>
          <w:i/>
          <w:iCs/>
          <w:color w:val="000000"/>
        </w:rPr>
        <w:t xml:space="preserve">Берегите чистоту языка, как святыню! Никогда не употребляйте иностранных слов. Русский язык так богат и гибок, что нам нечего брать у тех, кто беднее нас. 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                                                                                         ( И.С. Тургенев)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будущего.          (Толстой Л. Н.)</w:t>
      </w:r>
    </w:p>
    <w:p w:rsidR="00C14C46" w:rsidRPr="00D137C9" w:rsidRDefault="00C14C46" w:rsidP="00C14C46">
      <w:pPr>
        <w:pStyle w:val="a4"/>
        <w:spacing w:before="0" w:beforeAutospacing="0" w:after="0" w:afterAutospacing="0"/>
        <w:rPr>
          <w:i/>
          <w:iCs/>
          <w:color w:val="000000"/>
        </w:rPr>
      </w:pPr>
    </w:p>
    <w:p w:rsidR="00C14C46" w:rsidRPr="00D137C9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D137C9">
        <w:rPr>
          <w:i/>
          <w:iCs/>
          <w:color w:val="000000"/>
        </w:rPr>
        <w:t xml:space="preserve">           Наш русский язык, более всех новых, может быть, способен приблизиться к языкам классическим по своему богатству, силе, свободе расположения, обилию форм.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</w:rPr>
        <w:t xml:space="preserve">    </w:t>
      </w:r>
      <w:r w:rsidRPr="00D137C9">
        <w:rPr>
          <w:i/>
          <w:iCs/>
          <w:color w:val="000000"/>
        </w:rPr>
        <w:t>( Н. А. Добролюбов)</w:t>
      </w:r>
    </w:p>
    <w:p w:rsidR="00C14C46" w:rsidRDefault="00C14C46" w:rsidP="00C14C46">
      <w:pPr>
        <w:rPr>
          <w:rFonts w:ascii="Times New Roman" w:hAnsi="Times New Roman" w:cs="Times New Roman"/>
          <w:b/>
          <w:sz w:val="24"/>
          <w:szCs w:val="24"/>
        </w:rPr>
      </w:pPr>
    </w:p>
    <w:p w:rsidR="00C14C46" w:rsidRPr="00AB683A" w:rsidRDefault="00C14C46" w:rsidP="00C14C46">
      <w:pPr>
        <w:rPr>
          <w:rFonts w:ascii="Times New Roman" w:hAnsi="Times New Roman" w:cs="Times New Roman"/>
          <w:sz w:val="24"/>
          <w:szCs w:val="24"/>
        </w:rPr>
      </w:pPr>
      <w:r w:rsidRPr="00AB683A">
        <w:rPr>
          <w:rFonts w:ascii="Times New Roman" w:hAnsi="Times New Roman" w:cs="Times New Roman"/>
          <w:b/>
          <w:sz w:val="24"/>
          <w:szCs w:val="24"/>
        </w:rPr>
        <w:t>Задание 5:</w:t>
      </w:r>
      <w:r w:rsidRPr="00AB683A">
        <w:rPr>
          <w:rFonts w:ascii="Times New Roman" w:hAnsi="Times New Roman" w:cs="Times New Roman"/>
          <w:sz w:val="24"/>
          <w:szCs w:val="24"/>
        </w:rPr>
        <w:t xml:space="preserve"> Ответьте письменно на  вопросы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1.</w:t>
      </w:r>
      <w:r w:rsidRPr="00AB683A">
        <w:rPr>
          <w:color w:val="000000"/>
        </w:rPr>
        <w:t>  </w:t>
      </w:r>
      <w:r w:rsidRPr="00AB683A">
        <w:rPr>
          <w:bCs/>
          <w:color w:val="000000"/>
        </w:rPr>
        <w:t xml:space="preserve">К какой группе языков мира относится русский язык?  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2.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 xml:space="preserve">Какой язык является общим предком для  восточнославянских языков?  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3.   Объясните понятие языковая норма.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4.   Назовите главную функцию языка.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5.   Назовите функциональные стили русского языка.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color w:val="000000"/>
        </w:rPr>
      </w:pPr>
      <w:r w:rsidRPr="00AB683A">
        <w:rPr>
          <w:bCs/>
          <w:color w:val="000000"/>
        </w:rPr>
        <w:t>6.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В чем отличие литературного языка и языка художественной литературы?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7.</w:t>
      </w:r>
      <w:r w:rsidRPr="00AB683A">
        <w:rPr>
          <w:color w:val="000000"/>
        </w:rPr>
        <w:t>   </w:t>
      </w:r>
      <w:r w:rsidRPr="00AB683A">
        <w:rPr>
          <w:bCs/>
          <w:color w:val="000000"/>
        </w:rPr>
        <w:t>Что мы называем литературной нормой?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bCs/>
          <w:color w:val="000000"/>
        </w:rPr>
      </w:pPr>
      <w:r w:rsidRPr="00AB683A">
        <w:rPr>
          <w:bCs/>
          <w:color w:val="000000"/>
        </w:rPr>
        <w:t>8.    Что составляет богатство русского языка?</w:t>
      </w:r>
    </w:p>
    <w:p w:rsidR="00C14C46" w:rsidRPr="00AB683A" w:rsidRDefault="00C14C46" w:rsidP="00C14C46">
      <w:pPr>
        <w:pStyle w:val="a4"/>
        <w:spacing w:before="0" w:beforeAutospacing="0" w:after="0" w:afterAutospacing="0"/>
        <w:rPr>
          <w:color w:val="000000"/>
        </w:rPr>
      </w:pPr>
    </w:p>
    <w:p w:rsidR="00C14C46" w:rsidRDefault="00C14C46" w:rsidP="00C14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(самостоятельная работа № 1):</w:t>
      </w:r>
    </w:p>
    <w:p w:rsidR="00C14C46" w:rsidRPr="00AB683A" w:rsidRDefault="00C14C46" w:rsidP="00C1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 (письменно в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более 2 страниц</w:t>
      </w: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на одну из тем: </w:t>
      </w:r>
    </w:p>
    <w:p w:rsidR="00C14C46" w:rsidRPr="00AB683A" w:rsidRDefault="00C14C46" w:rsidP="00C1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-«Русский язык среди других языков мира» </w:t>
      </w:r>
    </w:p>
    <w:p w:rsidR="00C14C46" w:rsidRPr="00AB683A" w:rsidRDefault="00C14C46" w:rsidP="00C14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-«Русский литературный язык на рубеже 20-21 вв.»</w:t>
      </w:r>
    </w:p>
    <w:p w:rsidR="00C14C46" w:rsidRPr="00AB683A" w:rsidRDefault="00C14C46" w:rsidP="00C1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3A">
        <w:rPr>
          <w:rFonts w:ascii="Times New Roman" w:hAnsi="Times New Roman" w:cs="Times New Roman"/>
          <w:color w:val="000000"/>
          <w:sz w:val="24"/>
          <w:szCs w:val="24"/>
        </w:rPr>
        <w:t xml:space="preserve"> -«Роль и значение русского языка в современном мире».</w:t>
      </w:r>
      <w:r w:rsidRPr="00AB68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414E" w:rsidRDefault="0057414E"/>
    <w:sectPr w:rsidR="0057414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0D"/>
    <w:multiLevelType w:val="hybridMultilevel"/>
    <w:tmpl w:val="9EC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46"/>
    <w:rsid w:val="004365CE"/>
    <w:rsid w:val="0057414E"/>
    <w:rsid w:val="007D3134"/>
    <w:rsid w:val="00C1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6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1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</cp:revision>
  <dcterms:created xsi:type="dcterms:W3CDTF">2020-09-07T04:10:00Z</dcterms:created>
  <dcterms:modified xsi:type="dcterms:W3CDTF">2020-09-07T04:15:00Z</dcterms:modified>
</cp:coreProperties>
</file>