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16" w:rsidRPr="00700516" w:rsidRDefault="00700516" w:rsidP="00221C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2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.09.2020</w:t>
      </w:r>
    </w:p>
    <w:p w:rsidR="00700516" w:rsidRPr="00700516" w:rsidRDefault="00700516" w:rsidP="00221C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АДП-11</w:t>
      </w:r>
    </w:p>
    <w:p w:rsidR="00700516" w:rsidRPr="00700516" w:rsidRDefault="00700516" w:rsidP="00221C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700516" w:rsidRDefault="00700516" w:rsidP="00221C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275D">
        <w:rPr>
          <w:rFonts w:ascii="Times New Roman" w:hAnsi="Times New Roman" w:cs="Times New Roman"/>
          <w:sz w:val="24"/>
          <w:szCs w:val="24"/>
        </w:rPr>
        <w:t>А.Н.Островский – жизнь и творчество</w:t>
      </w:r>
    </w:p>
    <w:p w:rsidR="00221CEA" w:rsidRDefault="00221CEA" w:rsidP="00221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221CEA" w:rsidRDefault="00221CEA" w:rsidP="00221C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kolmak0wairina@yandex</w:t>
      </w:r>
    </w:p>
    <w:p w:rsidR="00221CEA" w:rsidRPr="00700516" w:rsidRDefault="00221CEA" w:rsidP="00700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275D" w:rsidRPr="004D484C" w:rsidRDefault="00700516" w:rsidP="004D484C">
      <w:pPr>
        <w:rPr>
          <w:rFonts w:ascii="Times New Roman" w:hAnsi="Times New Roman" w:cs="Times New Roman"/>
          <w:sz w:val="24"/>
          <w:szCs w:val="24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Задание: </w:t>
      </w:r>
      <w:r w:rsidR="004D484C">
        <w:rPr>
          <w:rFonts w:ascii="Times New Roman" w:hAnsi="Times New Roman" w:cs="Times New Roman"/>
          <w:color w:val="000000"/>
          <w:sz w:val="24"/>
          <w:szCs w:val="24"/>
        </w:rPr>
        <w:t>переписать  паспорт</w:t>
      </w:r>
      <w:r w:rsidR="004D484C" w:rsidRPr="004C275D">
        <w:rPr>
          <w:rFonts w:ascii="Times New Roman" w:hAnsi="Times New Roman" w:cs="Times New Roman"/>
          <w:color w:val="000000"/>
          <w:sz w:val="24"/>
          <w:szCs w:val="24"/>
        </w:rPr>
        <w:t xml:space="preserve"> драматурга</w:t>
      </w:r>
      <w:r w:rsidR="004D484C">
        <w:rPr>
          <w:rFonts w:ascii="Times New Roman" w:hAnsi="Times New Roman" w:cs="Times New Roman"/>
          <w:color w:val="000000"/>
          <w:sz w:val="24"/>
          <w:szCs w:val="24"/>
        </w:rPr>
        <w:t xml:space="preserve"> в тетрадь, дополняя список произведений</w:t>
      </w:r>
    </w:p>
    <w:tbl>
      <w:tblPr>
        <w:tblStyle w:val="a5"/>
        <w:tblW w:w="0" w:type="auto"/>
        <w:tblLook w:val="04A0"/>
      </w:tblPr>
      <w:tblGrid>
        <w:gridCol w:w="540"/>
        <w:gridCol w:w="3116"/>
        <w:gridCol w:w="5915"/>
      </w:tblGrid>
      <w:tr w:rsidR="004C275D" w:rsidRPr="004D484C" w:rsidTr="004C275D">
        <w:tc>
          <w:tcPr>
            <w:tcW w:w="534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8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8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8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</w:rPr>
              <w:t>Графы паспорта</w:t>
            </w:r>
          </w:p>
        </w:tc>
        <w:tc>
          <w:tcPr>
            <w:tcW w:w="5919" w:type="dxa"/>
          </w:tcPr>
          <w:p w:rsidR="004C275D" w:rsidRPr="004D484C" w:rsidRDefault="004C275D" w:rsidP="004D484C">
            <w:pPr>
              <w:pStyle w:val="a4"/>
              <w:spacing w:before="0" w:beforeAutospacing="0" w:after="0" w:afterAutospacing="0"/>
            </w:pPr>
            <w:r w:rsidRPr="004D484C">
              <w:t>Паспортные данные</w:t>
            </w:r>
          </w:p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C275D" w:rsidRPr="004D484C" w:rsidTr="004C275D">
        <w:tc>
          <w:tcPr>
            <w:tcW w:w="534" w:type="dxa"/>
          </w:tcPr>
          <w:p w:rsidR="004C275D" w:rsidRPr="004D484C" w:rsidRDefault="004C275D" w:rsidP="004D484C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4D484C">
              <w:t>1</w:t>
            </w:r>
          </w:p>
        </w:tc>
        <w:tc>
          <w:tcPr>
            <w:tcW w:w="3118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919" w:type="dxa"/>
          </w:tcPr>
          <w:p w:rsidR="004C275D" w:rsidRPr="004D484C" w:rsidRDefault="005B289E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 Николаевич Островский</w:t>
            </w:r>
          </w:p>
        </w:tc>
      </w:tr>
      <w:tr w:rsidR="004C275D" w:rsidRPr="004D484C" w:rsidTr="005B289E">
        <w:tc>
          <w:tcPr>
            <w:tcW w:w="534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919" w:type="dxa"/>
          </w:tcPr>
          <w:p w:rsidR="004C275D" w:rsidRPr="004D484C" w:rsidRDefault="005B289E" w:rsidP="004D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C">
              <w:rPr>
                <w:rStyle w:val="nowrap"/>
                <w:rFonts w:ascii="Times New Roman" w:hAnsi="Times New Roman" w:cs="Times New Roman"/>
                <w:sz w:val="24"/>
                <w:szCs w:val="24"/>
              </w:rPr>
              <w:t>31 марта (</w:t>
            </w:r>
            <w:hyperlink r:id="rId4" w:tooltip="12 апреля" w:history="1">
              <w:r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 апреля</w:t>
              </w:r>
            </w:hyperlink>
            <w:r w:rsidRPr="004D484C">
              <w:rPr>
                <w:rStyle w:val="nowrap"/>
                <w:rFonts w:ascii="Times New Roman" w:hAnsi="Times New Roman" w:cs="Times New Roman"/>
                <w:sz w:val="24"/>
                <w:szCs w:val="24"/>
              </w:rPr>
              <w:t>) </w:t>
            </w:r>
            <w:hyperlink r:id="rId5" w:tooltip="1823 год" w:history="1">
              <w:r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1823</w:t>
              </w:r>
            </w:hyperlink>
            <w:r w:rsidRPr="004D484C">
              <w:rPr>
                <w:rStyle w:val="nowrap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 </w:t>
            </w:r>
            <w:hyperlink r:id="rId6" w:tooltip="Замоскворечье (исторический район)" w:history="1">
              <w:r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Замоскворечье</w:t>
              </w:r>
            </w:hyperlink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вблизи центра </w:t>
            </w:r>
            <w:hyperlink r:id="rId7" w:tooltip="Москва" w:history="1">
              <w:r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Москвы</w:t>
              </w:r>
            </w:hyperlink>
            <w:r w:rsidRPr="004D4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 </w:t>
            </w:r>
            <w:hyperlink r:id="rId8" w:tooltip="Малая Ордынка" w:history="1">
              <w:r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Малой Ордынке</w:t>
              </w:r>
            </w:hyperlink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</w:tr>
      <w:tr w:rsidR="004C275D" w:rsidRPr="004D484C" w:rsidTr="004C275D">
        <w:tc>
          <w:tcPr>
            <w:tcW w:w="534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</w:rPr>
              <w:t>Социальное происхождение (родители)</w:t>
            </w:r>
          </w:p>
        </w:tc>
        <w:tc>
          <w:tcPr>
            <w:tcW w:w="5919" w:type="dxa"/>
          </w:tcPr>
          <w:p w:rsidR="004C275D" w:rsidRPr="004D484C" w:rsidRDefault="005B289E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</w:rPr>
              <w:t xml:space="preserve"> Оте</w:t>
            </w:r>
            <w:proofErr w:type="gramStart"/>
            <w:r w:rsidRPr="004D484C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4D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Николай Фёдорович - сын священника, практиковал как судебный </w:t>
            </w:r>
            <w:hyperlink r:id="rId9" w:tooltip="Стряпчий" w:history="1">
              <w:r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стряпчий</w:t>
              </w:r>
            </w:hyperlink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занимаясь имущественными и коммерческими делами; дослужился до чина </w:t>
            </w:r>
            <w:hyperlink r:id="rId10" w:tooltip="Коллежский асессор" w:history="1">
              <w:r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коллежского асессора</w:t>
              </w:r>
            </w:hyperlink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в </w:t>
            </w:r>
            <w:hyperlink r:id="rId11" w:tooltip="1839 год" w:history="1">
              <w:r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1839 году</w:t>
              </w:r>
            </w:hyperlink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получил </w:t>
            </w:r>
            <w:hyperlink r:id="rId12" w:tooltip="Дворянство" w:history="1">
              <w:r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дворянство</w:t>
              </w:r>
            </w:hyperlink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  <w:p w:rsidR="005B289E" w:rsidRPr="004D484C" w:rsidRDefault="005B289E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Мать - Любовь Ивановна </w:t>
            </w:r>
            <w:proofErr w:type="spellStart"/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Саввина</w:t>
            </w:r>
            <w:proofErr w:type="spellEnd"/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дочь </w:t>
            </w:r>
            <w:hyperlink r:id="rId13" w:tooltip="Пономарь" w:history="1">
              <w:r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пономаря</w:t>
              </w:r>
            </w:hyperlink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14" w:tooltip="Просвирня" w:history="1">
              <w:r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просвирни</w:t>
              </w:r>
            </w:hyperlink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умерла, когда Александру не исполнилось ещё девяти лет. В семье было четверо детей.</w:t>
            </w:r>
          </w:p>
        </w:tc>
      </w:tr>
      <w:tr w:rsidR="004C275D" w:rsidRPr="004D484C" w:rsidTr="004C275D">
        <w:tc>
          <w:tcPr>
            <w:tcW w:w="534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919" w:type="dxa"/>
          </w:tcPr>
          <w:p w:rsidR="004C275D" w:rsidRPr="004D484C" w:rsidRDefault="005B289E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желанию отца поступил на </w:t>
            </w:r>
            <w:hyperlink r:id="rId15" w:tooltip="Юридический факультет Московского университета" w:history="1">
              <w:r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юридический факультет</w:t>
              </w:r>
            </w:hyperlink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tooltip="ИМУ" w:history="1">
              <w:r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Московского университета</w:t>
              </w:r>
            </w:hyperlink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Окончить университетский курс ему не удалось</w:t>
            </w:r>
          </w:p>
        </w:tc>
      </w:tr>
      <w:tr w:rsidR="004C275D" w:rsidRPr="004D484C" w:rsidTr="004C275D">
        <w:tc>
          <w:tcPr>
            <w:tcW w:w="534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5919" w:type="dxa"/>
          </w:tcPr>
          <w:p w:rsidR="004C275D" w:rsidRPr="004D484C" w:rsidRDefault="00436C84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Драматург</w:t>
            </w:r>
          </w:p>
          <w:p w:rsidR="00436C84" w:rsidRPr="004D484C" w:rsidRDefault="00436C84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А. Н. Островского начинается русский театр в его современном понимании: драматург создал театральную школу и целостную концепцию театральной постановки.</w:t>
            </w:r>
          </w:p>
        </w:tc>
      </w:tr>
      <w:tr w:rsidR="004C275D" w:rsidRPr="004D484C" w:rsidTr="004C275D">
        <w:tc>
          <w:tcPr>
            <w:tcW w:w="534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919" w:type="dxa"/>
          </w:tcPr>
          <w:p w:rsidR="004C275D" w:rsidRPr="004D484C" w:rsidRDefault="005B289E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отец определил его на службу канцеляристом в Совестный суд, где служил до </w:t>
            </w:r>
            <w:hyperlink r:id="rId17" w:tooltip="1850 год" w:history="1">
              <w:r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1850 года</w:t>
              </w:r>
            </w:hyperlink>
          </w:p>
        </w:tc>
      </w:tr>
      <w:tr w:rsidR="004C275D" w:rsidRPr="004D484C" w:rsidTr="004C275D">
        <w:tc>
          <w:tcPr>
            <w:tcW w:w="534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5919" w:type="dxa"/>
          </w:tcPr>
          <w:p w:rsidR="004C275D" w:rsidRPr="004D484C" w:rsidRDefault="00436C84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публикация — небольшая пьеса «</w:t>
            </w:r>
            <w:hyperlink r:id="rId18" w:tooltip="Семейная картина" w:history="1">
              <w:r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Картина семейной жизни</w:t>
              </w:r>
            </w:hyperlink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и очерк «Записки замоскворецкого жителя» в одном из номеров «Московского Городского Листка» в </w:t>
            </w:r>
            <w:hyperlink r:id="rId19" w:tooltip="1847 год" w:history="1">
              <w:r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1847 году</w:t>
              </w:r>
            </w:hyperlink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Литературную известность Островскому принесла комедия «</w:t>
            </w:r>
            <w:hyperlink r:id="rId20" w:tooltip="Свои люди — сочтёмся" w:history="1">
              <w:r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Свои люди — сочтёмся</w:t>
              </w:r>
            </w:hyperlink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  <w:r w:rsid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D484C" w:rsidRPr="004D48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Дополнить список</w:t>
            </w:r>
          </w:p>
        </w:tc>
      </w:tr>
      <w:tr w:rsidR="004C275D" w:rsidRPr="004D484C" w:rsidTr="004C275D">
        <w:tc>
          <w:tcPr>
            <w:tcW w:w="534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</w:rPr>
              <w:t>Семейное положение (жена/муж, дети)</w:t>
            </w:r>
          </w:p>
        </w:tc>
        <w:tc>
          <w:tcPr>
            <w:tcW w:w="5919" w:type="dxa"/>
          </w:tcPr>
          <w:p w:rsidR="004C275D" w:rsidRPr="004D484C" w:rsidRDefault="00436C84" w:rsidP="004D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Драматург жил в сожительстве с простолюдинкой Агафьей Ивановной, но все их дети умерли в раннем возрасте. Не имевшая образования, но будучи женщиной умной, с тонкой, легко ранимой душой, она понимала драматурга и была самым первым читателем и критиком его произведений. С Агафьей Ивановной Островский прожил около двадцати лет, а в 1869 году, через два года после её кончины, обвенчался с актрисой Марией Васильевной Бахметьевой, которая родила ему четырёх сыновей и двух дочерей.</w:t>
            </w:r>
          </w:p>
        </w:tc>
      </w:tr>
      <w:tr w:rsidR="004C275D" w:rsidRPr="004D484C" w:rsidTr="004C275D">
        <w:tc>
          <w:tcPr>
            <w:tcW w:w="534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</w:rPr>
              <w:t>Круг общения</w:t>
            </w:r>
          </w:p>
        </w:tc>
        <w:tc>
          <w:tcPr>
            <w:tcW w:w="5919" w:type="dxa"/>
          </w:tcPr>
          <w:p w:rsidR="004C275D" w:rsidRPr="004D484C" w:rsidRDefault="005B289E" w:rsidP="004D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C84"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</w:t>
            </w:r>
            <w:proofErr w:type="spellEnd"/>
            <w:r w:rsidR="00436C84"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Островского часто посещали известные люди, среди которых И. А. Гончаров, Д. В. Григорович, </w:t>
            </w:r>
            <w:hyperlink r:id="rId21" w:history="1">
              <w:r w:rsidR="00436C84"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Иван </w:t>
              </w:r>
              <w:r w:rsidR="00436C84"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Тургенев</w:t>
              </w:r>
            </w:hyperlink>
            <w:r w:rsidR="00436C84"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 Ф. Писемский, </w:t>
            </w:r>
            <w:hyperlink r:id="rId22" w:history="1">
              <w:r w:rsidR="00436C84"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Фёдор Достоевский</w:t>
              </w:r>
            </w:hyperlink>
            <w:r w:rsidR="00436C84"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П. М. Садовский, </w:t>
            </w:r>
            <w:hyperlink r:id="rId23" w:history="1">
              <w:r w:rsidR="00436C84"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Михаил Салтыков-Щедрин</w:t>
              </w:r>
            </w:hyperlink>
            <w:r w:rsidR="00436C84"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4" w:history="1">
              <w:r w:rsidR="00436C84"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Лев Толстой</w:t>
              </w:r>
            </w:hyperlink>
            <w:r w:rsidR="00436C84"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5" w:history="1">
              <w:r w:rsidR="00436C84"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Пётр Чайковский</w:t>
              </w:r>
            </w:hyperlink>
            <w:r w:rsidR="00436C84"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Н. Ермолова и другие.</w:t>
            </w:r>
          </w:p>
        </w:tc>
      </w:tr>
      <w:tr w:rsidR="004C275D" w:rsidRPr="004D484C" w:rsidTr="004C275D">
        <w:tc>
          <w:tcPr>
            <w:tcW w:w="534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3118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</w:rPr>
              <w:t>Дата и место смерт</w:t>
            </w:r>
            <w:proofErr w:type="gramStart"/>
            <w:r w:rsidRPr="004D484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D484C">
              <w:rPr>
                <w:rFonts w:ascii="Times New Roman" w:hAnsi="Times New Roman" w:cs="Times New Roman"/>
                <w:sz w:val="24"/>
                <w:szCs w:val="24"/>
              </w:rPr>
              <w:t>причина, если необходимо)</w:t>
            </w:r>
          </w:p>
        </w:tc>
        <w:tc>
          <w:tcPr>
            <w:tcW w:w="5919" w:type="dxa"/>
          </w:tcPr>
          <w:p w:rsidR="004C275D" w:rsidRPr="004D484C" w:rsidRDefault="00436C84" w:rsidP="004D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14 июня" w:history="1">
              <w:r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(14) июня</w:t>
              </w:r>
            </w:hyperlink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" w:tooltip="1886 год" w:history="1">
              <w:r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1886 года</w:t>
              </w:r>
            </w:hyperlink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Духов день, Островский скончался в своём костромском имении </w:t>
            </w:r>
            <w:proofErr w:type="spellStart"/>
            <w:r w:rsidRPr="004D48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D484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"https://ru.wikipedia.org/wiki/%D0%A9%D0%B5%D0%BB%D1%8B%D0%BA%D0%BE%D0%B2%D0%BE_(%D0%9E%D1%81%D1%82%D1%80%D0%BE%D0%B2%D1%81%D0%BA%D0%B8%D0%B9_%D1%80%D0%B0%D0%B9%D0%BE%D0%BD)" \o "Щелыково (Островский район)" </w:instrText>
            </w:r>
            <w:r w:rsidRPr="004D4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484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Щелыково</w:t>
            </w:r>
            <w:proofErr w:type="spellEnd"/>
            <w:r w:rsidRPr="004D48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Писателя похоронили рядом с отцом, в селе </w:t>
            </w:r>
            <w:proofErr w:type="spellStart"/>
            <w:proofErr w:type="gramStart"/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Николо-Бережки</w:t>
            </w:r>
            <w:proofErr w:type="spellEnd"/>
            <w:proofErr w:type="gramEnd"/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Костромской губернии.</w:t>
            </w:r>
          </w:p>
        </w:tc>
      </w:tr>
      <w:tr w:rsidR="004C275D" w:rsidRPr="004D484C" w:rsidTr="004C275D">
        <w:tc>
          <w:tcPr>
            <w:tcW w:w="534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118" w:type="dxa"/>
          </w:tcPr>
          <w:p w:rsidR="004C275D" w:rsidRPr="004D484C" w:rsidRDefault="004C275D" w:rsidP="004D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</w:rPr>
              <w:t>Памятники</w:t>
            </w:r>
          </w:p>
        </w:tc>
        <w:tc>
          <w:tcPr>
            <w:tcW w:w="5919" w:type="dxa"/>
          </w:tcPr>
          <w:p w:rsidR="004C275D" w:rsidRPr="004D484C" w:rsidRDefault="005B289E" w:rsidP="004D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84C"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 в </w:t>
            </w:r>
            <w:hyperlink r:id="rId28" w:tooltip="Москва" w:history="1">
              <w:r w:rsidR="004D484C"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Москве</w:t>
              </w:r>
            </w:hyperlink>
            <w:r w:rsidR="004D484C"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 </w:t>
            </w:r>
            <w:hyperlink r:id="rId29" w:tooltip="Театральная площадь (Москва)" w:history="1">
              <w:r w:rsidR="004D484C"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Театральной площади</w:t>
              </w:r>
            </w:hyperlink>
            <w:r w:rsidR="004D484C"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перед зданием </w:t>
            </w:r>
            <w:hyperlink r:id="rId30" w:tooltip="Малый театр" w:history="1">
              <w:r w:rsidR="004D484C"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Малого театра</w:t>
              </w:r>
            </w:hyperlink>
            <w:r w:rsidR="004D484C"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hyperlink r:id="rId31" w:tooltip="1929 год" w:history="1">
              <w:r w:rsidR="004D484C"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1929 году</w:t>
              </w:r>
            </w:hyperlink>
            <w:r w:rsidR="004D484C"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Скульптор — </w:t>
            </w:r>
            <w:hyperlink r:id="rId32" w:tooltip="Андреев, Николай Андреевич" w:history="1">
              <w:r w:rsidR="004D484C"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Николай Андреев</w:t>
              </w:r>
            </w:hyperlink>
            <w:r w:rsidR="004D484C"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архитектор — </w:t>
            </w:r>
            <w:hyperlink r:id="rId33" w:tooltip="Шехтель, Фёдор Осипович" w:history="1">
              <w:r w:rsidR="004D484C"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Фёдор </w:t>
              </w:r>
              <w:proofErr w:type="spellStart"/>
              <w:r w:rsidR="004D484C"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Шехтель</w:t>
              </w:r>
              <w:proofErr w:type="spellEnd"/>
            </w:hyperlink>
            <w:r w:rsidR="004D484C"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Скульптура выполнена из </w:t>
            </w:r>
            <w:hyperlink r:id="rId34" w:tooltip="Бронза" w:history="1">
              <w:r w:rsidR="004D484C"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бронзы</w:t>
              </w:r>
            </w:hyperlink>
            <w:r w:rsidR="004D484C"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располагается на </w:t>
            </w:r>
            <w:hyperlink r:id="rId35" w:tooltip="Гранит" w:history="1">
              <w:r w:rsidR="004D484C" w:rsidRPr="004D484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гранитном</w:t>
              </w:r>
            </w:hyperlink>
            <w:r w:rsidR="004D484C" w:rsidRPr="004D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постаменте.</w:t>
            </w:r>
          </w:p>
        </w:tc>
      </w:tr>
    </w:tbl>
    <w:p w:rsidR="004C275D" w:rsidRPr="00700516" w:rsidRDefault="004C275D" w:rsidP="0070051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6F99" w:rsidRPr="004C275D" w:rsidRDefault="004C275D" w:rsidP="004C275D">
      <w:pPr>
        <w:rPr>
          <w:rFonts w:ascii="Times New Roman" w:hAnsi="Times New Roman" w:cs="Times New Roman"/>
          <w:sz w:val="24"/>
          <w:szCs w:val="24"/>
        </w:rPr>
      </w:pPr>
      <w:r w:rsidRPr="004C275D">
        <w:rPr>
          <w:rFonts w:ascii="Times New Roman" w:hAnsi="Times New Roman" w:cs="Times New Roman"/>
          <w:b/>
          <w:color w:val="000000"/>
          <w:sz w:val="24"/>
          <w:szCs w:val="24"/>
        </w:rPr>
        <w:t>Домашнее задание</w:t>
      </w:r>
      <w:r w:rsidRPr="004C27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D484C">
        <w:rPr>
          <w:rFonts w:ascii="Times New Roman" w:hAnsi="Times New Roman" w:cs="Times New Roman"/>
          <w:color w:val="000000"/>
          <w:sz w:val="24"/>
          <w:szCs w:val="24"/>
        </w:rPr>
        <w:t xml:space="preserve"> читать пьесу А.Н.Островского «Гроза».</w:t>
      </w:r>
    </w:p>
    <w:sectPr w:rsidR="00026F99" w:rsidRPr="004C275D" w:rsidSect="009A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F99"/>
    <w:rsid w:val="00026F99"/>
    <w:rsid w:val="00221CEA"/>
    <w:rsid w:val="00436C84"/>
    <w:rsid w:val="004C275D"/>
    <w:rsid w:val="004D484C"/>
    <w:rsid w:val="005B289E"/>
    <w:rsid w:val="00700516"/>
    <w:rsid w:val="009A5A5A"/>
    <w:rsid w:val="009C4468"/>
    <w:rsid w:val="00B9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99"/>
    <w:rPr>
      <w:b/>
      <w:bCs/>
    </w:rPr>
  </w:style>
  <w:style w:type="paragraph" w:styleId="a4">
    <w:name w:val="Normal (Web)"/>
    <w:basedOn w:val="a"/>
    <w:uiPriority w:val="99"/>
    <w:semiHidden/>
    <w:unhideWhenUsed/>
    <w:rsid w:val="004C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kidata-claim">
    <w:name w:val="wikidata-claim"/>
    <w:basedOn w:val="a0"/>
    <w:rsid w:val="005B289E"/>
  </w:style>
  <w:style w:type="character" w:customStyle="1" w:styleId="nowrap">
    <w:name w:val="nowrap"/>
    <w:basedOn w:val="a0"/>
    <w:rsid w:val="005B289E"/>
  </w:style>
  <w:style w:type="character" w:styleId="a6">
    <w:name w:val="Hyperlink"/>
    <w:basedOn w:val="a0"/>
    <w:uiPriority w:val="99"/>
    <w:semiHidden/>
    <w:unhideWhenUsed/>
    <w:rsid w:val="005B2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0%BB%D0%B0%D1%8F_%D0%9E%D1%80%D0%B4%D1%8B%D0%BD%D0%BA%D0%B0" TargetMode="External"/><Relationship Id="rId13" Type="http://schemas.openxmlformats.org/officeDocument/2006/relationships/hyperlink" Target="https://ru.wikipedia.org/wiki/%D0%9F%D0%BE%D0%BD%D0%BE%D0%BC%D0%B0%D1%80%D1%8C" TargetMode="External"/><Relationship Id="rId18" Type="http://schemas.openxmlformats.org/officeDocument/2006/relationships/hyperlink" Target="https://ru.wikipedia.org/wiki/%D0%A1%D0%B5%D0%BC%D0%B5%D0%B9%D0%BD%D0%B0%D1%8F_%D0%BA%D0%B0%D1%80%D1%82%D0%B8%D0%BD%D0%B0" TargetMode="External"/><Relationship Id="rId26" Type="http://schemas.openxmlformats.org/officeDocument/2006/relationships/hyperlink" Target="https://ru.wikipedia.org/wiki/14_%D0%B8%D1%8E%D0%BD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brazovaka.ru/alpha/t/turgenev-ivan-sergeevich-turgenev-ivan-sergeyevich" TargetMode="External"/><Relationship Id="rId34" Type="http://schemas.openxmlformats.org/officeDocument/2006/relationships/hyperlink" Target="https://ru.wikipedia.org/wiki/%D0%91%D1%80%D0%BE%D0%BD%D0%B7%D0%B0" TargetMode="External"/><Relationship Id="rId7" Type="http://schemas.openxmlformats.org/officeDocument/2006/relationships/hyperlink" Target="https://ru.wikipedia.org/wiki/%D0%9C%D0%BE%D1%81%D0%BA%D0%B2%D0%B0" TargetMode="External"/><Relationship Id="rId12" Type="http://schemas.openxmlformats.org/officeDocument/2006/relationships/hyperlink" Target="https://ru.wikipedia.org/wiki/%D0%94%D0%B2%D0%BE%D1%80%D1%8F%D0%BD%D1%81%D1%82%D0%B2%D0%BE" TargetMode="External"/><Relationship Id="rId17" Type="http://schemas.openxmlformats.org/officeDocument/2006/relationships/hyperlink" Target="https://ru.wikipedia.org/wiki/1850_%D0%B3%D0%BE%D0%B4" TargetMode="External"/><Relationship Id="rId25" Type="http://schemas.openxmlformats.org/officeDocument/2006/relationships/hyperlink" Target="https://obrazovaka.ru/alpharu/ch/chajkovskij-petr-ilich-tchaikovsky-petr-ilyitch" TargetMode="External"/><Relationship Id="rId33" Type="http://schemas.openxmlformats.org/officeDocument/2006/relationships/hyperlink" Target="https://ru.wikipedia.org/wiki/%D0%A8%D0%B5%D1%85%D1%82%D0%B5%D0%BB%D1%8C,_%D0%A4%D1%91%D0%B4%D0%BE%D1%80_%D0%9E%D1%81%D0%B8%D0%BF%D0%BE%D0%B2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8%D0%9C%D0%A3" TargetMode="External"/><Relationship Id="rId20" Type="http://schemas.openxmlformats.org/officeDocument/2006/relationships/hyperlink" Target="https://ru.wikipedia.org/wiki/%D0%A1%D0%B2%D0%BE%D0%B8_%D0%BB%D1%8E%D0%B4%D0%B8_%E2%80%94_%D1%81%D0%BE%D1%87%D1%82%D1%91%D0%BC%D1%81%D1%8F" TargetMode="External"/><Relationship Id="rId29" Type="http://schemas.openxmlformats.org/officeDocument/2006/relationships/hyperlink" Target="https://ru.wikipedia.org/wiki/%D0%A2%D0%B5%D0%B0%D1%82%D1%80%D0%B0%D0%BB%D1%8C%D0%BD%D0%B0%D1%8F_%D0%BF%D0%BB%D0%BE%D1%89%D0%B0%D0%B4%D1%8C_(%D0%9C%D0%BE%D1%81%D0%BA%D0%B2%D0%B0)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7%D0%B0%D0%BC%D0%BE%D1%81%D0%BA%D0%B2%D0%BE%D1%80%D0%B5%D1%87%D1%8C%D0%B5_(%D0%B8%D1%81%D1%82%D0%BE%D1%80%D0%B8%D1%87%D0%B5%D1%81%D0%BA%D0%B8%D0%B9_%D1%80%D0%B0%D0%B9%D0%BE%D0%BD)" TargetMode="External"/><Relationship Id="rId11" Type="http://schemas.openxmlformats.org/officeDocument/2006/relationships/hyperlink" Target="https://ru.wikipedia.org/wiki/1839_%D0%B3%D0%BE%D0%B4" TargetMode="External"/><Relationship Id="rId24" Type="http://schemas.openxmlformats.org/officeDocument/2006/relationships/hyperlink" Target="https://obrazovaka.ru/alpharu/t-2/tolstoj-lev-nikolaevich-tolstoy-leo-lev-nikolayevich" TargetMode="External"/><Relationship Id="rId32" Type="http://schemas.openxmlformats.org/officeDocument/2006/relationships/hyperlink" Target="https://ru.wikipedia.org/wiki/%D0%90%D0%BD%D0%B4%D1%80%D0%B5%D0%B5%D0%B2,_%D0%9D%D0%B8%D0%BA%D0%BE%D0%BB%D0%B0%D0%B9_%D0%90%D0%BD%D0%B4%D1%80%D0%B5%D0%B5%D0%B2%D0%B8%D1%87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u.wikipedia.org/wiki/1823_%D0%B3%D0%BE%D0%B4" TargetMode="External"/><Relationship Id="rId15" Type="http://schemas.openxmlformats.org/officeDocument/2006/relationships/hyperlink" Target="https://ru.wikipedia.org/wiki/%D0%AE%D1%80%D0%B8%D0%B4%D0%B8%D1%87%D0%B5%D1%81%D0%BA%D0%B8%D0%B9_%D1%84%D0%B0%D0%BA%D1%83%D0%BB%D1%8C%D1%82%D0%B5%D1%82_%D0%9C%D0%BE%D1%81%D0%BA%D0%BE%D0%B2%D1%81%D0%BA%D0%BE%D0%B3%D0%BE_%D1%83%D0%BD%D0%B8%D0%B2%D0%B5%D1%80%D1%81%D0%B8%D1%82%D0%B5%D1%82%D0%B0" TargetMode="External"/><Relationship Id="rId23" Type="http://schemas.openxmlformats.org/officeDocument/2006/relationships/hyperlink" Target="https://obrazovaka.ru/alpha/s/saltykov-shhedrin-mixail-saltykov-shchedrin-mikhail" TargetMode="External"/><Relationship Id="rId28" Type="http://schemas.openxmlformats.org/officeDocument/2006/relationships/hyperlink" Target="https://ru.wikipedia.org/wiki/%D0%9C%D0%BE%D1%81%D0%BA%D0%B2%D0%B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9A%D0%BE%D0%BB%D0%BB%D0%B5%D0%B6%D1%81%D0%BA%D0%B8%D0%B9_%D0%B0%D1%81%D0%B5%D1%81%D1%81%D0%BE%D1%80" TargetMode="External"/><Relationship Id="rId19" Type="http://schemas.openxmlformats.org/officeDocument/2006/relationships/hyperlink" Target="https://ru.wikipedia.org/wiki/1847_%D0%B3%D0%BE%D0%B4" TargetMode="External"/><Relationship Id="rId31" Type="http://schemas.openxmlformats.org/officeDocument/2006/relationships/hyperlink" Target="https://ru.wikipedia.org/wiki/1929_%D0%B3%D0%BE%D0%B4" TargetMode="External"/><Relationship Id="rId4" Type="http://schemas.openxmlformats.org/officeDocument/2006/relationships/hyperlink" Target="https://ru.wikipedia.org/wiki/12_%D0%B0%D0%BF%D1%80%D0%B5%D0%BB%D1%8F" TargetMode="External"/><Relationship Id="rId9" Type="http://schemas.openxmlformats.org/officeDocument/2006/relationships/hyperlink" Target="https://ru.wikipedia.org/wiki/%D0%A1%D1%82%D1%80%D1%8F%D0%BF%D1%87%D0%B8%D0%B9" TargetMode="External"/><Relationship Id="rId14" Type="http://schemas.openxmlformats.org/officeDocument/2006/relationships/hyperlink" Target="https://ru.wikipedia.org/wiki/%D0%9F%D1%80%D0%BE%D1%81%D0%B2%D0%B8%D1%80%D0%BD%D1%8F" TargetMode="External"/><Relationship Id="rId22" Type="http://schemas.openxmlformats.org/officeDocument/2006/relationships/hyperlink" Target="https://obrazovaka.ru/alpha/d/dostoevskij-fyodor-mixajlovich-dostoevsky-fyodor-mikhailovich" TargetMode="External"/><Relationship Id="rId27" Type="http://schemas.openxmlformats.org/officeDocument/2006/relationships/hyperlink" Target="https://ru.wikipedia.org/wiki/1886_%D0%B3%D0%BE%D0%B4" TargetMode="External"/><Relationship Id="rId30" Type="http://schemas.openxmlformats.org/officeDocument/2006/relationships/hyperlink" Target="https://ru.wikipedia.org/wiki/%D0%9C%D0%B0%D0%BB%D1%8B%D0%B9_%D1%82%D0%B5%D0%B0%D1%82%D1%80" TargetMode="External"/><Relationship Id="rId35" Type="http://schemas.openxmlformats.org/officeDocument/2006/relationships/hyperlink" Target="https://ru.wikipedia.org/wiki/%D0%93%D1%80%D0%B0%D0%BD%D0%B8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</cp:revision>
  <dcterms:created xsi:type="dcterms:W3CDTF">2020-09-01T16:54:00Z</dcterms:created>
  <dcterms:modified xsi:type="dcterms:W3CDTF">2020-09-02T16:57:00Z</dcterms:modified>
</cp:coreProperties>
</file>