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CF2E9C" w:rsidRDefault="000625FF" w:rsidP="000625FF">
      <w:pPr>
        <w:pStyle w:val="a4"/>
        <w:spacing w:before="0" w:beforeAutospacing="0" w:after="0" w:afterAutospacing="0"/>
        <w:rPr>
          <w:b/>
        </w:rPr>
      </w:pPr>
      <w:r w:rsidRPr="00CF2E9C">
        <w:rPr>
          <w:b/>
        </w:rPr>
        <w:t xml:space="preserve">Дата: </w:t>
      </w:r>
      <w:r w:rsidR="00F450E7" w:rsidRPr="00CF2E9C">
        <w:rPr>
          <w:b/>
        </w:rPr>
        <w:t xml:space="preserve">10 </w:t>
      </w:r>
      <w:r w:rsidRPr="00CF2E9C">
        <w:rPr>
          <w:b/>
        </w:rPr>
        <w:t>.09.2020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="0077552C">
        <w:t>-12</w:t>
      </w:r>
    </w:p>
    <w:p w:rsidR="00F450E7" w:rsidRPr="00E514A1" w:rsidRDefault="000625FF" w:rsidP="00E514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14A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514A1" w:rsidRPr="00E51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Научный, официально-деловой стиль речи.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E514A1" w:rsidRDefault="00E514A1" w:rsidP="00E514A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Pr="00E5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Научному стилю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используя различные источники, например, </w:t>
      </w:r>
      <w:proofErr w:type="spellStart"/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514A1" w:rsidRDefault="0064777A" w:rsidP="00E514A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4" w:history="1">
        <w:r w:rsidR="00E514A1" w:rsidRPr="00CB1F6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https://yandex.ru/video/preview?filmId=12337758087334016009&amp;text=видеоурок+научный+стиль+речи+10+класс</w:t>
        </w:r>
      </w:hyperlink>
    </w:p>
    <w:p w:rsidR="00E514A1" w:rsidRDefault="00E514A1" w:rsidP="00E514A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2: 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найти признаки научного стиля в предложенных текстах (записать в тетради номер текста – признаки)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E514A1" w:rsidRPr="000B448D" w:rsidRDefault="00E514A1" w:rsidP="00E514A1">
      <w:pPr>
        <w:shd w:val="clear" w:color="auto" w:fill="FFFFFF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0B44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Изучая ранее способы получения и химические свойства простых веществ, различных оксидов, кислот, оснований и солей, вы неоднократно сталкивались с примерами последовательного превращения веществ. В результате различных химических реакций одни вещества превращаются в другие, из которых затем образуются всё новые и новые соединения. Ряды таких последовательных переходов уже знакомы вам под названием «цепочки превращений», и вы, конечно же, составляли уравнения реакций для их осуществления. Вспомним, в чём заключается суть этих превращений.</w:t>
      </w:r>
    </w:p>
    <w:p w:rsidR="00E514A1" w:rsidRPr="000B448D" w:rsidRDefault="00E514A1" w:rsidP="00E514A1">
      <w:pPr>
        <w:shd w:val="clear" w:color="auto" w:fill="FFFFFF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2. Вследствие этого мы имеем огромное количество научных фактов, законов и закономерностей, описывающих протекание тех или иных психических процессов, но имеем очень скудную информацию о психической жизни человека как целостного существа. В этой связи понятие самореализации представляется как подходящее «связующее звено» для многочисленных научных знаний о психологии человека, позволяющее, во-первых, привести многие из них к методологическому «общему знаменателю», во-вторых, применить их в совокупности для </w:t>
      </w:r>
      <w:proofErr w:type="gram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более комплексного</w:t>
      </w:r>
      <w:proofErr w:type="gram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описания и прогнозирования поведения человека.</w:t>
      </w:r>
    </w:p>
    <w:p w:rsidR="00E514A1" w:rsidRPr="000B448D" w:rsidRDefault="00E514A1" w:rsidP="00E514A1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3</w:t>
      </w: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«Гастрит — это воспаление слизистой оболочки стенки желудка. Симптомы гастрита следующие: боли в желудке после приема пищи или натощак, тошнота, поносы, запоры или рвота и др. На основании эндоскопического исследования желудка ставится диагноз». «Наиболее значимыми хозяйственно-биологическими критериями сортов являются: долговечность, стойкость ко всем условиям произрастания (климату, вредителям и болезням, почве), длительность хранения и транспортабельность».</w:t>
      </w:r>
      <w:r w:rsidRPr="000B44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E514A1" w:rsidRPr="000B448D" w:rsidRDefault="00E514A1" w:rsidP="00E514A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4</w:t>
      </w:r>
      <w:r w:rsidRPr="000B44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«Ритмика экспрессивной речи ни в одном </w:t>
      </w:r>
      <w:proofErr w:type="gram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языке</w:t>
      </w:r>
      <w:proofErr w:type="gram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ни при </w:t>
      </w:r>
      <w:proofErr w:type="gram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каких</w:t>
      </w:r>
      <w:proofErr w:type="gram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условиях не может оказаться тождественной ритмической организацией нейтральной речи. Увеличение числа пауз и их протяжённости, неустойчивый темп, эмфатические ударения, специфическая сегментация, более контрастная мелодика, удлинение сонантов, шипящих, затянутая выдержка смычки у взрывных, </w:t>
      </w:r>
      <w:proofErr w:type="spell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волюнтативная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растяжка гласных, влияющие на соотношение длительности ударного и безударного слогов в </w:t>
      </w:r>
      <w:proofErr w:type="spell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ритмогруппе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нарушают господствующие в языке ритмические тенденции (Т. Поплавская) ».</w:t>
      </w:r>
    </w:p>
    <w:p w:rsidR="00E514A1" w:rsidRPr="00A75AC9" w:rsidRDefault="00E514A1" w:rsidP="00E514A1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Волк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 </w:t>
      </w:r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серый волк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 </w:t>
      </w:r>
      <w:proofErr w:type="spellStart"/>
      <w:proofErr w:type="gramStart"/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обыкнове́нный</w:t>
      </w:r>
      <w:proofErr w:type="spellEnd"/>
      <w:proofErr w:type="gramEnd"/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волк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5" w:tooltip="Латинский язык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лат.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la-Latn"/>
        </w:rPr>
        <w:t>Canis lupus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— вид хищных </w:t>
      </w:r>
      <w:hyperlink r:id="rId6" w:tooltip="Mammalia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млекопитающих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 семейства </w:t>
      </w:r>
      <w:hyperlink r:id="rId7" w:tooltip="Canidae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псовых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Canidae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Наряду с </w:t>
      </w:r>
      <w:hyperlink r:id="rId8" w:tooltip="Койот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койотом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latrans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 </w:t>
      </w:r>
      <w:hyperlink r:id="rId9" w:tooltip="Обыкновенный шакал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обыкновенным шакалом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aureus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ещё несколькими видами составляет род </w:t>
      </w:r>
      <w:hyperlink r:id="rId10" w:tooltip="Волки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волков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Кроме того, как показывают результаты изучения </w:t>
      </w:r>
      <w:hyperlink r:id="rId11" w:tooltip="Секвенирование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последовательности ДНК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2" w:tooltip="Дрейф генов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дрейфа генов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является прямым предком </w:t>
      </w:r>
      <w:hyperlink r:id="rId13" w:tooltip="Собака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домашней собаки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обычно рассматривается как подвид волка 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lupus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familiaris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Волк — одно из самых крупных современных животных в своём семействе: длина его тела (без учёта хвоста) может достигать 160 см, длина хвоста — до 52 см, высота в холке — до 90 см; масса тела может доходить до 90—100 кг.</w:t>
      </w:r>
    </w:p>
    <w:p w:rsidR="00E514A1" w:rsidRPr="00CF2E9C" w:rsidRDefault="00E514A1" w:rsidP="00E514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E9C">
        <w:rPr>
          <w:rFonts w:ascii="Times New Roman" w:hAnsi="Times New Roman" w:cs="Times New Roman"/>
          <w:b/>
          <w:sz w:val="24"/>
          <w:szCs w:val="24"/>
        </w:rPr>
        <w:t>Официально-деловой</w:t>
      </w:r>
      <w:r w:rsidRPr="00CF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стиль  речи.</w:t>
      </w:r>
    </w:p>
    <w:p w:rsidR="00E514A1" w:rsidRDefault="00E514A1" w:rsidP="00E514A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Pr="00E5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Официально-деловому стилю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используя различные источники, </w:t>
      </w:r>
      <w:r w:rsidRPr="00B459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например,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</w:t>
      </w:r>
    </w:p>
    <w:p w:rsidR="00E514A1" w:rsidRDefault="0064777A" w:rsidP="00E514A1">
      <w:pPr>
        <w:pStyle w:val="a6"/>
      </w:pPr>
      <w:hyperlink r:id="rId14" w:history="1">
        <w:r w:rsidR="00E514A1" w:rsidRPr="006A7499">
          <w:rPr>
            <w:rStyle w:val="a5"/>
          </w:rPr>
          <w:t>https://yandex.ru/video/preview?text=официально-деловой%20стиль%20речи%20видеоурок%2011%20класс&amp;path=wizard&amp;parent-reqid=1599452080383587-662816883402393722100153-prestable-app-host-sas-web-yp-164&amp;wiz_type=vital&amp;filmId=865598776713408110</w:t>
        </w:r>
      </w:hyperlink>
    </w:p>
    <w:p w:rsidR="00E514A1" w:rsidRPr="00AB4A3F" w:rsidRDefault="00E514A1" w:rsidP="00E514A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№2</w:t>
      </w:r>
    </w:p>
    <w:p w:rsidR="00E514A1" w:rsidRDefault="0064777A" w:rsidP="00CF2E9C">
      <w:pPr>
        <w:pStyle w:val="a6"/>
      </w:pPr>
      <w:hyperlink r:id="rId15" w:history="1">
        <w:r w:rsidR="00E514A1" w:rsidRPr="006A7499">
          <w:rPr>
            <w:rStyle w:val="a5"/>
          </w:rPr>
          <w:t>https://yandex.ru/video/preview?text=официально-деловой%20стиль%20речи%20видеоурок%2011%20класс&amp;path=wizard&amp;parent-reqid=1599452080383587-662816883402393722100153-prestable-app-host-sas-web-yp-164&amp;wiz_type=vital&amp;filmId=14781618562488631919</w:t>
        </w:r>
      </w:hyperlink>
    </w:p>
    <w:p w:rsidR="00E514A1" w:rsidRDefault="00E514A1" w:rsidP="00E514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4: 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найти признаки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официально-делового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стиля в предложенных текстах (записать в тетради номер текста – признаки)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E514A1" w:rsidRPr="00536CB3" w:rsidRDefault="00E514A1" w:rsidP="00E514A1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AB4A3F">
        <w:rPr>
          <w:rStyle w:val="hl"/>
          <w:sz w:val="28"/>
          <w:szCs w:val="28"/>
        </w:rPr>
        <w:t>№ 1.</w:t>
      </w:r>
      <w:r>
        <w:rPr>
          <w:rStyle w:val="hl"/>
          <w:b w:val="0"/>
          <w:sz w:val="28"/>
          <w:szCs w:val="28"/>
        </w:rPr>
        <w:t xml:space="preserve"> </w:t>
      </w:r>
      <w:r w:rsidRPr="00536CB3">
        <w:rPr>
          <w:rStyle w:val="hl"/>
          <w:b w:val="0"/>
          <w:sz w:val="28"/>
          <w:szCs w:val="28"/>
        </w:rPr>
        <w:t>Статья 33. Обучающиеся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463"/>
      <w:bookmarkEnd w:id="0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1. К </w:t>
      </w:r>
      <w:proofErr w:type="gramStart"/>
      <w:r w:rsidRPr="00536CB3">
        <w:rPr>
          <w:rStyle w:val="blk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64"/>
      <w:bookmarkEnd w:id="1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1) воспитанники - лица, осваивающие образовательную программу дошкольного образования, лица, осваивающие основную </w:t>
      </w:r>
      <w:r w:rsidRPr="00536CB3">
        <w:rPr>
          <w:rStyle w:val="blk"/>
          <w:rFonts w:ascii="Times New Roman" w:hAnsi="Times New Roman" w:cs="Times New Roman"/>
          <w:sz w:val="28"/>
          <w:szCs w:val="28"/>
        </w:rPr>
        <w:lastRenderedPageBreak/>
        <w:t>общеобразовательную программу с одновременным проживанием или нахождением в образовательной организации;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65"/>
      <w:bookmarkEnd w:id="2"/>
      <w:r w:rsidRPr="00536CB3">
        <w:rPr>
          <w:rStyle w:val="blk"/>
          <w:rFonts w:ascii="Times New Roman" w:hAnsi="Times New Roman" w:cs="Times New Roman"/>
          <w:sz w:val="28"/>
          <w:szCs w:val="28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466"/>
      <w:bookmarkEnd w:id="3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 w:rsidRPr="00536CB3">
        <w:rPr>
          <w:rStyle w:val="blk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536CB3">
        <w:rPr>
          <w:rStyle w:val="blk"/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 или программы магистратуры;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467"/>
      <w:bookmarkEnd w:id="4"/>
      <w:r w:rsidRPr="00536CB3">
        <w:rPr>
          <w:rStyle w:val="blk"/>
          <w:rFonts w:ascii="Times New Roman" w:hAnsi="Times New Roman" w:cs="Times New Roman"/>
          <w:sz w:val="28"/>
          <w:szCs w:val="28"/>
        </w:rPr>
        <w:t>4) аспиранты - лица, обучающиеся в аспирантуре по программе подготовки научно-педагогических кадров;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1661"/>
      <w:bookmarkEnd w:id="5"/>
      <w:r w:rsidRPr="00536CB3">
        <w:rPr>
          <w:rStyle w:val="blk"/>
          <w:rFonts w:ascii="Times New Roman" w:hAnsi="Times New Roman" w:cs="Times New Roman"/>
          <w:sz w:val="28"/>
          <w:szCs w:val="28"/>
        </w:rP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469"/>
      <w:bookmarkEnd w:id="6"/>
      <w:r w:rsidRPr="00536CB3">
        <w:rPr>
          <w:rStyle w:val="blk"/>
          <w:rFonts w:ascii="Times New Roman" w:hAnsi="Times New Roman" w:cs="Times New Roman"/>
          <w:sz w:val="28"/>
          <w:szCs w:val="28"/>
        </w:rPr>
        <w:t>6) ординаторы - лица, обучающиеся по программам ординатуры;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470"/>
      <w:bookmarkEnd w:id="7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7) ассистенты-стажеры - лица, обучающиеся по программам </w:t>
      </w:r>
      <w:proofErr w:type="spellStart"/>
      <w:r w:rsidRPr="00536CB3">
        <w:rPr>
          <w:rStyle w:val="blk"/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536CB3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471"/>
      <w:bookmarkEnd w:id="8"/>
      <w:r w:rsidRPr="00536CB3">
        <w:rPr>
          <w:rStyle w:val="blk"/>
          <w:rFonts w:ascii="Times New Roman" w:hAnsi="Times New Roman" w:cs="Times New Roman"/>
          <w:sz w:val="28"/>
          <w:szCs w:val="28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E514A1" w:rsidRDefault="00E514A1" w:rsidP="00E514A1">
      <w:pPr>
        <w:shd w:val="clear" w:color="auto" w:fill="FFFFFF"/>
        <w:spacing w:after="120" w:line="290" w:lineRule="atLeast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9" w:name="dst100472"/>
      <w:bookmarkEnd w:id="9"/>
      <w:r w:rsidRPr="00536CB3">
        <w:rPr>
          <w:rStyle w:val="blk"/>
          <w:rFonts w:ascii="Times New Roman" w:hAnsi="Times New Roman" w:cs="Times New Roman"/>
          <w:sz w:val="28"/>
          <w:szCs w:val="28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E514A1" w:rsidRPr="00536CB3" w:rsidRDefault="00E514A1" w:rsidP="00E514A1">
      <w:pPr>
        <w:pStyle w:val="1"/>
        <w:shd w:val="clear" w:color="auto" w:fill="FFFFFF"/>
        <w:spacing w:before="0" w:beforeAutospacing="0" w:after="0" w:afterAutospacing="0" w:line="290" w:lineRule="atLeast"/>
        <w:jc w:val="both"/>
        <w:rPr>
          <w:b w:val="0"/>
          <w:sz w:val="28"/>
          <w:szCs w:val="28"/>
        </w:rPr>
      </w:pPr>
      <w:r>
        <w:rPr>
          <w:rStyle w:val="blk"/>
          <w:sz w:val="28"/>
          <w:szCs w:val="28"/>
        </w:rPr>
        <w:t xml:space="preserve">№ 2. </w:t>
      </w:r>
      <w:r w:rsidRPr="00536CB3">
        <w:rPr>
          <w:rStyle w:val="hl"/>
          <w:b w:val="0"/>
          <w:sz w:val="28"/>
          <w:szCs w:val="28"/>
        </w:rPr>
        <w:t>Статья 68. Среднее профессиональное образование</w:t>
      </w:r>
      <w:r w:rsidRPr="00536CB3">
        <w:rPr>
          <w:rStyle w:val="nobr"/>
          <w:b w:val="0"/>
          <w:sz w:val="28"/>
          <w:szCs w:val="28"/>
        </w:rPr>
        <w:t> 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907"/>
      <w:bookmarkEnd w:id="10"/>
      <w:r w:rsidRPr="00536CB3">
        <w:rPr>
          <w:rStyle w:val="blk"/>
          <w:rFonts w:ascii="Times New Roman" w:hAnsi="Times New Roman" w:cs="Times New Roman"/>
          <w:sz w:val="28"/>
          <w:szCs w:val="28"/>
        </w:rP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E514A1" w:rsidRPr="00536CB3" w:rsidRDefault="00E514A1" w:rsidP="00E514A1">
      <w:pPr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908"/>
      <w:bookmarkEnd w:id="11"/>
      <w:r w:rsidRPr="00536CB3">
        <w:rPr>
          <w:rStyle w:val="blk"/>
          <w:rFonts w:ascii="Times New Roman" w:hAnsi="Times New Roman" w:cs="Times New Roman"/>
          <w:sz w:val="28"/>
          <w:szCs w:val="28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E514A1" w:rsidRDefault="00E514A1" w:rsidP="00E514A1">
      <w:pPr>
        <w:shd w:val="clear" w:color="auto" w:fill="FFFFFF"/>
        <w:spacing w:after="0" w:line="290" w:lineRule="atLeast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2" w:name="dst100909"/>
      <w:bookmarkEnd w:id="12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</w:t>
      </w:r>
      <w:r w:rsidRPr="00536CB3">
        <w:rPr>
          <w:rStyle w:val="blk"/>
          <w:rFonts w:ascii="Times New Roman" w:hAnsi="Times New Roman" w:cs="Times New Roman"/>
          <w:sz w:val="28"/>
          <w:szCs w:val="28"/>
        </w:rPr>
        <w:lastRenderedPageBreak/>
        <w:t>государственных образовательных стандартов </w:t>
      </w:r>
      <w:hyperlink r:id="rId16" w:anchor="dst4" w:history="1">
        <w:r w:rsidRPr="00AB4A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среднего общего</w:t>
        </w:r>
      </w:hyperlink>
      <w:r w:rsidRPr="00AB4A3F">
        <w:rPr>
          <w:rStyle w:val="blk"/>
          <w:rFonts w:ascii="Times New Roman" w:hAnsi="Times New Roman" w:cs="Times New Roman"/>
          <w:sz w:val="28"/>
          <w:szCs w:val="28"/>
        </w:rPr>
        <w:t> и</w:t>
      </w:r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E514A1" w:rsidRPr="00AB4A3F" w:rsidRDefault="00E514A1" w:rsidP="00E514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№ </w:t>
      </w:r>
      <w:r w:rsidRPr="00AB4A3F">
        <w:rPr>
          <w:rStyle w:val="blk"/>
          <w:b/>
          <w:sz w:val="28"/>
          <w:szCs w:val="28"/>
        </w:rPr>
        <w:t>3.</w:t>
      </w:r>
      <w:r w:rsidRPr="00AB4A3F">
        <w:rPr>
          <w:rStyle w:val="blk"/>
          <w:sz w:val="28"/>
          <w:szCs w:val="28"/>
        </w:rPr>
        <w:t xml:space="preserve"> </w:t>
      </w:r>
      <w:r w:rsidRPr="00AB4A3F">
        <w:rPr>
          <w:rStyle w:val="a7"/>
          <w:sz w:val="28"/>
          <w:szCs w:val="28"/>
        </w:rPr>
        <w:t>Я, Иванов Иван Иванович, с 5 декабря до 12 февраля этого года в рамках социального марафона «Накорми котика» напоил молоком 12 котов и 10 кошек. Премиальные, полученные за победу в корпоративном соревновании, я потратил на личные цели.</w:t>
      </w:r>
    </w:p>
    <w:p w:rsidR="00E514A1" w:rsidRDefault="00E514A1" w:rsidP="00E514A1">
      <w:pPr>
        <w:pStyle w:val="a4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AB4A3F">
        <w:rPr>
          <w:rStyle w:val="a7"/>
          <w:sz w:val="28"/>
          <w:szCs w:val="28"/>
        </w:rPr>
        <w:t xml:space="preserve">Поскольку животные привыкли получать от меня молоко, а денег на их последующее кормление я не имею, прошу выделить сумму в 100 000 </w:t>
      </w:r>
      <w:proofErr w:type="spellStart"/>
      <w:r w:rsidRPr="00AB4A3F">
        <w:rPr>
          <w:rStyle w:val="a7"/>
          <w:sz w:val="28"/>
          <w:szCs w:val="28"/>
        </w:rPr>
        <w:t>000</w:t>
      </w:r>
      <w:proofErr w:type="spellEnd"/>
      <w:r w:rsidRPr="00AB4A3F">
        <w:rPr>
          <w:rStyle w:val="a7"/>
          <w:sz w:val="28"/>
          <w:szCs w:val="28"/>
        </w:rPr>
        <w:t xml:space="preserve"> рублей на покупку молока за счет компании.</w:t>
      </w:r>
    </w:p>
    <w:p w:rsidR="00E514A1" w:rsidRDefault="00E514A1" w:rsidP="00E514A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A3F">
        <w:rPr>
          <w:rStyle w:val="a7"/>
          <w:rFonts w:ascii="Times New Roman" w:hAnsi="Times New Roman" w:cs="Times New Roman"/>
          <w:b/>
          <w:sz w:val="28"/>
          <w:szCs w:val="28"/>
        </w:rPr>
        <w:t>№ 4.</w:t>
      </w:r>
      <w:r>
        <w:rPr>
          <w:rStyle w:val="a7"/>
          <w:sz w:val="28"/>
          <w:szCs w:val="28"/>
        </w:rPr>
        <w:t xml:space="preserve"> </w:t>
      </w:r>
      <w:r w:rsidRPr="00536CB3">
        <w:rPr>
          <w:rFonts w:ascii="Times New Roman" w:hAnsi="Times New Roman" w:cs="Times New Roman"/>
          <w:iCs/>
          <w:sz w:val="28"/>
          <w:szCs w:val="28"/>
        </w:rPr>
        <w:t>Согласно Гражданскому кодексу Российской Федерации, обществом с ограниченной ответственностью (далее – ООО) признается утвержденная одним или несколькими лицами коммерческая организация, уставный капитал которой разделен на доли, определенные учредительными документами. В отличие от акционерного общества, право на долю подтверждается не ценной бумагой, акцией, а лишь свидетельством, которое, в соответствии с уставом ООО, может выдаваться его участникам учредителям.</w:t>
      </w:r>
    </w:p>
    <w:p w:rsidR="0057414E" w:rsidRPr="00CF2E9C" w:rsidRDefault="00E514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A3F">
        <w:rPr>
          <w:rFonts w:ascii="Times New Roman" w:hAnsi="Times New Roman" w:cs="Times New Roman"/>
          <w:b/>
          <w:iCs/>
          <w:sz w:val="28"/>
          <w:szCs w:val="28"/>
        </w:rPr>
        <w:t xml:space="preserve">№5 </w:t>
      </w:r>
      <w:r w:rsidRPr="00536CB3">
        <w:rPr>
          <w:rFonts w:ascii="Times New Roman" w:hAnsi="Times New Roman" w:cs="Times New Roman"/>
          <w:sz w:val="28"/>
          <w:szCs w:val="28"/>
          <w:shd w:val="clear" w:color="auto" w:fill="FFFFFF"/>
        </w:rPr>
        <w:t>Я, Елена Тихонова, ученица 9 класса «Б» школы № 65, получила в школьной библиотеке 5 (пять) экземпляров «Толкового словаря русского языка» С. И. Ожегова и Н. Ю. Шведовой для проведения урока русского языка. Книги обязуюсь вернуть в этот же день. 23 марта 2000 г. Е. Тихонова.</w:t>
      </w:r>
    </w:p>
    <w:p w:rsidR="00E514A1" w:rsidRPr="00FE6C83" w:rsidRDefault="00E514A1" w:rsidP="00E514A1">
      <w:pPr>
        <w:pStyle w:val="a4"/>
        <w:spacing w:before="0" w:beforeAutospacing="0" w:after="0" w:afterAutospacing="0"/>
        <w:rPr>
          <w:b/>
        </w:rPr>
      </w:pPr>
      <w:r w:rsidRPr="00FE6C83">
        <w:rPr>
          <w:b/>
        </w:rPr>
        <w:t>Дата: 11 .09.2020</w:t>
      </w:r>
    </w:p>
    <w:p w:rsidR="00E514A1" w:rsidRPr="00FE6C83" w:rsidRDefault="00E514A1" w:rsidP="00E514A1">
      <w:pPr>
        <w:pStyle w:val="a4"/>
        <w:spacing w:before="0" w:beforeAutospacing="0" w:after="0" w:afterAutospacing="0"/>
      </w:pPr>
      <w:r w:rsidRPr="00FE6C83">
        <w:t>Предмет: русский язык</w:t>
      </w:r>
    </w:p>
    <w:p w:rsidR="00E514A1" w:rsidRPr="00FE6C83" w:rsidRDefault="00E514A1" w:rsidP="00E514A1">
      <w:pPr>
        <w:pStyle w:val="a4"/>
        <w:spacing w:before="0" w:beforeAutospacing="0" w:after="0" w:afterAutospacing="0"/>
      </w:pPr>
      <w:r w:rsidRPr="00FE6C83">
        <w:t>Группа: М-11</w:t>
      </w:r>
    </w:p>
    <w:p w:rsidR="00E514A1" w:rsidRPr="00FE6C83" w:rsidRDefault="00E514A1" w:rsidP="00E514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6C8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E6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Публицистический, художественный стили речи.</w:t>
      </w:r>
    </w:p>
    <w:p w:rsidR="00E514A1" w:rsidRPr="00FE6C83" w:rsidRDefault="00E514A1" w:rsidP="00E514A1">
      <w:pPr>
        <w:pStyle w:val="a4"/>
        <w:spacing w:before="0" w:beforeAutospacing="0" w:after="0" w:afterAutospacing="0"/>
        <w:rPr>
          <w:color w:val="000000"/>
        </w:rPr>
      </w:pPr>
      <w:r w:rsidRPr="00FE6C83">
        <w:rPr>
          <w:color w:val="000000"/>
        </w:rPr>
        <w:t xml:space="preserve">Преподаватель: </w:t>
      </w:r>
      <w:proofErr w:type="spellStart"/>
      <w:r w:rsidRPr="00FE6C83">
        <w:rPr>
          <w:color w:val="000000"/>
        </w:rPr>
        <w:t>Колмакова</w:t>
      </w:r>
      <w:proofErr w:type="spellEnd"/>
      <w:r w:rsidRPr="00FE6C83">
        <w:rPr>
          <w:color w:val="000000"/>
        </w:rPr>
        <w:t xml:space="preserve"> И.В.</w:t>
      </w:r>
    </w:p>
    <w:p w:rsidR="00CF2E9C" w:rsidRDefault="00E514A1" w:rsidP="00CF2E9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F2E9C"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 материал</w:t>
      </w:r>
      <w:r w:rsidR="00CF2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таблицы  «Стили речи»</w:t>
      </w:r>
      <w:r w:rsidR="00FE6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FE6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</w:t>
      </w:r>
      <w:proofErr w:type="gramEnd"/>
      <w:r w:rsidR="00FE6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ниже)</w:t>
      </w:r>
    </w:p>
    <w:p w:rsidR="00E514A1" w:rsidRDefault="00E514A1" w:rsidP="00E514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найти признаки </w:t>
      </w:r>
      <w:r w:rsidRPr="00FE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стиля в предложенных текстах (записать в тетради номер текста – признаки)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E514A1" w:rsidRPr="00E514A1" w:rsidRDefault="00E514A1" w:rsidP="00E514A1">
      <w:pPr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E514A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Проходя через гостиную, дворецкий для порядка переставил колокольчик с одного стола на другой, втихомолочку высморкал в зале свой утиный нос и вышел в переднюю. В передней на конике спал Степан, в положении убитого воина на батальной картине, судорожно вытянув обнаженные ноги из-под сюртука, служившего ему вместо одеяла. Дворецкий растолкал его и вполголоса сообщил ему какое-то приказание, на которое Степан отвечал </w:t>
      </w:r>
      <w:proofErr w:type="spellStart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полузевком</w:t>
      </w:r>
      <w:proofErr w:type="spellEnd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, </w:t>
      </w:r>
      <w:proofErr w:type="spellStart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полухохотом</w:t>
      </w:r>
      <w:proofErr w:type="spellEnd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.</w:t>
      </w:r>
    </w:p>
    <w:p w:rsidR="00E514A1" w:rsidRPr="00E514A1" w:rsidRDefault="00E514A1" w:rsidP="00E514A1">
      <w:pPr>
        <w:jc w:val="both"/>
        <w:rPr>
          <w:rFonts w:ascii="Times New Roman" w:hAnsi="Times New Roman" w:cs="Times New Roman"/>
          <w:sz w:val="28"/>
          <w:szCs w:val="28"/>
          <w:shd w:val="clear" w:color="auto" w:fill="E2E2D4"/>
        </w:rPr>
      </w:pPr>
    </w:p>
    <w:p w:rsidR="00E514A1" w:rsidRPr="00E514A1" w:rsidRDefault="00E514A1" w:rsidP="00E514A1">
      <w:pPr>
        <w:jc w:val="both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>2.</w:t>
      </w:r>
      <w:r w:rsidRPr="00E514A1">
        <w:rPr>
          <w:rFonts w:ascii="Times New Roman" w:hAnsi="Times New Roman" w:cs="Times New Roman"/>
          <w:sz w:val="28"/>
          <w:szCs w:val="28"/>
        </w:rPr>
        <w:t xml:space="preserve"> </w:t>
      </w:r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Степан, дюжий парень, состоявший в должности лакея, бросился сломя голову в палисадник и хотел было схватить </w:t>
      </w:r>
      <w:proofErr w:type="spellStart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Муму</w:t>
      </w:r>
      <w:proofErr w:type="spellEnd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, но та ловко вывернулась из-под его пальцев и, подняв хвост, пустилась во все лопатки к Герасиму, который </w:t>
      </w:r>
      <w:proofErr w:type="gramStart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в</w:t>
      </w:r>
      <w:proofErr w:type="gramEnd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то время у кухни выколачивал и вытряхивал бочку, перевертывая ее в руках, как детский барабан. Степан побежал за ней вслед, начал ловить ее у самых ног ее хозяина; но проворная собачка не давалась чужому в руки, прыгала и увертывалась.</w:t>
      </w:r>
    </w:p>
    <w:p w:rsidR="00E514A1" w:rsidRPr="00E514A1" w:rsidRDefault="00E514A1" w:rsidP="00E514A1">
      <w:pPr>
        <w:jc w:val="both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3. Отец мой Андрей Петрович Гринев в молодости своей служил при графе Минихе и вышел в отставку </w:t>
      </w:r>
      <w:proofErr w:type="spellStart"/>
      <w:proofErr w:type="gramStart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премьер-майором</w:t>
      </w:r>
      <w:proofErr w:type="spellEnd"/>
      <w:proofErr w:type="gramEnd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в 17.. году. С тех пор жил он в своей </w:t>
      </w:r>
      <w:proofErr w:type="spellStart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Симбирской</w:t>
      </w:r>
      <w:proofErr w:type="spellEnd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деревне, где и женился на девице </w:t>
      </w:r>
      <w:proofErr w:type="spellStart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Авдотье</w:t>
      </w:r>
      <w:proofErr w:type="spellEnd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Васильевне Ю., дочери бедного тамошнего дворянина. Нас было девять человек детей. Все мои братья и сестры умерли </w:t>
      </w:r>
      <w:proofErr w:type="gramStart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во</w:t>
      </w:r>
      <w:proofErr w:type="gramEnd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 младенчестве.</w:t>
      </w:r>
    </w:p>
    <w:p w:rsidR="00E514A1" w:rsidRPr="00E514A1" w:rsidRDefault="00E514A1" w:rsidP="00E514A1">
      <w:pPr>
        <w:jc w:val="both"/>
        <w:rPr>
          <w:rFonts w:ascii="Times New Roman" w:hAnsi="Times New Roman" w:cs="Times New Roman"/>
          <w:sz w:val="28"/>
          <w:szCs w:val="28"/>
          <w:shd w:val="clear" w:color="auto" w:fill="E2E2D4"/>
        </w:rPr>
      </w:pPr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4.</w:t>
      </w:r>
      <w:r w:rsidRPr="00E514A1">
        <w:rPr>
          <w:rFonts w:ascii="Times New Roman" w:hAnsi="Times New Roman" w:cs="Times New Roman"/>
          <w:sz w:val="28"/>
          <w:szCs w:val="28"/>
        </w:rPr>
        <w:t xml:space="preserve"> </w:t>
      </w:r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 xml:space="preserve">Однажды осенью матушка варила в гостиной медовое варенье, а я, облизываясь, смотрел на кипучие пенки. Батюшка у окна читал Придворный календарь, ежегодно им получаемый. Эта книга имела всегда сильное на него влияние: никогда не перечитывал он ее без особенного участия, и чтение это производило в нем всегда удивительное волнение желчи. Матушка, знавшая наизусть все его свычаи и обычаи, всегда старалась засунуть несчастную книгу как можно </w:t>
      </w:r>
      <w:proofErr w:type="spellStart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подалее</w:t>
      </w:r>
      <w:proofErr w:type="spellEnd"/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, и таким образом Придворный календарь не попадался ему на глаза иногда по целым месяцам. Зато, когда он случайно его находил, то, бывало, по целым часам не выпускал уж из своих рук. </w:t>
      </w:r>
    </w:p>
    <w:p w:rsidR="00E514A1" w:rsidRPr="00FE6C83" w:rsidRDefault="00E514A1" w:rsidP="00FE6C83">
      <w:pPr>
        <w:jc w:val="both"/>
        <w:rPr>
          <w:rFonts w:ascii="Times New Roman" w:hAnsi="Times New Roman" w:cs="Times New Roman"/>
          <w:sz w:val="28"/>
          <w:szCs w:val="28"/>
        </w:rPr>
      </w:pPr>
      <w:r w:rsidRPr="00E514A1">
        <w:rPr>
          <w:rFonts w:ascii="Times New Roman" w:hAnsi="Times New Roman" w:cs="Times New Roman"/>
          <w:sz w:val="28"/>
          <w:szCs w:val="28"/>
          <w:shd w:val="clear" w:color="auto" w:fill="E2E2D4"/>
        </w:rPr>
        <w:t>5. Покойный дедушка, сколько я помню, был род бабушкина дворецкого. Он ее боялся, как огня; однако, услышав о таком ужасном проигрыше, он вышел из себя, принес счеты, доказал ей, что в полгода они издержали полмиллиона, что под Парижем нет у них ни подмосковной, ни саратовской деревни, и начисто отказался от платежа. Бабушка дала ему пощечину и легла спать одна, в знак своей немилости.</w:t>
      </w:r>
    </w:p>
    <w:p w:rsidR="00CF2E9C" w:rsidRDefault="00CF2E9C" w:rsidP="00CF2E9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изучить материал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таблицы  «Стили речи»</w:t>
      </w:r>
      <w:r w:rsidR="00FE6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(см</w:t>
      </w:r>
      <w:proofErr w:type="gramStart"/>
      <w:r w:rsidR="00FE6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.н</w:t>
      </w:r>
      <w:proofErr w:type="gramEnd"/>
      <w:r w:rsidR="00FE6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иже)</w:t>
      </w:r>
    </w:p>
    <w:p w:rsidR="00CF2E9C" w:rsidRDefault="00CF2E9C" w:rsidP="00CF2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F7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найти признаки </w:t>
      </w:r>
      <w:r w:rsidRPr="00FE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публицистического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стиля в предложенных текстах (записать в тетради номер текста – признаки)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CF2E9C" w:rsidRPr="001173E3" w:rsidRDefault="00CF2E9C" w:rsidP="00CF2E9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73E3">
        <w:rPr>
          <w:rFonts w:ascii="Times New Roman" w:hAnsi="Times New Roman" w:cs="Times New Roman"/>
          <w:iCs/>
          <w:sz w:val="32"/>
          <w:szCs w:val="32"/>
        </w:rPr>
        <w:t>1.</w:t>
      </w:r>
      <w:r w:rsidRPr="001173E3">
        <w:rPr>
          <w:rFonts w:ascii="Times New Roman" w:hAnsi="Times New Roman" w:cs="Times New Roman"/>
          <w:iCs/>
          <w:sz w:val="28"/>
          <w:szCs w:val="28"/>
        </w:rPr>
        <w:t xml:space="preserve">Можно ли давать урок, если нет классной комнаты? Сдавать экзамен без зачетки в кармане? Входит ли вдыхание меловой пыли полной грудью необходимой составной частью в процесс получения высшего образования? Вот Виктор В., например, так не думает. Ему 41 год, он не последний человек в одной из страховых компаний и в то же время – студент университета третьего возраста. Во время перерыва на обед или вечером, когда жена </w:t>
      </w:r>
      <w:r w:rsidRPr="001173E3">
        <w:rPr>
          <w:rFonts w:ascii="Times New Roman" w:hAnsi="Times New Roman" w:cs="Times New Roman"/>
          <w:iCs/>
          <w:sz w:val="28"/>
          <w:szCs w:val="28"/>
        </w:rPr>
        <w:lastRenderedPageBreak/>
        <w:t>Виктора уже спит, он садится за клавиатуру компьютера, входит в Интернет и начинает грызть гранит науки в том месте, которое ему обозначил профессор, стоящий на кафедре в семи сотнях километров от его дома.</w:t>
      </w:r>
    </w:p>
    <w:p w:rsidR="00CF2E9C" w:rsidRPr="001173E3" w:rsidRDefault="00CF2E9C" w:rsidP="00CF2E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3E3">
        <w:rPr>
          <w:rFonts w:ascii="Times New Roman" w:hAnsi="Times New Roman" w:cs="Times New Roman"/>
          <w:iCs/>
          <w:sz w:val="32"/>
          <w:szCs w:val="32"/>
        </w:rPr>
        <w:t>2.</w:t>
      </w:r>
      <w:r w:rsidRPr="0011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Ученым лаборатории Х удалось совершить нечто! После долгих стараний они все-таки вывели животное, которое сочетает в себе черты внешности и </w:t>
      </w:r>
      <w:proofErr w:type="gramStart"/>
      <w:r w:rsidRPr="001173E3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характера</w:t>
      </w:r>
      <w:proofErr w:type="gramEnd"/>
      <w:r w:rsidRPr="0011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кошки, так и собаки. Этот зверь одновременно верный и своенравный. Он способен защитить своего хозяина, но сделает это не открыто, а хитро, выждав нужный момент. С полной уверенностью можно сказать, что такие животные станут самыми лучшими друзьями в каждой семье.</w:t>
      </w:r>
    </w:p>
    <w:p w:rsidR="00CF2E9C" w:rsidRPr="001173E3" w:rsidRDefault="00CF2E9C" w:rsidP="00CF2E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3E3">
        <w:rPr>
          <w:rFonts w:ascii="Times New Roman" w:hAnsi="Times New Roman" w:cs="Times New Roman"/>
          <w:sz w:val="32"/>
          <w:szCs w:val="32"/>
          <w:shd w:val="clear" w:color="auto" w:fill="FFFFFF"/>
        </w:rPr>
        <w:t>3.</w:t>
      </w:r>
      <w:r w:rsidRPr="00117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лаборатории Х был зафиксирован акт жестокости по отношению к животным. Группа биологов в течение нескольких месяцев проводила изнурительные эксперименты над живыми котами и собаками, в результате чего родился мутант, ранее не виданный миром. Сложно понять, что будет на уме у такого животного, возможно, с его помощью «ученые» постараются захватить власть в государстве! И в первом случае, и во втором был использован публицистический стиль речи. Примеры текстов показывают, что с его помощью можно то или иное явление представить как чудо или же как настоящий ад.</w:t>
      </w:r>
    </w:p>
    <w:p w:rsidR="00CF2E9C" w:rsidRPr="00FE6C83" w:rsidRDefault="00CF2E9C" w:rsidP="00CF2E9C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173E3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1173E3">
        <w:rPr>
          <w:rFonts w:ascii="Times New Roman" w:hAnsi="Times New Roman" w:cs="Times New Roman"/>
          <w:sz w:val="28"/>
          <w:szCs w:val="28"/>
        </w:rPr>
        <w:t xml:space="preserve"> Невероятное событие! В глухой деревне N жители обнаружили послание от внеземной цивилизации! Ученые многих стран мира </w:t>
      </w:r>
      <w:proofErr w:type="gramStart"/>
      <w:r w:rsidRPr="001173E3">
        <w:rPr>
          <w:rFonts w:ascii="Times New Roman" w:hAnsi="Times New Roman" w:cs="Times New Roman"/>
          <w:sz w:val="28"/>
          <w:szCs w:val="28"/>
        </w:rPr>
        <w:t>пытаются выйти на связь с инопланетными существами и наконец-то будет</w:t>
      </w:r>
      <w:proofErr w:type="gramEnd"/>
      <w:r w:rsidRPr="001173E3">
        <w:rPr>
          <w:rFonts w:ascii="Times New Roman" w:hAnsi="Times New Roman" w:cs="Times New Roman"/>
          <w:sz w:val="28"/>
          <w:szCs w:val="28"/>
        </w:rPr>
        <w:t xml:space="preserve"> сделан первый шаг к сближению межгалактических планет. И как мы гордимся, что это событие произошло именно в нашей стране и именно нашим ученым первым удастся наладить внеземное общение. Новые открытия стабилизируют экономику нашей страны и укрепят ее позиции на мировом рынке.</w:t>
      </w:r>
    </w:p>
    <w:p w:rsidR="00CF2E9C" w:rsidRPr="001173E3" w:rsidRDefault="00CF2E9C" w:rsidP="00CF2E9C">
      <w:pPr>
        <w:rPr>
          <w:rFonts w:ascii="Times New Roman" w:hAnsi="Times New Roman" w:cs="Times New Roman"/>
          <w:sz w:val="28"/>
          <w:szCs w:val="28"/>
        </w:rPr>
      </w:pPr>
      <w:r w:rsidRPr="001173E3">
        <w:rPr>
          <w:rStyle w:val="a3"/>
          <w:rFonts w:ascii="Times New Roman" w:hAnsi="Times New Roman" w:cs="Times New Roman"/>
          <w:sz w:val="28"/>
          <w:szCs w:val="28"/>
        </w:rPr>
        <w:t>5.</w:t>
      </w:r>
      <w:r w:rsidRPr="001173E3">
        <w:rPr>
          <w:rFonts w:ascii="Times New Roman" w:hAnsi="Times New Roman" w:cs="Times New Roman"/>
          <w:sz w:val="28"/>
          <w:szCs w:val="28"/>
        </w:rPr>
        <w:t xml:space="preserve">Акт беспрецедентной жестокости и бесчеловечного отношения к народу нашей страны сегодня был продемонстрирован на примере деревни N. На деревню было совершено жестокое нападение. На жителей деревни обрушился каменный дождь, полностью уничтожив жилища и урожай, над которым трудились весь год жители этой деревни. Правительство поручило провести расследование и выяснить с </w:t>
      </w:r>
      <w:proofErr w:type="gramStart"/>
      <w:r w:rsidRPr="001173E3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Pr="001173E3">
        <w:rPr>
          <w:rFonts w:ascii="Times New Roman" w:hAnsi="Times New Roman" w:cs="Times New Roman"/>
          <w:sz w:val="28"/>
          <w:szCs w:val="28"/>
        </w:rPr>
        <w:t xml:space="preserve"> стороны было выполнено жестокое нападение. Правительство приложит все силы, чтобы защитить народ нашей страны от иноземных террористов.</w:t>
      </w:r>
    </w:p>
    <w:p w:rsidR="00CF2E9C" w:rsidRDefault="00CF2E9C" w:rsidP="007C5C20">
      <w:pPr>
        <w:spacing w:after="0" w:line="240" w:lineRule="auto"/>
        <w:sectPr w:rsidR="00CF2E9C" w:rsidSect="00BC5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77"/>
        <w:gridCol w:w="2069"/>
        <w:gridCol w:w="2254"/>
        <w:gridCol w:w="2525"/>
        <w:gridCol w:w="2835"/>
        <w:gridCol w:w="4253"/>
      </w:tblGrid>
      <w:tr w:rsidR="00CF2E9C" w:rsidRPr="0039047A" w:rsidTr="00FE6C83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64777A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anchor="YANDEX_4" w:history="1"/>
            <w:r w:rsidR="00CF2E9C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Стили </w:t>
            </w:r>
            <w:hyperlink r:id="rId18" w:anchor="YANDEX_6" w:history="1"/>
            <w:r w:rsidR="00CF2E9C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3" w:name="YANDEX_6"/>
            <w:bookmarkEnd w:id="13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F2E9C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\l "YANDEX_5" </w:instrText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CF2E9C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речи </w:t>
            </w:r>
            <w:hyperlink r:id="rId19" w:anchor="YANDEX_7" w:history="1"/>
          </w:p>
        </w:tc>
        <w:tc>
          <w:tcPr>
            <w:tcW w:w="20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Разговорный стиль</w:t>
            </w:r>
          </w:p>
        </w:tc>
        <w:tc>
          <w:tcPr>
            <w:tcW w:w="76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Книжные </w:t>
            </w:r>
            <w:bookmarkStart w:id="14" w:name="YANDEX_7"/>
            <w:bookmarkEnd w:id="14"/>
            <w:r w:rsidR="0064777A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\l "YANDEX_6" </w:instrText>
            </w:r>
            <w:r w:rsidR="0064777A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стили </w:t>
            </w:r>
            <w:hyperlink r:id="rId20" w:anchor="YANDEX_8" w:history="1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5" w:name="YANDEX_8"/>
            <w:bookmarkEnd w:id="15"/>
            <w:r w:rsidR="0064777A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\l "YANDEX_7" </w:instrText>
            </w:r>
            <w:r w:rsidR="0064777A"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речи </w:t>
            </w:r>
            <w:bookmarkStart w:id="16" w:name="YANDEX_LAST"/>
            <w:bookmarkEnd w:id="16"/>
          </w:p>
        </w:tc>
        <w:tc>
          <w:tcPr>
            <w:tcW w:w="42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Стиль художественной литературы</w:t>
            </w:r>
          </w:p>
        </w:tc>
      </w:tr>
      <w:tr w:rsidR="00CF2E9C" w:rsidRPr="0039047A" w:rsidTr="00FE6C83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признаки стиля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</w:t>
            </w:r>
          </w:p>
        </w:tc>
        <w:tc>
          <w:tcPr>
            <w:tcW w:w="2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Официально-деловой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Публицистический</w:t>
            </w:r>
          </w:p>
        </w:tc>
        <w:tc>
          <w:tcPr>
            <w:tcW w:w="42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E9C" w:rsidRPr="0039047A" w:rsidTr="00FE6C83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функции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общения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сообщения</w:t>
            </w:r>
          </w:p>
        </w:tc>
        <w:tc>
          <w:tcPr>
            <w:tcW w:w="2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сообщения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воздействия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воздействия через художественный образ</w:t>
            </w:r>
          </w:p>
        </w:tc>
      </w:tr>
      <w:tr w:rsidR="00CF2E9C" w:rsidRPr="0039047A" w:rsidTr="00FE6C83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применения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Повседневные беседы, диалоги, записки, письма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 труды, учебники, лекции</w:t>
            </w:r>
          </w:p>
        </w:tc>
        <w:tc>
          <w:tcPr>
            <w:tcW w:w="2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Постановления, протоколы, заявления и другие деловые документы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Газетные и журнальные статьи, выступления на общественно-политические темы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Поэмы, басни, эпиграммы, романы, повести, рассказы, трагедии, драмы, комедии</w:t>
            </w:r>
          </w:p>
        </w:tc>
      </w:tr>
      <w:tr w:rsidR="00CF2E9C" w:rsidRPr="0039047A" w:rsidTr="00FE6C83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особенности стиля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Непринужденность, эмоциональность, выразительность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Точность, ясность, объективность</w:t>
            </w:r>
          </w:p>
        </w:tc>
        <w:tc>
          <w:tcPr>
            <w:tcW w:w="2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Официальность, точность, бесстрастность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Эмоциональность, субъективность, непринужденность, выразительность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образность</w:t>
            </w:r>
          </w:p>
        </w:tc>
      </w:tr>
      <w:tr w:rsidR="00CF2E9C" w:rsidRPr="0039047A" w:rsidTr="00FE6C83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Специфическая лексика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Разговорная лексика (вымахал, мешкать, окошко…)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Научная терминология (историческая, математическая, лингвистическая…)</w:t>
            </w:r>
          </w:p>
        </w:tc>
        <w:tc>
          <w:tcPr>
            <w:tcW w:w="2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терминология (юридическая, бухгалтерская…)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Общественно-политическая лексика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 употребляются слова в переносном значении, устаревшие слова, диалектизмы, просторечия. Иногда писатели намеренно сталкивают лексику различных стилей</w:t>
            </w:r>
          </w:p>
        </w:tc>
      </w:tr>
      <w:tr w:rsidR="00CF2E9C" w:rsidRPr="0039047A" w:rsidTr="00FE6C83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эмоциональной окраски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Основанный на чувстве: гнев, страх, радость…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F2E9C" w:rsidRPr="0039047A" w:rsidTr="00FE6C83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фразеологизмов и их характер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Разговорные фразеологизмы (бить баклуши)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Сочетания терминологического характера </w:t>
            </w:r>
          </w:p>
        </w:tc>
        <w:tc>
          <w:tcPr>
            <w:tcW w:w="2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Сочетания терминологического характера и речевые штампы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Пословицы, поговорки, афоризмы 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F2E9C" w:rsidRPr="0039047A" w:rsidTr="00FE6C83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Грамматические особенности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Уменьшительно-ласкательные суффиксы; глагольные формы типа стук, бряк… Употребление обращений, обратного порядка слов, неполных предложений 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Изобилие сложноподчиненных предложений, часто с несколькими придаточными, широкое употребление обособленных оборотов, уточняющих членов предложения, вводных слов, определенно-личных предложений</w:t>
            </w:r>
          </w:p>
        </w:tc>
        <w:tc>
          <w:tcPr>
            <w:tcW w:w="2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Сокращенные слова, аббревиатуры, обозначающие названия организаций и учреждений. Преобладают повествовательные предложения, используются страдательные обороты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Побудительные предложения, распространенные обращения, риторические вопросы, повторы (слов, синтаксических конструкций)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E9C" w:rsidRPr="0039047A" w:rsidRDefault="00CF2E9C" w:rsidP="007C5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 арсенал имеющихся в языке грамматических средств</w:t>
            </w:r>
          </w:p>
        </w:tc>
      </w:tr>
    </w:tbl>
    <w:p w:rsidR="00CF2E9C" w:rsidRDefault="00CF2E9C">
      <w:pPr>
        <w:sectPr w:rsidR="00CF2E9C" w:rsidSect="00FE6C8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E6C83" w:rsidRPr="00FE6C83" w:rsidRDefault="00FE6C83" w:rsidP="00FE6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6C83">
        <w:rPr>
          <w:rFonts w:ascii="Times New Roman" w:hAnsi="Times New Roman"/>
          <w:b/>
          <w:sz w:val="28"/>
          <w:szCs w:val="28"/>
        </w:rPr>
        <w:lastRenderedPageBreak/>
        <w:t>Домашнее задание</w:t>
      </w:r>
      <w:r w:rsidRPr="00FE6C8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E6C83">
        <w:rPr>
          <w:rFonts w:ascii="Times New Roman" w:hAnsi="Times New Roman"/>
          <w:sz w:val="28"/>
          <w:szCs w:val="28"/>
        </w:rPr>
        <w:t>СР</w:t>
      </w:r>
      <w:proofErr w:type="gramEnd"/>
      <w:r w:rsidRPr="00FE6C83">
        <w:rPr>
          <w:rFonts w:ascii="Times New Roman" w:hAnsi="Times New Roman"/>
          <w:sz w:val="28"/>
          <w:szCs w:val="28"/>
        </w:rPr>
        <w:t xml:space="preserve"> №  2.2) - Разработка карточек-заданий:</w:t>
      </w:r>
    </w:p>
    <w:p w:rsidR="00FE6C83" w:rsidRPr="00FE6C83" w:rsidRDefault="00FE6C83" w:rsidP="00FE6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6C83">
        <w:rPr>
          <w:rFonts w:ascii="Times New Roman" w:hAnsi="Times New Roman"/>
          <w:sz w:val="28"/>
          <w:szCs w:val="28"/>
        </w:rPr>
        <w:t xml:space="preserve">1)подбор текстов </w:t>
      </w:r>
      <w:r w:rsidRPr="00FE6C83">
        <w:rPr>
          <w:rFonts w:ascii="Times New Roman" w:hAnsi="Times New Roman"/>
          <w:b/>
          <w:sz w:val="28"/>
          <w:szCs w:val="28"/>
        </w:rPr>
        <w:t>всех стилей речи</w:t>
      </w:r>
      <w:r w:rsidRPr="00FE6C83">
        <w:rPr>
          <w:rFonts w:ascii="Times New Roman" w:hAnsi="Times New Roman"/>
          <w:sz w:val="28"/>
          <w:szCs w:val="28"/>
        </w:rPr>
        <w:t xml:space="preserve"> (по одному примеру на каждый стиль) </w:t>
      </w:r>
    </w:p>
    <w:p w:rsidR="00FE6C83" w:rsidRPr="00FE6C83" w:rsidRDefault="00FE6C83" w:rsidP="00FE6C83">
      <w:pPr>
        <w:rPr>
          <w:rFonts w:ascii="Times New Roman" w:hAnsi="Times New Roman"/>
          <w:sz w:val="28"/>
          <w:szCs w:val="28"/>
        </w:rPr>
      </w:pPr>
      <w:r w:rsidRPr="00FE6C83">
        <w:rPr>
          <w:rFonts w:ascii="Times New Roman" w:hAnsi="Times New Roman"/>
          <w:sz w:val="28"/>
          <w:szCs w:val="28"/>
        </w:rPr>
        <w:t xml:space="preserve">2) подбор текстов всех стилей речи </w:t>
      </w:r>
      <w:r w:rsidRPr="00FE6C83">
        <w:rPr>
          <w:rFonts w:ascii="Times New Roman" w:hAnsi="Times New Roman"/>
          <w:b/>
          <w:sz w:val="28"/>
          <w:szCs w:val="28"/>
        </w:rPr>
        <w:t>на определённую тему</w:t>
      </w:r>
      <w:r w:rsidRPr="00FE6C83">
        <w:rPr>
          <w:rFonts w:ascii="Times New Roman" w:hAnsi="Times New Roman"/>
          <w:sz w:val="28"/>
          <w:szCs w:val="28"/>
        </w:rPr>
        <w:t xml:space="preserve"> (природа, искусство, строительство, семья и т.п.).</w:t>
      </w:r>
    </w:p>
    <w:p w:rsidR="00FE6C83" w:rsidRPr="00FE6C83" w:rsidRDefault="00FE6C83" w:rsidP="00FE6C83">
      <w:pPr>
        <w:rPr>
          <w:sz w:val="28"/>
          <w:szCs w:val="28"/>
        </w:rPr>
      </w:pPr>
      <w:r w:rsidRPr="00FE6C83">
        <w:rPr>
          <w:rFonts w:ascii="Times New Roman" w:hAnsi="Times New Roman"/>
          <w:sz w:val="28"/>
          <w:szCs w:val="28"/>
        </w:rPr>
        <w:t>Допускается выполнение ДЗ в печатном виде.</w:t>
      </w:r>
    </w:p>
    <w:sectPr w:rsidR="00FE6C83" w:rsidRPr="00FE6C8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210196"/>
    <w:rsid w:val="00394CFE"/>
    <w:rsid w:val="004365CE"/>
    <w:rsid w:val="0057414E"/>
    <w:rsid w:val="0064777A"/>
    <w:rsid w:val="006E73F2"/>
    <w:rsid w:val="0077552C"/>
    <w:rsid w:val="00817307"/>
    <w:rsid w:val="00C80A60"/>
    <w:rsid w:val="00CF2E9C"/>
    <w:rsid w:val="00E21FFB"/>
    <w:rsid w:val="00E514A1"/>
    <w:rsid w:val="00F450E7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link w:val="10"/>
    <w:uiPriority w:val="9"/>
    <w:qFormat/>
    <w:rsid w:val="00E5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514A1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E514A1"/>
  </w:style>
  <w:style w:type="character" w:customStyle="1" w:styleId="hl">
    <w:name w:val="hl"/>
    <w:basedOn w:val="a0"/>
    <w:rsid w:val="00E514A1"/>
  </w:style>
  <w:style w:type="character" w:customStyle="1" w:styleId="nobr">
    <w:name w:val="nobr"/>
    <w:basedOn w:val="a0"/>
    <w:rsid w:val="00E514A1"/>
  </w:style>
  <w:style w:type="character" w:styleId="a7">
    <w:name w:val="Emphasis"/>
    <w:basedOn w:val="a0"/>
    <w:uiPriority w:val="20"/>
    <w:qFormat/>
    <w:rsid w:val="00E5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9%D0%BE%D1%82" TargetMode="External"/><Relationship Id="rId13" Type="http://schemas.openxmlformats.org/officeDocument/2006/relationships/hyperlink" Target="https://ru.wikipedia.org/wiki/%D0%A1%D0%BE%D0%B1%D0%B0%D0%BA%D0%B0" TargetMode="External"/><Relationship Id="rId18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Canidae" TargetMode="External"/><Relationship Id="rId12" Type="http://schemas.openxmlformats.org/officeDocument/2006/relationships/hyperlink" Target="https://ru.wikipedia.org/wiki/%D0%94%D1%80%D0%B5%D0%B9%D1%84_%D0%B3%D0%B5%D0%BD%D0%BE%D0%B2" TargetMode="External"/><Relationship Id="rId17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21120/" TargetMode="External"/><Relationship Id="rId20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Mammalia" TargetMode="External"/><Relationship Id="rId11" Type="http://schemas.openxmlformats.org/officeDocument/2006/relationships/hyperlink" Target="https://ru.wikipedia.org/wiki/%D0%A1%D0%B5%D0%BA%D0%B2%D0%B5%D0%BD%D0%B8%D1%80%D0%BE%D0%B2%D0%B0%D0%BD%D0%B8%D0%B5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yandex.ru/video/preview?text=&#1086;&#1092;&#1080;&#1094;&#1080;&#1072;&#1083;&#1100;&#1085;&#1086;-&#1076;&#1077;&#1083;&#1086;&#1074;&#1086;&#1081;%20&#1089;&#1090;&#1080;&#1083;&#1100;%20&#1088;&#1077;&#1095;&#1080;%20&#1074;&#1080;&#1076;&#1077;&#1086;&#1091;&#1088;&#1086;&#1082;%2011%20&#1082;&#1083;&#1072;&#1089;&#1089;&amp;path=wizard&amp;parent-reqid=1599452080383587-662816883402393722100153-prestable-app-host-sas-web-yp-164&amp;wiz_type=vital&amp;filmId=14781618562488631919" TargetMode="External"/><Relationship Id="rId10" Type="http://schemas.openxmlformats.org/officeDocument/2006/relationships/hyperlink" Target="https://ru.wikipedia.org/wiki/%D0%92%D0%BE%D0%BB%D0%BA%D0%B8" TargetMode="External"/><Relationship Id="rId19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4" Type="http://schemas.openxmlformats.org/officeDocument/2006/relationships/hyperlink" Target="https://yandex.ru/video/preview?filmId=12337758087334016009&amp;text=&#1074;&#1080;&#1076;&#1077;&#1086;&#1091;&#1088;&#1086;&#1082;+&#1085;&#1072;&#1091;&#1095;&#1085;&#1099;&#1081;+&#1089;&#1090;&#1080;&#1083;&#1100;+&#1088;&#1077;&#1095;&#1080;+10+&#1082;&#1083;&#1072;&#1089;&#1089;" TargetMode="External"/><Relationship Id="rId9" Type="http://schemas.openxmlformats.org/officeDocument/2006/relationships/hyperlink" Target="https://ru.wikipedia.org/wiki/%D0%9E%D0%B1%D1%8B%D0%BA%D0%BD%D0%BE%D0%B2%D0%B5%D0%BD%D0%BD%D1%8B%D0%B9_%D1%88%D0%B0%D0%BA%D0%B0%D0%BB" TargetMode="External"/><Relationship Id="rId14" Type="http://schemas.openxmlformats.org/officeDocument/2006/relationships/hyperlink" Target="https://yandex.ru/video/preview?text=&#1086;&#1092;&#1080;&#1094;&#1080;&#1072;&#1083;&#1100;&#1085;&#1086;-&#1076;&#1077;&#1083;&#1086;&#1074;&#1086;&#1081;%20&#1089;&#1090;&#1080;&#1083;&#1100;%20&#1088;&#1077;&#1095;&#1080;%20&#1074;&#1080;&#1076;&#1077;&#1086;&#1091;&#1088;&#1086;&#1082;%2011%20&#1082;&#1083;&#1072;&#1089;&#1089;&amp;path=wizard&amp;parent-reqid=1599452080383587-662816883402393722100153-prestable-app-host-sas-web-yp-164&amp;wiz_type=vital&amp;filmId=8655987767134081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admin</cp:lastModifiedBy>
  <cp:revision>10</cp:revision>
  <dcterms:created xsi:type="dcterms:W3CDTF">2020-09-04T03:50:00Z</dcterms:created>
  <dcterms:modified xsi:type="dcterms:W3CDTF">2020-09-10T04:23:00Z</dcterms:modified>
</cp:coreProperties>
</file>