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3" w:rsidRPr="00DB1171" w:rsidRDefault="00633553">
      <w:pPr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07.09.20г. МДК 03 Задание №7</w:t>
      </w:r>
    </w:p>
    <w:p w:rsidR="00633553" w:rsidRPr="00DB1171" w:rsidRDefault="00633553" w:rsidP="00633553">
      <w:pPr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b/>
          <w:sz w:val="24"/>
          <w:szCs w:val="24"/>
        </w:rPr>
        <w:t>Тема№7 Лабораторно-практические занятия</w:t>
      </w:r>
      <w:r w:rsidRPr="00DB1171">
        <w:rPr>
          <w:rFonts w:ascii="Times New Roman" w:hAnsi="Times New Roman" w:cs="Times New Roman"/>
          <w:sz w:val="24"/>
          <w:szCs w:val="24"/>
        </w:rPr>
        <w:t xml:space="preserve"> </w:t>
      </w:r>
      <w:r w:rsidR="00CF59DE" w:rsidRPr="00DB1171">
        <w:rPr>
          <w:rFonts w:ascii="Times New Roman" w:hAnsi="Times New Roman" w:cs="Times New Roman"/>
          <w:b/>
          <w:sz w:val="24"/>
          <w:szCs w:val="24"/>
        </w:rPr>
        <w:t>«</w:t>
      </w:r>
      <w:r w:rsidRPr="00DB1171">
        <w:rPr>
          <w:rFonts w:ascii="Times New Roman" w:hAnsi="Times New Roman" w:cs="Times New Roman"/>
          <w:b/>
          <w:sz w:val="24"/>
          <w:szCs w:val="24"/>
        </w:rPr>
        <w:t>Назначение механизированных работ в полеводстве</w:t>
      </w:r>
      <w:proofErr w:type="gramStart"/>
      <w:r w:rsidRPr="00DB1171">
        <w:rPr>
          <w:rFonts w:ascii="Times New Roman" w:hAnsi="Times New Roman" w:cs="Times New Roman"/>
          <w:b/>
          <w:sz w:val="24"/>
          <w:szCs w:val="24"/>
        </w:rPr>
        <w:t>.</w:t>
      </w:r>
      <w:r w:rsidR="00CF59DE" w:rsidRPr="00DB1171">
        <w:rPr>
          <w:rFonts w:ascii="Times New Roman" w:hAnsi="Times New Roman" w:cs="Times New Roman"/>
          <w:b/>
          <w:sz w:val="24"/>
          <w:szCs w:val="24"/>
        </w:rPr>
        <w:t>»</w:t>
      </w:r>
      <w:r w:rsidRPr="00DB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3553" w:rsidRPr="00DB1171" w:rsidRDefault="00633553" w:rsidP="00633553">
      <w:pPr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hAnsi="Times New Roman" w:cs="Times New Roman"/>
          <w:b/>
          <w:sz w:val="24"/>
          <w:szCs w:val="24"/>
        </w:rPr>
        <w:t>Время 2часа</w:t>
      </w:r>
    </w:p>
    <w:p w:rsidR="00633553" w:rsidRPr="00DB1171" w:rsidRDefault="00633553" w:rsidP="0063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Цели работы:</w:t>
      </w:r>
    </w:p>
    <w:p w:rsidR="00633553" w:rsidRPr="00DB1171" w:rsidRDefault="00633553" w:rsidP="00633553">
      <w:pPr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 xml:space="preserve">-закрепление полученных знаний по теме </w:t>
      </w:r>
      <w:r w:rsidRPr="00DB1171">
        <w:rPr>
          <w:rFonts w:ascii="Times New Roman" w:hAnsi="Times New Roman" w:cs="Times New Roman"/>
          <w:b/>
          <w:sz w:val="24"/>
          <w:szCs w:val="24"/>
        </w:rPr>
        <w:t>«</w:t>
      </w:r>
      <w:r w:rsidRPr="00DB1171">
        <w:rPr>
          <w:rFonts w:ascii="Times New Roman" w:hAnsi="Times New Roman" w:cs="Times New Roman"/>
          <w:sz w:val="24"/>
          <w:szCs w:val="24"/>
        </w:rPr>
        <w:t>Назначение механизированных работ в полеводстве. Агротехнические требования»</w:t>
      </w:r>
    </w:p>
    <w:p w:rsidR="00633553" w:rsidRPr="00DB1171" w:rsidRDefault="00633553" w:rsidP="00633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 xml:space="preserve">- </w:t>
      </w:r>
      <w:r w:rsidRPr="00DB1171">
        <w:rPr>
          <w:rFonts w:ascii="Times New Roman" w:hAnsi="Times New Roman" w:cs="Times New Roman"/>
          <w:b/>
          <w:sz w:val="24"/>
          <w:szCs w:val="24"/>
        </w:rPr>
        <w:t>применение полученных знаний на практике.</w:t>
      </w:r>
    </w:p>
    <w:p w:rsidR="00633553" w:rsidRPr="00DB1171" w:rsidRDefault="00633553" w:rsidP="00633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hAnsi="Times New Roman" w:cs="Times New Roman"/>
          <w:b/>
          <w:sz w:val="24"/>
          <w:szCs w:val="24"/>
        </w:rPr>
        <w:t>- воспитание грамотного специалиста.</w:t>
      </w:r>
    </w:p>
    <w:p w:rsidR="00633553" w:rsidRPr="00DB1171" w:rsidRDefault="00633553" w:rsidP="0063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633553" w:rsidRPr="00DB1171" w:rsidRDefault="00633553" w:rsidP="0063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633553" w:rsidRPr="00DB1171" w:rsidRDefault="00633553" w:rsidP="006335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2.</w:t>
      </w: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 Устинов. «Сельскохозяйственные машины» </w:t>
      </w:r>
      <w:proofErr w:type="gram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. Москва;   «Академия»; ; Стр4-37</w:t>
      </w:r>
    </w:p>
    <w:p w:rsidR="00633553" w:rsidRPr="00DB1171" w:rsidRDefault="00633553" w:rsidP="006335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3.Интернет</w:t>
      </w:r>
    </w:p>
    <w:p w:rsidR="00633553" w:rsidRPr="00DB1171" w:rsidRDefault="00633553" w:rsidP="006335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3553" w:rsidRPr="00DB1171" w:rsidRDefault="00633553" w:rsidP="0063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DB1171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633553" w:rsidRPr="00DB1171" w:rsidRDefault="00633553" w:rsidP="0063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1.Изучить и законспектировать</w:t>
      </w: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. А.Н. Устинов. «Сельскохозяйственные машины» г. Москва;   «Академия»;  4-37     4.М.Н. </w:t>
      </w:r>
      <w:proofErr w:type="spell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земледелия»доп. «Колос».  Стр145-159.</w:t>
      </w:r>
    </w:p>
    <w:p w:rsidR="00633553" w:rsidRPr="00DB1171" w:rsidRDefault="00633553" w:rsidP="0063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2.Схематично изобразить устройство сельхоз машин и отметить основные наименование деталей.</w:t>
      </w:r>
    </w:p>
    <w:p w:rsidR="00633553" w:rsidRPr="00DB1171" w:rsidRDefault="00633553" w:rsidP="0063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B1171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633553" w:rsidRPr="00DB1171" w:rsidRDefault="00633553" w:rsidP="00633553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33553" w:rsidRPr="00DB1171" w:rsidRDefault="00633553" w:rsidP="00633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Ход работы.</w:t>
      </w:r>
    </w:p>
    <w:p w:rsidR="00633553" w:rsidRPr="00DB1171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1. Конспектируем и изучаем заданный материал и отвечаем на контрольные вопросы. Проводим изучение материала по общей теме: «</w:t>
      </w:r>
      <w:r w:rsidR="003A18F9" w:rsidRPr="00DB1171">
        <w:rPr>
          <w:rFonts w:ascii="Times New Roman" w:hAnsi="Times New Roman" w:cs="Times New Roman"/>
          <w:sz w:val="24"/>
          <w:szCs w:val="24"/>
        </w:rPr>
        <w:t>Назначение механизированных работ в полеводстве</w:t>
      </w:r>
      <w:r w:rsidRPr="00DB1171">
        <w:rPr>
          <w:rFonts w:ascii="Times New Roman" w:hAnsi="Times New Roman" w:cs="Times New Roman"/>
          <w:sz w:val="24"/>
          <w:szCs w:val="24"/>
        </w:rPr>
        <w:t>»</w:t>
      </w:r>
    </w:p>
    <w:p w:rsidR="00633553" w:rsidRPr="00DB1171" w:rsidRDefault="00633553" w:rsidP="006335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3553" w:rsidRPr="00DB1171" w:rsidRDefault="00633553" w:rsidP="00633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>1.Что такое обработка почвы и зачем нужно её проводить?</w:t>
      </w:r>
    </w:p>
    <w:p w:rsidR="00633553" w:rsidRPr="00DB1171" w:rsidRDefault="00633553" w:rsidP="00633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>2. Какие основные задачи выполняет обработка почвы?</w:t>
      </w:r>
    </w:p>
    <w:p w:rsidR="00633553" w:rsidRPr="00DB1171" w:rsidRDefault="00633553" w:rsidP="00633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>3.Технолоические процессы происходящие с почвой при её обработке?</w:t>
      </w:r>
    </w:p>
    <w:p w:rsidR="00633553" w:rsidRPr="00DB1171" w:rsidRDefault="00633553" w:rsidP="00633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>4.Какие приёмы и орудия проводят обработку почвы?</w:t>
      </w:r>
    </w:p>
    <w:p w:rsidR="00633553" w:rsidRPr="00DB1171" w:rsidRDefault="00633553" w:rsidP="00633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>5.Как Вы понимаете выражен</w:t>
      </w:r>
      <w:r w:rsidR="00744EB4" w:rsidRPr="00DB1171">
        <w:rPr>
          <w:rFonts w:ascii="Times New Roman" w:eastAsia="Times New Roman" w:hAnsi="Times New Roman" w:cs="Times New Roman"/>
          <w:sz w:val="24"/>
          <w:szCs w:val="24"/>
        </w:rPr>
        <w:t>ия «Основная обработка почвы»,  «Предпосевная обработка почвы», «Поверхностная обработка почвы»</w:t>
      </w:r>
      <w:r w:rsidR="008947CE" w:rsidRPr="00DB11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EB4" w:rsidRPr="00DB1171">
        <w:rPr>
          <w:rFonts w:ascii="Times New Roman" w:eastAsia="Times New Roman" w:hAnsi="Times New Roman" w:cs="Times New Roman"/>
          <w:sz w:val="24"/>
          <w:szCs w:val="24"/>
        </w:rPr>
        <w:t xml:space="preserve"> В чём различия этих</w:t>
      </w:r>
      <w:r w:rsidR="008947CE" w:rsidRPr="00DB1171">
        <w:rPr>
          <w:rFonts w:ascii="Times New Roman" w:eastAsia="Times New Roman" w:hAnsi="Times New Roman" w:cs="Times New Roman"/>
          <w:sz w:val="24"/>
          <w:szCs w:val="24"/>
        </w:rPr>
        <w:t xml:space="preserve"> понятии?</w:t>
      </w:r>
    </w:p>
    <w:p w:rsidR="008947CE" w:rsidRPr="00DB1171" w:rsidRDefault="008947CE" w:rsidP="00633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>6. В чём состоит осенняя и весенняя обработка почвы под яровые культуры?</w:t>
      </w:r>
    </w:p>
    <w:p w:rsidR="008947CE" w:rsidRPr="00DB1171" w:rsidRDefault="008947CE" w:rsidP="00633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>7. В каких условиях применяют чистые пары и как их обрабатывают?</w:t>
      </w:r>
    </w:p>
    <w:p w:rsidR="008947CE" w:rsidRPr="00DB1171" w:rsidRDefault="008947CE" w:rsidP="00633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>8. Какие орудия и рабочие органы применяют для междурядной обработки пропашных культур?</w:t>
      </w:r>
    </w:p>
    <w:p w:rsidR="008947CE" w:rsidRPr="00DB1171" w:rsidRDefault="008947CE" w:rsidP="00633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 xml:space="preserve">9.Опишите агротехнические требования предъявляемые к качеству обработки почвы: при вспашке, </w:t>
      </w:r>
      <w:r w:rsidR="00DB1171" w:rsidRPr="00DB1171">
        <w:rPr>
          <w:rFonts w:ascii="Times New Roman" w:eastAsia="Times New Roman" w:hAnsi="Times New Roman" w:cs="Times New Roman"/>
          <w:sz w:val="24"/>
          <w:szCs w:val="24"/>
        </w:rPr>
        <w:t>бороновании, дискования</w:t>
      </w:r>
      <w:r w:rsidRPr="00DB1171">
        <w:rPr>
          <w:rFonts w:ascii="Times New Roman" w:eastAsia="Times New Roman" w:hAnsi="Times New Roman" w:cs="Times New Roman"/>
          <w:sz w:val="24"/>
          <w:szCs w:val="24"/>
        </w:rPr>
        <w:t>, культивации</w:t>
      </w:r>
      <w:r w:rsidR="00DB1171" w:rsidRPr="00DB1171">
        <w:rPr>
          <w:rFonts w:ascii="Times New Roman" w:eastAsia="Times New Roman" w:hAnsi="Times New Roman" w:cs="Times New Roman"/>
          <w:sz w:val="24"/>
          <w:szCs w:val="24"/>
        </w:rPr>
        <w:t>, прикатывании?</w:t>
      </w:r>
    </w:p>
    <w:p w:rsidR="003A42AA" w:rsidRDefault="003A4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2AA" w:rsidRDefault="003A42AA" w:rsidP="003A4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07.09.20г. МДК 03 Задание №8</w:t>
      </w:r>
    </w:p>
    <w:p w:rsidR="003A42AA" w:rsidRDefault="003A42AA" w:rsidP="003A4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Тема№7 Лабораторно-практические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«Предпосевная обработка почвы»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AA" w:rsidRDefault="003A42AA" w:rsidP="003A42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2часа</w:t>
      </w:r>
    </w:p>
    <w:p w:rsidR="003A42AA" w:rsidRDefault="003A42AA" w:rsidP="003A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работы:</w:t>
      </w:r>
    </w:p>
    <w:p w:rsidR="003A42AA" w:rsidRDefault="003A42AA" w:rsidP="003A4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полученных знаний по теме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t>Предпосевная обработка почвы. Основная обработка почвы.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42AA" w:rsidRDefault="003A42AA" w:rsidP="003A4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применение полученных знаний на практике.</w:t>
      </w:r>
    </w:p>
    <w:p w:rsidR="003A42AA" w:rsidRDefault="003A42AA" w:rsidP="003A4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воспитание грамотного специалиста.</w:t>
      </w:r>
    </w:p>
    <w:p w:rsidR="003A42AA" w:rsidRDefault="003A42AA" w:rsidP="003A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3A42AA" w:rsidRDefault="003A42AA" w:rsidP="003A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3A42AA" w:rsidRDefault="003A42AA" w:rsidP="003A42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 Устинов. «Сельскохозяйственные машины» г. Москва;   «Академия»; ; Стр4-37</w:t>
      </w:r>
    </w:p>
    <w:p w:rsidR="003A42AA" w:rsidRDefault="003A42AA" w:rsidP="003A42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земледелия»доп. «Колос».  Стр145-159</w:t>
      </w:r>
    </w:p>
    <w:p w:rsidR="003A42AA" w:rsidRDefault="003A42AA" w:rsidP="003A42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4.Интернет</w:t>
      </w:r>
    </w:p>
    <w:p w:rsidR="003A42AA" w:rsidRDefault="003A42AA" w:rsidP="003A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3A42AA" w:rsidRDefault="003A42AA" w:rsidP="003A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и 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А.Н. Устинов. «Сельскохозяйственные машины» г. Москва;   «Академия»;  4-37     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земледелия»доп. «Колос».  Стр145-159.</w:t>
      </w:r>
    </w:p>
    <w:p w:rsidR="003A42AA" w:rsidRDefault="003A42AA" w:rsidP="003A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2.Схематично изобразить устройство сельхоз машин и отметить основные наименование деталей.</w:t>
      </w:r>
    </w:p>
    <w:p w:rsidR="003A42AA" w:rsidRDefault="003A42AA" w:rsidP="003A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3A42AA" w:rsidRDefault="003A42AA" w:rsidP="003A4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работы.</w:t>
      </w:r>
    </w:p>
    <w:p w:rsidR="003A42AA" w:rsidRDefault="003A42AA" w:rsidP="003A42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Конспектируем и изучаем заданный материал и отвечаем на контрольные вопросы. Проводим изучение материала по общей теме: «Предпосевная обработка почвы. Основная обработка почвы.»</w:t>
      </w:r>
    </w:p>
    <w:p w:rsidR="003A42AA" w:rsidRDefault="003A42AA" w:rsidP="003A4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3A42AA" w:rsidRDefault="003A42AA" w:rsidP="003A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механизированные работы входят в предпосевную обработку почвы и какими сельхоз машинами они производятся?</w:t>
      </w:r>
    </w:p>
    <w:p w:rsidR="003A42AA" w:rsidRDefault="003A42AA" w:rsidP="003A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механизированные работы проводят при основной обработке почвы и какими сельхоз. машинами?</w:t>
      </w:r>
    </w:p>
    <w:p w:rsidR="003A42AA" w:rsidRDefault="003A42AA" w:rsidP="003A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Боронование, его значение, какими сельхоз машинами проводится, что обозначает выражение «задержание влаги»?</w:t>
      </w:r>
    </w:p>
    <w:p w:rsidR="003A42AA" w:rsidRDefault="003A42AA" w:rsidP="003A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Виды зубовых борон, в чём заключается их отличие?</w:t>
      </w:r>
    </w:p>
    <w:p w:rsidR="003A42AA" w:rsidRDefault="003A42AA" w:rsidP="003A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Какими сельхоз машинами проводиться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назначение данной сельскохозяйственной операции?</w:t>
      </w:r>
    </w:p>
    <w:p w:rsidR="003A42AA" w:rsidRDefault="003A42AA" w:rsidP="003A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Опишите, устройство, работу регулировки, дисковых борон, как тяжёлых и простых в чём их отличия?</w:t>
      </w:r>
    </w:p>
    <w:p w:rsidR="003A42AA" w:rsidRDefault="003A42AA" w:rsidP="003A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Опишите, назначение, устройство, работу регулировки, лущильника, в чём конструктивно он схож с дисковой бороной и в чём заключается их различие?</w:t>
      </w:r>
    </w:p>
    <w:p w:rsidR="003A42AA" w:rsidRDefault="003A42AA" w:rsidP="003A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Опишите, назначение, устройство, работу регулировки, культиватора для сплошной обработки почвы и культиватора для междурядной обработки пропашных культур, в чём заключается их конструктивные отличия?</w:t>
      </w:r>
    </w:p>
    <w:p w:rsidR="003A42AA" w:rsidRDefault="003A42AA" w:rsidP="003A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9.Опишите, назначение, устройство, работу регулировки, катков их разновидность?</w:t>
      </w:r>
    </w:p>
    <w:p w:rsidR="003A42AA" w:rsidRDefault="003A42AA" w:rsidP="003A42AA"/>
    <w:p w:rsidR="007565A7" w:rsidRPr="00DB1171" w:rsidRDefault="007565A7" w:rsidP="00633553">
      <w:pPr>
        <w:rPr>
          <w:rFonts w:ascii="Times New Roman" w:hAnsi="Times New Roman" w:cs="Times New Roman"/>
          <w:sz w:val="24"/>
          <w:szCs w:val="24"/>
        </w:rPr>
      </w:pPr>
    </w:p>
    <w:sectPr w:rsidR="007565A7" w:rsidRPr="00DB1171" w:rsidSect="0063355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341F"/>
    <w:multiLevelType w:val="hybridMultilevel"/>
    <w:tmpl w:val="9E9E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553"/>
    <w:rsid w:val="00246FF9"/>
    <w:rsid w:val="003A18F9"/>
    <w:rsid w:val="003A42AA"/>
    <w:rsid w:val="005C4C05"/>
    <w:rsid w:val="00633553"/>
    <w:rsid w:val="00744EB4"/>
    <w:rsid w:val="007565A7"/>
    <w:rsid w:val="008947CE"/>
    <w:rsid w:val="00CF59DE"/>
    <w:rsid w:val="00DB1171"/>
    <w:rsid w:val="00F3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dcterms:created xsi:type="dcterms:W3CDTF">2020-09-08T07:06:00Z</dcterms:created>
  <dcterms:modified xsi:type="dcterms:W3CDTF">2020-09-09T03:18:00Z</dcterms:modified>
</cp:coreProperties>
</file>