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9" w:rsidRPr="00BC465D" w:rsidRDefault="00E56585" w:rsidP="00CF0849">
      <w:r>
        <w:t>14</w:t>
      </w:r>
      <w:r w:rsidR="003449AB">
        <w:t>.09.20 История   т-1</w:t>
      </w:r>
      <w:r w:rsidR="00CF0849">
        <w:t>2  2 часа</w:t>
      </w:r>
    </w:p>
    <w:p w:rsidR="00CF0849" w:rsidRPr="003449AB" w:rsidRDefault="00CF0849" w:rsidP="003449AB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7E7F03" w:rsidRPr="00F151D9">
        <w:rPr>
          <w:sz w:val="20"/>
          <w:szCs w:val="20"/>
        </w:rPr>
        <w:t>Пути и методы познания истории</w:t>
      </w:r>
      <w:r w:rsidR="007E7F03">
        <w:rPr>
          <w:sz w:val="20"/>
          <w:szCs w:val="20"/>
        </w:rPr>
        <w:t>.</w:t>
      </w:r>
    </w:p>
    <w:p w:rsidR="00CF0849" w:rsidRDefault="00CF0849" w:rsidP="00CF0849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F0849" w:rsidRDefault="00BF6ECD" w:rsidP="00CF0849">
      <w:hyperlink r:id="rId4" w:history="1">
        <w:r w:rsidR="00CF0849" w:rsidRPr="008C58B1">
          <w:rPr>
            <w:rStyle w:val="a3"/>
          </w:rPr>
          <w:t>Почта.</w:t>
        </w:r>
        <w:r w:rsidR="00CF0849" w:rsidRPr="008C58B1">
          <w:rPr>
            <w:rStyle w:val="a3"/>
            <w:lang w:val="en-US"/>
          </w:rPr>
          <w:t>sergej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laskin</w:t>
        </w:r>
        <w:r w:rsidR="00CF0849" w:rsidRPr="0078026F">
          <w:rPr>
            <w:rStyle w:val="a3"/>
          </w:rPr>
          <w:t>.1969@</w:t>
        </w:r>
        <w:r w:rsidR="00CF0849" w:rsidRPr="008C58B1">
          <w:rPr>
            <w:rStyle w:val="a3"/>
            <w:lang w:val="en-US"/>
          </w:rPr>
          <w:t>mail</w:t>
        </w:r>
        <w:r w:rsidR="00CF0849" w:rsidRPr="0078026F">
          <w:rPr>
            <w:rStyle w:val="a3"/>
          </w:rPr>
          <w:t>.</w:t>
        </w:r>
        <w:r w:rsidR="00CF0849" w:rsidRPr="008C58B1">
          <w:rPr>
            <w:rStyle w:val="a3"/>
            <w:lang w:val="en-US"/>
          </w:rPr>
          <w:t>ru</w:t>
        </w:r>
      </w:hyperlink>
    </w:p>
    <w:p w:rsidR="00EB20D3" w:rsidRPr="003449AB" w:rsidRDefault="00EB20D3"/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t>Задание:1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2F427B">
        <w:rPr>
          <w:rFonts w:ascii="hoolBookCSanPin-Regular" w:hAnsi="hoolBookCSanPin-Regular" w:cs="hoolBookCSanPin-Regular"/>
          <w:color w:val="000000"/>
          <w:sz w:val="20"/>
          <w:szCs w:val="20"/>
        </w:rPr>
        <w:t>Значение изучения истории. Проблема достоверности исторических знаний.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  <w:r>
        <w:rPr>
          <w:rFonts w:asciiTheme="minorHAnsi" w:hAnsiTheme="minorHAnsi" w:cs="hoolBookCSanPin-Regular"/>
          <w:color w:val="000000"/>
          <w:sz w:val="20"/>
          <w:szCs w:val="20"/>
        </w:rPr>
        <w:t xml:space="preserve">                    2.</w:t>
      </w:r>
      <w:r w:rsidRPr="00CF0849">
        <w:rPr>
          <w:rFonts w:ascii="hoolBookCSanPin-Regular" w:hAnsi="hoolBookCSanPin-Regular" w:cs="hoolBookCSanPin-Regular"/>
          <w:color w:val="000000"/>
          <w:sz w:val="20"/>
          <w:szCs w:val="20"/>
        </w:rPr>
        <w:t xml:space="preserve"> </w:t>
      </w:r>
      <w:r w:rsidRPr="002F427B">
        <w:rPr>
          <w:rFonts w:ascii="hoolBookCSanPin-Regular" w:hAnsi="hoolBookCSanPin-Regular" w:cs="hoolBookCSanPin-Regular"/>
          <w:color w:val="000000"/>
          <w:sz w:val="20"/>
          <w:szCs w:val="20"/>
        </w:rPr>
        <w:t>Периодизация всемирной истории. История России — часть всемирной истории.</w:t>
      </w:r>
    </w:p>
    <w:p w:rsidR="00CF0849" w:rsidRDefault="00CF0849">
      <w:pPr>
        <w:rPr>
          <w:rFonts w:asciiTheme="minorHAnsi" w:hAnsiTheme="minorHAnsi" w:cs="hoolBookCSanPin-Regular"/>
          <w:color w:val="000000"/>
          <w:sz w:val="20"/>
          <w:szCs w:val="20"/>
        </w:rPr>
      </w:pPr>
    </w:p>
    <w:p w:rsidR="00CF0849" w:rsidRDefault="005322EF">
      <w:pPr>
        <w:rPr>
          <w:bCs/>
        </w:rPr>
      </w:pPr>
      <w:r w:rsidRPr="000B636A">
        <w:rPr>
          <w:bCs/>
          <w:lang/>
        </w:rPr>
        <w:t xml:space="preserve">Артемов В. В., </w:t>
      </w:r>
      <w:proofErr w:type="spellStart"/>
      <w:r w:rsidRPr="000B636A">
        <w:rPr>
          <w:bCs/>
          <w:lang/>
        </w:rPr>
        <w:t>Лубченков</w:t>
      </w:r>
      <w:proofErr w:type="spellEnd"/>
      <w:r w:rsidRPr="000B636A">
        <w:rPr>
          <w:bCs/>
          <w:lang/>
        </w:rPr>
        <w:t xml:space="preserve"> Ю. Н. История: учебник для студ. учреждений </w:t>
      </w:r>
      <w:proofErr w:type="spellStart"/>
      <w:r w:rsidRPr="000B636A">
        <w:rPr>
          <w:bCs/>
          <w:lang/>
        </w:rPr>
        <w:t>сред.</w:t>
      </w:r>
      <w:r>
        <w:rPr>
          <w:bCs/>
        </w:rPr>
        <w:t>проф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5322EF" w:rsidRDefault="005322EF">
      <w:pPr>
        <w:rPr>
          <w:bCs/>
        </w:rPr>
      </w:pPr>
    </w:p>
    <w:p w:rsidR="005322EF" w:rsidRPr="00BC465D" w:rsidRDefault="005322EF" w:rsidP="005322EF">
      <w:r>
        <w:t>18.09.20 История   т-12  2 часа</w:t>
      </w:r>
    </w:p>
    <w:p w:rsidR="005322EF" w:rsidRPr="003449AB" w:rsidRDefault="005322EF" w:rsidP="005322EF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Происхождение человека. Люди эпохи палеолита</w:t>
      </w:r>
      <w:r>
        <w:rPr>
          <w:sz w:val="20"/>
          <w:szCs w:val="20"/>
        </w:rPr>
        <w:t>.</w:t>
      </w:r>
    </w:p>
    <w:p w:rsidR="005322EF" w:rsidRDefault="005322EF" w:rsidP="005322EF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5322EF" w:rsidRDefault="005322EF" w:rsidP="005322EF">
      <w:hyperlink r:id="rId5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5322EF" w:rsidRDefault="005322EF">
      <w:pPr>
        <w:rPr>
          <w:rFonts w:asciiTheme="minorHAnsi" w:hAnsiTheme="minorHAnsi"/>
        </w:rPr>
      </w:pPr>
    </w:p>
    <w:p w:rsidR="005322EF" w:rsidRDefault="005322EF">
      <w:pPr>
        <w:rPr>
          <w:sz w:val="20"/>
          <w:szCs w:val="20"/>
          <w:lang w:eastAsia="ar-SA"/>
        </w:rPr>
      </w:pPr>
      <w:r>
        <w:t>Задание: 1.</w:t>
      </w:r>
      <w:r w:rsidRPr="005322EF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Источники знаний о древнейшем человеке.</w:t>
      </w:r>
    </w:p>
    <w:p w:rsidR="005322EF" w:rsidRDefault="005322E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2.</w:t>
      </w:r>
      <w:r w:rsidRPr="005322EF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Археологические</w:t>
      </w:r>
      <w:r w:rsidRPr="00F151D9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памятники палеолита на территории России.</w:t>
      </w:r>
    </w:p>
    <w:p w:rsidR="005322EF" w:rsidRDefault="005322E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3.</w:t>
      </w:r>
      <w:r w:rsidRPr="005322EF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Возникновение элементов государственности</w:t>
      </w:r>
      <w:r>
        <w:rPr>
          <w:sz w:val="20"/>
          <w:szCs w:val="20"/>
          <w:lang w:eastAsia="ar-SA"/>
        </w:rPr>
        <w:t>.</w:t>
      </w:r>
    </w:p>
    <w:p w:rsidR="005322EF" w:rsidRDefault="005322EF">
      <w:pPr>
        <w:rPr>
          <w:sz w:val="20"/>
          <w:szCs w:val="20"/>
          <w:lang w:eastAsia="ar-SA"/>
        </w:rPr>
      </w:pPr>
    </w:p>
    <w:p w:rsidR="005322EF" w:rsidRDefault="005322EF" w:rsidP="005322EF">
      <w:pPr>
        <w:rPr>
          <w:bCs/>
        </w:rPr>
      </w:pPr>
      <w:r w:rsidRPr="000B636A">
        <w:rPr>
          <w:bCs/>
          <w:lang/>
        </w:rPr>
        <w:t xml:space="preserve">Артемов В. В., </w:t>
      </w:r>
      <w:proofErr w:type="spellStart"/>
      <w:r w:rsidRPr="000B636A">
        <w:rPr>
          <w:bCs/>
          <w:lang/>
        </w:rPr>
        <w:t>Лубченков</w:t>
      </w:r>
      <w:proofErr w:type="spellEnd"/>
      <w:r w:rsidRPr="000B636A">
        <w:rPr>
          <w:bCs/>
          <w:lang/>
        </w:rPr>
        <w:t xml:space="preserve"> Ю. Н. История: учебник для студ. учреждений </w:t>
      </w:r>
      <w:proofErr w:type="spellStart"/>
      <w:r w:rsidRPr="000B636A">
        <w:rPr>
          <w:bCs/>
          <w:lang/>
        </w:rPr>
        <w:t>сред.</w:t>
      </w:r>
      <w:r>
        <w:rPr>
          <w:bCs/>
        </w:rPr>
        <w:t>проф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5322EF" w:rsidRPr="005322EF" w:rsidRDefault="005322EF">
      <w:pPr>
        <w:rPr>
          <w:rFonts w:asciiTheme="minorHAnsi" w:hAnsiTheme="minorHAnsi"/>
        </w:rPr>
      </w:pPr>
    </w:p>
    <w:sectPr w:rsidR="005322EF" w:rsidRPr="005322EF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oolBook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25754D"/>
    <w:rsid w:val="003449AB"/>
    <w:rsid w:val="00400341"/>
    <w:rsid w:val="005322EF"/>
    <w:rsid w:val="0074633F"/>
    <w:rsid w:val="007E7F03"/>
    <w:rsid w:val="00A518FE"/>
    <w:rsid w:val="00BF6ECD"/>
    <w:rsid w:val="00CE20F7"/>
    <w:rsid w:val="00CF0849"/>
    <w:rsid w:val="00D230C6"/>
    <w:rsid w:val="00D5118D"/>
    <w:rsid w:val="00E56585"/>
    <w:rsid w:val="00EB20D3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dcterms:created xsi:type="dcterms:W3CDTF">2020-09-14T12:11:00Z</dcterms:created>
  <dcterms:modified xsi:type="dcterms:W3CDTF">2020-09-15T03:53:00Z</dcterms:modified>
</cp:coreProperties>
</file>