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B2" w:rsidRPr="004E01B2"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Дата 17.09.2020</w:t>
      </w:r>
    </w:p>
    <w:p w:rsidR="004E01B2" w:rsidRPr="004E01B2"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Группа: АДП-12</w:t>
      </w:r>
    </w:p>
    <w:p w:rsidR="004E01B2" w:rsidRPr="004E01B2"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Предмет: МДК 01.01</w:t>
      </w:r>
    </w:p>
    <w:p w:rsidR="004E01B2" w:rsidRPr="004E01B2"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Тема 1.1: Механическая кулинарная обработка овощей</w:t>
      </w:r>
      <w:proofErr w:type="gramStart"/>
      <w:r w:rsidRPr="004E01B2">
        <w:rPr>
          <w:rFonts w:ascii="Times New Roman" w:hAnsi="Times New Roman" w:cs="Times New Roman"/>
          <w:sz w:val="28"/>
          <w:szCs w:val="28"/>
        </w:rPr>
        <w:t xml:space="preserve"> ,</w:t>
      </w:r>
      <w:proofErr w:type="gramEnd"/>
      <w:r w:rsidRPr="004E01B2">
        <w:rPr>
          <w:rFonts w:ascii="Times New Roman" w:hAnsi="Times New Roman" w:cs="Times New Roman"/>
          <w:sz w:val="28"/>
          <w:szCs w:val="28"/>
        </w:rPr>
        <w:t>плодов и грибов.</w:t>
      </w:r>
    </w:p>
    <w:p w:rsidR="004E01B2" w:rsidRPr="004E01B2"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Преподаватель: Кречетова Анна Григорьевна</w:t>
      </w:r>
    </w:p>
    <w:p w:rsidR="004E01B2" w:rsidRPr="004E01B2"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Почта: akre4etova@yandex.ru</w:t>
      </w:r>
    </w:p>
    <w:p w:rsidR="004E01B2" w:rsidRPr="004E01B2" w:rsidRDefault="004E01B2" w:rsidP="004E01B2">
      <w:pPr>
        <w:rPr>
          <w:rFonts w:ascii="Times New Roman" w:hAnsi="Times New Roman" w:cs="Times New Roman"/>
          <w:sz w:val="28"/>
          <w:szCs w:val="28"/>
        </w:rPr>
      </w:pPr>
    </w:p>
    <w:p w:rsidR="004E01B2" w:rsidRPr="004E01B2"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Задание: 1) Прочитать материал.</w:t>
      </w:r>
    </w:p>
    <w:p w:rsidR="00201569" w:rsidRDefault="004E01B2" w:rsidP="004E01B2">
      <w:pPr>
        <w:rPr>
          <w:rFonts w:ascii="Times New Roman" w:hAnsi="Times New Roman" w:cs="Times New Roman"/>
          <w:sz w:val="28"/>
          <w:szCs w:val="28"/>
        </w:rPr>
      </w:pPr>
      <w:r w:rsidRPr="004E01B2">
        <w:rPr>
          <w:rFonts w:ascii="Times New Roman" w:hAnsi="Times New Roman" w:cs="Times New Roman"/>
          <w:sz w:val="28"/>
          <w:szCs w:val="28"/>
        </w:rPr>
        <w:t>2) Кратко законспектировать.</w:t>
      </w:r>
    </w:p>
    <w:p w:rsidR="004E01B2" w:rsidRDefault="004E01B2" w:rsidP="004E01B2">
      <w:pPr>
        <w:rPr>
          <w:rFonts w:ascii="Times New Roman" w:hAnsi="Times New Roman" w:cs="Times New Roman"/>
          <w:b/>
          <w:sz w:val="28"/>
          <w:szCs w:val="28"/>
        </w:rPr>
      </w:pPr>
      <w:r w:rsidRPr="004E01B2">
        <w:rPr>
          <w:rFonts w:ascii="Times New Roman" w:hAnsi="Times New Roman" w:cs="Times New Roman"/>
          <w:b/>
          <w:sz w:val="28"/>
          <w:szCs w:val="28"/>
        </w:rPr>
        <w:t>Механическая кулинарная обработка грибов.</w:t>
      </w:r>
    </w:p>
    <w:p w:rsidR="006B48CD" w:rsidRPr="006B48CD" w:rsidRDefault="006B48CD" w:rsidP="006B48CD">
      <w:pPr>
        <w:rPr>
          <w:rFonts w:ascii="Times New Roman" w:hAnsi="Times New Roman" w:cs="Times New Roman"/>
          <w:sz w:val="28"/>
          <w:szCs w:val="28"/>
        </w:rPr>
      </w:pPr>
      <w:r w:rsidRPr="006B48CD">
        <w:rPr>
          <w:rFonts w:ascii="Times New Roman" w:hAnsi="Times New Roman" w:cs="Times New Roman"/>
          <w:b/>
          <w:sz w:val="28"/>
          <w:szCs w:val="28"/>
        </w:rPr>
        <w:t>Сортировка грибов.</w:t>
      </w:r>
      <w:r w:rsidRPr="006B48CD">
        <w:rPr>
          <w:rFonts w:ascii="Times New Roman" w:hAnsi="Times New Roman" w:cs="Times New Roman"/>
          <w:sz w:val="28"/>
          <w:szCs w:val="28"/>
        </w:rPr>
        <w:t xml:space="preserve"> Каждый вид грибов имеет свой вкус и способ обработки. Некоторые грибы можно жарить в свежем виде, а другие только после отваривания. Но лучше всего все грибы предварительно отварить, а затем применить другие виды тепловой обработки, хотя вкус при этом у некоторых из них снижается. Желательно распределить грибы и по размерам, чтобы облегчить их последующую обработку.</w:t>
      </w:r>
    </w:p>
    <w:p w:rsidR="006B48CD" w:rsidRDefault="006B48CD" w:rsidP="006B48CD">
      <w:pPr>
        <w:rPr>
          <w:rFonts w:ascii="Times New Roman" w:hAnsi="Times New Roman" w:cs="Times New Roman"/>
          <w:sz w:val="28"/>
          <w:szCs w:val="28"/>
        </w:rPr>
      </w:pPr>
      <w:r w:rsidRPr="006B48CD">
        <w:rPr>
          <w:rFonts w:ascii="Times New Roman" w:hAnsi="Times New Roman" w:cs="Times New Roman"/>
          <w:b/>
          <w:sz w:val="28"/>
          <w:szCs w:val="28"/>
        </w:rPr>
        <w:t>Очистка грибов от мусора.</w:t>
      </w:r>
      <w:r w:rsidRPr="006B48CD">
        <w:rPr>
          <w:rFonts w:ascii="Times New Roman" w:hAnsi="Times New Roman" w:cs="Times New Roman"/>
          <w:sz w:val="28"/>
          <w:szCs w:val="28"/>
        </w:rPr>
        <w:t xml:space="preserve"> Хвою, мох, листья и другой лесной мусор очищают мягкой кисточкой, ватным тампоном или мягкой тряпочкой. С верхней части шляпки мусор снимают с помощью ножа, т.к. он иногда пристает очень крепко. Из складок гриба грязь удаляют кисточкой. Для сушки особенно тщательно следует очистить грибы от загрязнения, ножом обрезают поврежденные, потемневшие и размягченные части. У очень зрелых грибов срезают спороносную часть шляпки. У некоторых грибов ножка имеет вязкую консистенцию, ее полностью срезают. У сыроежек, маслят поздних, начиная с краев, снимают кожицу с шляпки, т.к. после тепловой обра</w:t>
      </w:r>
      <w:r>
        <w:rPr>
          <w:rFonts w:ascii="Times New Roman" w:hAnsi="Times New Roman" w:cs="Times New Roman"/>
          <w:sz w:val="28"/>
          <w:szCs w:val="28"/>
        </w:rPr>
        <w:t>ботки она становится слизистой.</w:t>
      </w:r>
    </w:p>
    <w:p w:rsidR="004E01B2" w:rsidRDefault="006B48CD" w:rsidP="006B48CD">
      <w:pPr>
        <w:rPr>
          <w:rFonts w:ascii="Times New Roman" w:hAnsi="Times New Roman" w:cs="Times New Roman"/>
          <w:sz w:val="28"/>
          <w:szCs w:val="28"/>
        </w:rPr>
      </w:pPr>
      <w:r w:rsidRPr="006B48CD">
        <w:rPr>
          <w:rFonts w:ascii="Times New Roman" w:hAnsi="Times New Roman" w:cs="Times New Roman"/>
          <w:b/>
          <w:sz w:val="28"/>
          <w:szCs w:val="28"/>
        </w:rPr>
        <w:t>Промывание и вымачивание грибов.</w:t>
      </w:r>
      <w:r w:rsidRPr="006B48CD">
        <w:rPr>
          <w:rFonts w:ascii="Times New Roman" w:hAnsi="Times New Roman" w:cs="Times New Roman"/>
          <w:sz w:val="28"/>
          <w:szCs w:val="28"/>
        </w:rPr>
        <w:t xml:space="preserve"> Не следует увлекаться длительным промыванием грибов, т.к. они впитывают очень большое количество воды и их консистенция ухудшается. Лучше промыть их под проточной водой и дать воде стечь. Белые грибы обдают 2-3 раза кипятком, трубчатые и пластинчатые варят 4-5 минут. Это необходимо для уменьшения </w:t>
      </w:r>
      <w:r w:rsidRPr="006B48CD">
        <w:rPr>
          <w:rFonts w:ascii="Times New Roman" w:hAnsi="Times New Roman" w:cs="Times New Roman"/>
          <w:sz w:val="28"/>
          <w:szCs w:val="28"/>
        </w:rPr>
        <w:lastRenderedPageBreak/>
        <w:t>объема,придания мягкости, устранения</w:t>
      </w:r>
      <w:r>
        <w:rPr>
          <w:rFonts w:ascii="Times New Roman" w:hAnsi="Times New Roman" w:cs="Times New Roman"/>
          <w:sz w:val="28"/>
          <w:szCs w:val="28"/>
        </w:rPr>
        <w:t xml:space="preserve"> крошения при нарезке.</w:t>
      </w:r>
      <w:r>
        <w:rPr>
          <w:rFonts w:ascii="Times New Roman" w:hAnsi="Times New Roman" w:cs="Times New Roman"/>
          <w:noProof/>
          <w:sz w:val="28"/>
          <w:szCs w:val="28"/>
          <w:lang w:eastAsia="ru-RU"/>
        </w:rPr>
        <w:drawing>
          <wp:inline distT="0" distB="0" distL="0" distR="0">
            <wp:extent cx="5976257" cy="47455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8.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9995" cy="4748528"/>
                    </a:xfrm>
                    <a:prstGeom prst="rect">
                      <a:avLst/>
                    </a:prstGeom>
                  </pic:spPr>
                </pic:pic>
              </a:graphicData>
            </a:graphic>
          </wp:inline>
        </w:drawing>
      </w:r>
    </w:p>
    <w:p w:rsidR="006B48CD" w:rsidRDefault="006B48CD" w:rsidP="006B48CD">
      <w:pPr>
        <w:rPr>
          <w:rFonts w:ascii="Times New Roman" w:hAnsi="Times New Roman" w:cs="Times New Roman"/>
          <w:sz w:val="28"/>
          <w:szCs w:val="28"/>
        </w:rPr>
      </w:pPr>
    </w:p>
    <w:p w:rsidR="006B48CD" w:rsidRDefault="006B48CD" w:rsidP="006B48CD">
      <w:pPr>
        <w:rPr>
          <w:rFonts w:ascii="Times New Roman" w:hAnsi="Times New Roman" w:cs="Times New Roman"/>
          <w:b/>
          <w:sz w:val="28"/>
          <w:szCs w:val="28"/>
        </w:rPr>
      </w:pPr>
      <w:r w:rsidRPr="006B48CD">
        <w:rPr>
          <w:rFonts w:ascii="Times New Roman" w:hAnsi="Times New Roman" w:cs="Times New Roman"/>
          <w:b/>
          <w:sz w:val="28"/>
          <w:szCs w:val="28"/>
        </w:rPr>
        <w:t>Технологическая последовательность выполнения механической кулинарной свежих, сушенных, соленых и замороженных грибов.</w:t>
      </w:r>
    </w:p>
    <w:p w:rsidR="006B48CD" w:rsidRPr="001F431F" w:rsidRDefault="001F431F" w:rsidP="006B48CD">
      <w:pPr>
        <w:rPr>
          <w:rFonts w:ascii="Times New Roman" w:hAnsi="Times New Roman" w:cs="Times New Roman"/>
          <w:b/>
          <w:sz w:val="28"/>
          <w:szCs w:val="28"/>
        </w:rPr>
      </w:pPr>
      <w:r>
        <w:rPr>
          <w:rFonts w:ascii="Times New Roman" w:hAnsi="Times New Roman" w:cs="Times New Roman"/>
          <w:b/>
          <w:sz w:val="28"/>
          <w:szCs w:val="28"/>
        </w:rPr>
        <w:t xml:space="preserve">Механическая обработка. </w:t>
      </w:r>
      <w:r w:rsidR="006B48CD" w:rsidRPr="001F431F">
        <w:rPr>
          <w:rFonts w:ascii="Times New Roman" w:hAnsi="Times New Roman" w:cs="Times New Roman"/>
          <w:sz w:val="28"/>
          <w:szCs w:val="28"/>
        </w:rPr>
        <w:t>Сначала собранный урожай внимательно осматривают. Если присутствуют малознакомые экземпляры, вызывающие сомнения, лучше их выбросить. Плодовые тела не употребляют, если они:</w:t>
      </w:r>
    </w:p>
    <w:p w:rsidR="006B48CD" w:rsidRPr="001F431F" w:rsidRDefault="006B48CD" w:rsidP="006B48CD">
      <w:pPr>
        <w:rPr>
          <w:rFonts w:ascii="Times New Roman" w:hAnsi="Times New Roman" w:cs="Times New Roman"/>
          <w:b/>
          <w:sz w:val="28"/>
          <w:szCs w:val="28"/>
        </w:rPr>
      </w:pPr>
      <w:r w:rsidRPr="001F431F">
        <w:rPr>
          <w:rFonts w:ascii="Times New Roman" w:hAnsi="Times New Roman" w:cs="Times New Roman"/>
          <w:b/>
          <w:sz w:val="28"/>
          <w:szCs w:val="28"/>
        </w:rPr>
        <w:t>червивые;</w:t>
      </w:r>
    </w:p>
    <w:p w:rsidR="006B48CD" w:rsidRPr="001F431F" w:rsidRDefault="006B48CD" w:rsidP="006B48CD">
      <w:pPr>
        <w:rPr>
          <w:rFonts w:ascii="Times New Roman" w:hAnsi="Times New Roman" w:cs="Times New Roman"/>
          <w:b/>
          <w:sz w:val="28"/>
          <w:szCs w:val="28"/>
        </w:rPr>
      </w:pPr>
      <w:r w:rsidRPr="001F431F">
        <w:rPr>
          <w:rFonts w:ascii="Times New Roman" w:hAnsi="Times New Roman" w:cs="Times New Roman"/>
          <w:b/>
          <w:sz w:val="28"/>
          <w:szCs w:val="28"/>
        </w:rPr>
        <w:t>трухлявые;</w:t>
      </w:r>
    </w:p>
    <w:p w:rsidR="006B48CD" w:rsidRPr="001F431F" w:rsidRDefault="006B48CD" w:rsidP="006B48CD">
      <w:pPr>
        <w:rPr>
          <w:rFonts w:ascii="Times New Roman" w:hAnsi="Times New Roman" w:cs="Times New Roman"/>
          <w:b/>
          <w:sz w:val="28"/>
          <w:szCs w:val="28"/>
        </w:rPr>
      </w:pPr>
      <w:r w:rsidRPr="001F431F">
        <w:rPr>
          <w:rFonts w:ascii="Times New Roman" w:hAnsi="Times New Roman" w:cs="Times New Roman"/>
          <w:b/>
          <w:sz w:val="28"/>
          <w:szCs w:val="28"/>
        </w:rPr>
        <w:t>с плесенью;</w:t>
      </w:r>
    </w:p>
    <w:p w:rsidR="006B48CD" w:rsidRPr="001F431F" w:rsidRDefault="006B48CD" w:rsidP="006B48CD">
      <w:pPr>
        <w:rPr>
          <w:rFonts w:ascii="Times New Roman" w:hAnsi="Times New Roman" w:cs="Times New Roman"/>
          <w:b/>
          <w:sz w:val="28"/>
          <w:szCs w:val="28"/>
        </w:rPr>
      </w:pPr>
      <w:r w:rsidRPr="001F431F">
        <w:rPr>
          <w:rFonts w:ascii="Times New Roman" w:hAnsi="Times New Roman" w:cs="Times New Roman"/>
          <w:b/>
          <w:sz w:val="28"/>
          <w:szCs w:val="28"/>
        </w:rPr>
        <w:t>со слизью;</w:t>
      </w:r>
    </w:p>
    <w:p w:rsidR="001F431F" w:rsidRPr="001F431F" w:rsidRDefault="001F431F" w:rsidP="001F431F">
      <w:pPr>
        <w:rPr>
          <w:rFonts w:ascii="Times New Roman" w:hAnsi="Times New Roman" w:cs="Times New Roman"/>
          <w:b/>
          <w:sz w:val="28"/>
          <w:szCs w:val="28"/>
        </w:rPr>
      </w:pPr>
      <w:r>
        <w:rPr>
          <w:rFonts w:ascii="Times New Roman" w:hAnsi="Times New Roman" w:cs="Times New Roman"/>
          <w:b/>
          <w:sz w:val="28"/>
          <w:szCs w:val="28"/>
        </w:rPr>
        <w:t>поврежденные.</w:t>
      </w:r>
    </w:p>
    <w:p w:rsidR="001F431F" w:rsidRPr="001F431F" w:rsidRDefault="001F431F" w:rsidP="001F431F">
      <w:pPr>
        <w:rPr>
          <w:rFonts w:ascii="Times New Roman" w:hAnsi="Times New Roman" w:cs="Times New Roman"/>
          <w:sz w:val="28"/>
          <w:szCs w:val="28"/>
        </w:rPr>
      </w:pPr>
      <w:r>
        <w:rPr>
          <w:rFonts w:ascii="Times New Roman" w:hAnsi="Times New Roman" w:cs="Times New Roman"/>
          <w:b/>
          <w:sz w:val="28"/>
          <w:szCs w:val="28"/>
        </w:rPr>
        <w:t xml:space="preserve">Вымачивание. </w:t>
      </w:r>
      <w:r w:rsidRPr="001F431F">
        <w:rPr>
          <w:rFonts w:ascii="Times New Roman" w:hAnsi="Times New Roman" w:cs="Times New Roman"/>
          <w:sz w:val="28"/>
          <w:szCs w:val="28"/>
        </w:rPr>
        <w:t xml:space="preserve">Условно-съедобные виды требуют усиления вкусовых качеств.Добиваются этого, погружая грибы в подсоленную воду на несколько часов или на сутки. Жидкость периодически меняют на свежую. Для этого подбирают низкий и широкий сосуд, лучше всего для этих целей </w:t>
      </w:r>
      <w:r w:rsidRPr="001F431F">
        <w:rPr>
          <w:rFonts w:ascii="Times New Roman" w:hAnsi="Times New Roman" w:cs="Times New Roman"/>
          <w:sz w:val="28"/>
          <w:szCs w:val="28"/>
        </w:rPr>
        <w:lastRenderedPageBreak/>
        <w:t>подходят тазы или миски. После горечь уйдет. Сухие плодовые тела также вымачивают. Это помогает восстановить влажность. Опытные грибники рекомендуют перед вымачивание грузди нарезать на ломтики – так лучше будет уходить горечь из плодовых тел. Кстати. Для вымачивания груздей не рекомендуется использование алюминиевой или нержавеющей посуды, во избежание возникновения химических реакций между поверхностью емкости и выделяющимся соко</w:t>
      </w:r>
      <w:r>
        <w:rPr>
          <w:rFonts w:ascii="Times New Roman" w:hAnsi="Times New Roman" w:cs="Times New Roman"/>
          <w:sz w:val="28"/>
          <w:szCs w:val="28"/>
        </w:rPr>
        <w:t>м</w:t>
      </w:r>
      <w:r w:rsidRPr="001F431F">
        <w:rPr>
          <w:rFonts w:ascii="Times New Roman" w:hAnsi="Times New Roman" w:cs="Times New Roman"/>
          <w:sz w:val="28"/>
          <w:szCs w:val="28"/>
        </w:rPr>
        <w:t>.</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Нарезка</w:t>
      </w:r>
      <w:r>
        <w:rPr>
          <w:rFonts w:ascii="Times New Roman" w:hAnsi="Times New Roman" w:cs="Times New Roman"/>
          <w:b/>
          <w:sz w:val="28"/>
          <w:szCs w:val="28"/>
        </w:rPr>
        <w:t xml:space="preserve">. </w:t>
      </w:r>
      <w:r w:rsidRPr="001F431F">
        <w:rPr>
          <w:rFonts w:ascii="Times New Roman" w:hAnsi="Times New Roman" w:cs="Times New Roman"/>
          <w:sz w:val="28"/>
          <w:szCs w:val="28"/>
        </w:rPr>
        <w:t>Крупные экземпляры делят на части. Чтобы блюдо обладало хорошим вкусом, ножку нарезают кружками поперек волокон. Шляпки разделяют на равные части. Для консервирования мелкие плодовые тела используют целиком.</w:t>
      </w:r>
    </w:p>
    <w:p w:rsidR="001F431F" w:rsidRPr="001F431F" w:rsidRDefault="001F431F" w:rsidP="001F431F">
      <w:pPr>
        <w:rPr>
          <w:rFonts w:ascii="Times New Roman" w:hAnsi="Times New Roman" w:cs="Times New Roman"/>
          <w:b/>
          <w:sz w:val="28"/>
          <w:szCs w:val="28"/>
        </w:rPr>
      </w:pPr>
      <w:r>
        <w:rPr>
          <w:rFonts w:ascii="Times New Roman" w:hAnsi="Times New Roman" w:cs="Times New Roman"/>
          <w:b/>
          <w:sz w:val="28"/>
          <w:szCs w:val="28"/>
        </w:rPr>
        <w:t xml:space="preserve">Термическая обработка. </w:t>
      </w:r>
      <w:r w:rsidRPr="001F431F">
        <w:rPr>
          <w:rFonts w:ascii="Times New Roman" w:hAnsi="Times New Roman" w:cs="Times New Roman"/>
          <w:sz w:val="28"/>
          <w:szCs w:val="28"/>
        </w:rPr>
        <w:t>Термическая обработка устраняет токсичность грибов. Целью процесса является устранение горечи или токсичности некоторых экземпляров. Правила обработки условно-съедобных грибов предусматривают обязательное выполнение следующих манипуляций.</w:t>
      </w:r>
    </w:p>
    <w:p w:rsidR="001F431F" w:rsidRPr="001F431F" w:rsidRDefault="001F431F" w:rsidP="001F431F">
      <w:pPr>
        <w:rPr>
          <w:rFonts w:ascii="Times New Roman" w:hAnsi="Times New Roman" w:cs="Times New Roman"/>
          <w:sz w:val="28"/>
          <w:szCs w:val="28"/>
        </w:rPr>
      </w:pPr>
      <w:r>
        <w:rPr>
          <w:rFonts w:ascii="Times New Roman" w:hAnsi="Times New Roman" w:cs="Times New Roman"/>
          <w:b/>
          <w:sz w:val="28"/>
          <w:szCs w:val="28"/>
        </w:rPr>
        <w:t xml:space="preserve">Отваривание. </w:t>
      </w:r>
      <w:r w:rsidRPr="001F431F">
        <w:rPr>
          <w:rFonts w:ascii="Times New Roman" w:hAnsi="Times New Roman" w:cs="Times New Roman"/>
          <w:sz w:val="28"/>
          <w:szCs w:val="28"/>
        </w:rPr>
        <w:t>Грибы варят на протяжении 15-30 минут. Плодовые тела отваривают в большом количестве воды, но после этого они теряют определенную часть полезных веществ. Запах становится более слабым, меняются вкусовые качества, поэтому при возможности следует упустить этот процесс. Без термической обработки употребляют такие виды:</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белые грибы;</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лисички;</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шампиньоны;</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опята летние и осенние;</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большинство сыроежек и др.</w:t>
      </w:r>
    </w:p>
    <w:p w:rsidR="001F431F" w:rsidRDefault="001F431F" w:rsidP="001F431F">
      <w:pPr>
        <w:rPr>
          <w:rFonts w:ascii="Times New Roman" w:hAnsi="Times New Roman" w:cs="Times New Roman"/>
          <w:sz w:val="28"/>
          <w:szCs w:val="28"/>
        </w:rPr>
      </w:pPr>
      <w:r w:rsidRPr="001F431F">
        <w:rPr>
          <w:rFonts w:ascii="Times New Roman" w:hAnsi="Times New Roman" w:cs="Times New Roman"/>
          <w:sz w:val="28"/>
          <w:szCs w:val="28"/>
        </w:rPr>
        <w:t>Многие виды после отваривания становятся вязкими. У некоторых плодовых тел этой особенностью обладают только ножки. У опят их отрезают, оставляя только шляпки. Во время варки обязательно удаляют с</w:t>
      </w:r>
      <w:r>
        <w:rPr>
          <w:rFonts w:ascii="Times New Roman" w:hAnsi="Times New Roman" w:cs="Times New Roman"/>
          <w:sz w:val="28"/>
          <w:szCs w:val="28"/>
        </w:rPr>
        <w:t xml:space="preserve"> поверхности появляющуюся пену.</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Кипячение</w:t>
      </w:r>
      <w:r>
        <w:rPr>
          <w:rFonts w:ascii="Times New Roman" w:hAnsi="Times New Roman" w:cs="Times New Roman"/>
          <w:sz w:val="28"/>
          <w:szCs w:val="28"/>
        </w:rPr>
        <w:t xml:space="preserve">. </w:t>
      </w:r>
      <w:r w:rsidRPr="001F431F">
        <w:rPr>
          <w:rFonts w:ascii="Times New Roman" w:hAnsi="Times New Roman" w:cs="Times New Roman"/>
          <w:sz w:val="28"/>
          <w:szCs w:val="28"/>
        </w:rPr>
        <w:t>Чтобы выполнить тепловую обработку грибов, действуют, согласно следующим рекомендациям:</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sz w:val="28"/>
          <w:szCs w:val="28"/>
        </w:rPr>
        <w:t>заливают холодной подсоленной водой так, чтобы она покрыла грибы;</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sz w:val="28"/>
          <w:szCs w:val="28"/>
        </w:rPr>
        <w:t>доводят до кипения и сразу снимают с огня;</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sz w:val="28"/>
          <w:szCs w:val="28"/>
        </w:rPr>
        <w:t>оставляют в отваре до остывания или обливают холодной водой.</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sz w:val="28"/>
          <w:szCs w:val="28"/>
        </w:rPr>
        <w:lastRenderedPageBreak/>
        <w:t>Отжима</w:t>
      </w:r>
      <w:r>
        <w:rPr>
          <w:rFonts w:ascii="Times New Roman" w:hAnsi="Times New Roman" w:cs="Times New Roman"/>
          <w:sz w:val="28"/>
          <w:szCs w:val="28"/>
        </w:rPr>
        <w:t xml:space="preserve">ть плодовые тела запрещается, в </w:t>
      </w:r>
      <w:r w:rsidRPr="001F431F">
        <w:rPr>
          <w:rFonts w:ascii="Times New Roman" w:hAnsi="Times New Roman" w:cs="Times New Roman"/>
          <w:sz w:val="28"/>
          <w:szCs w:val="28"/>
        </w:rPr>
        <w:t>противном случае это приведет к потере многих полезных веществ.</w:t>
      </w:r>
    </w:p>
    <w:p w:rsidR="001F431F" w:rsidRPr="001F431F" w:rsidRDefault="001F431F" w:rsidP="001F431F">
      <w:pPr>
        <w:rPr>
          <w:rFonts w:ascii="Times New Roman" w:hAnsi="Times New Roman" w:cs="Times New Roman"/>
          <w:sz w:val="28"/>
          <w:szCs w:val="28"/>
        </w:rPr>
      </w:pPr>
      <w:proofErr w:type="spellStart"/>
      <w:r>
        <w:rPr>
          <w:rFonts w:ascii="Times New Roman" w:hAnsi="Times New Roman" w:cs="Times New Roman"/>
          <w:b/>
          <w:sz w:val="28"/>
          <w:szCs w:val="28"/>
        </w:rPr>
        <w:t>Бланшировка</w:t>
      </w:r>
      <w:proofErr w:type="spellEnd"/>
      <w:r>
        <w:rPr>
          <w:rFonts w:ascii="Times New Roman" w:hAnsi="Times New Roman" w:cs="Times New Roman"/>
          <w:b/>
          <w:sz w:val="28"/>
          <w:szCs w:val="28"/>
        </w:rPr>
        <w:t xml:space="preserve">. </w:t>
      </w:r>
      <w:r w:rsidRPr="001F431F">
        <w:rPr>
          <w:rFonts w:ascii="Times New Roman" w:hAnsi="Times New Roman" w:cs="Times New Roman"/>
          <w:sz w:val="28"/>
          <w:szCs w:val="28"/>
        </w:rPr>
        <w:t>С помощью ошпаривания добиваются сохранения цельности и эластичности экземпляров. Метод подходит для сыроежек, обладающих плоской шляпкой больших размеров, рыжиков, осенних маслят. Суть технологического процесса заключается в таких действиях:</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промытые грибы помещают в дуршлаг;</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обливают кипятком или окунают в кипящую воду или укладывают на паровую баню на несколько минут.</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Рекомендации по обработке</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Основные правила обработки грибов практически одинаковы. Но некоторые различия все же существуют, это зависит от вида:</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Маслята: </w:t>
      </w:r>
      <w:r w:rsidRPr="001F431F">
        <w:rPr>
          <w:rFonts w:ascii="Times New Roman" w:hAnsi="Times New Roman" w:cs="Times New Roman"/>
          <w:sz w:val="28"/>
          <w:szCs w:val="28"/>
        </w:rPr>
        <w:t>их запрещается мыть перед чисткой, иначе они становятся скользкими. Стоит снять пленку со шляпки. Плодовые тела замачивают в соленой воде на полчаса.</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Опята: </w:t>
      </w:r>
      <w:r w:rsidRPr="001F431F">
        <w:rPr>
          <w:rFonts w:ascii="Times New Roman" w:hAnsi="Times New Roman" w:cs="Times New Roman"/>
          <w:sz w:val="28"/>
          <w:szCs w:val="28"/>
        </w:rPr>
        <w:t>их очищают в слегка теплой воде в том случае, если не планируется сушка. Загрязнения удаляют зубной щеткой или тряпкой.</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Рыжики: </w:t>
      </w:r>
      <w:r w:rsidRPr="001F431F">
        <w:rPr>
          <w:rFonts w:ascii="Times New Roman" w:hAnsi="Times New Roman" w:cs="Times New Roman"/>
          <w:sz w:val="28"/>
          <w:szCs w:val="28"/>
        </w:rPr>
        <w:t>плодовые тела протирают тряпкой, промывают под проточной водой, подрезают ножку.</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Белые грибы: </w:t>
      </w:r>
      <w:r w:rsidRPr="001F431F">
        <w:rPr>
          <w:rFonts w:ascii="Times New Roman" w:hAnsi="Times New Roman" w:cs="Times New Roman"/>
          <w:sz w:val="28"/>
          <w:szCs w:val="28"/>
        </w:rPr>
        <w:t>чистку производят ножом. Перед сушкой аккуратно протирают полотенцем. Кулинарная обработка предусматривает замачивание на 15 минут, после чего плодовые тела моют не жесткой губкой.</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Лесные </w:t>
      </w:r>
      <w:proofErr w:type="spellStart"/>
      <w:r w:rsidRPr="001F431F">
        <w:rPr>
          <w:rFonts w:ascii="Times New Roman" w:hAnsi="Times New Roman" w:cs="Times New Roman"/>
          <w:b/>
          <w:sz w:val="28"/>
          <w:szCs w:val="28"/>
        </w:rPr>
        <w:t>вешенки</w:t>
      </w:r>
      <w:proofErr w:type="spellEnd"/>
      <w:r w:rsidRPr="001F431F">
        <w:rPr>
          <w:rFonts w:ascii="Times New Roman" w:hAnsi="Times New Roman" w:cs="Times New Roman"/>
          <w:b/>
          <w:sz w:val="28"/>
          <w:szCs w:val="28"/>
        </w:rPr>
        <w:t>:</w:t>
      </w:r>
      <w:r w:rsidRPr="001F431F">
        <w:rPr>
          <w:rFonts w:ascii="Times New Roman" w:hAnsi="Times New Roman" w:cs="Times New Roman"/>
          <w:sz w:val="28"/>
          <w:szCs w:val="28"/>
        </w:rPr>
        <w:t xml:space="preserve"> они нетребовательны к очистке. Потемнения удаляют, неровные края вырезают, срезают ножки.</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Шампиньоны: </w:t>
      </w:r>
      <w:r w:rsidRPr="001F431F">
        <w:rPr>
          <w:rFonts w:ascii="Times New Roman" w:hAnsi="Times New Roman" w:cs="Times New Roman"/>
          <w:sz w:val="28"/>
          <w:szCs w:val="28"/>
        </w:rPr>
        <w:t>стоит протереть их влажной г</w:t>
      </w:r>
      <w:r>
        <w:rPr>
          <w:rFonts w:ascii="Times New Roman" w:hAnsi="Times New Roman" w:cs="Times New Roman"/>
          <w:sz w:val="28"/>
          <w:szCs w:val="28"/>
        </w:rPr>
        <w:t>убкой и подрезать ножку.</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 xml:space="preserve">Подберезовики: </w:t>
      </w:r>
      <w:r w:rsidRPr="001F431F">
        <w:rPr>
          <w:rFonts w:ascii="Times New Roman" w:hAnsi="Times New Roman" w:cs="Times New Roman"/>
          <w:sz w:val="28"/>
          <w:szCs w:val="28"/>
        </w:rPr>
        <w:t>с них удаляют чешуйки, покрывающие ножку.</w:t>
      </w:r>
    </w:p>
    <w:p w:rsid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Грузди: </w:t>
      </w:r>
      <w:r w:rsidRPr="001F431F">
        <w:rPr>
          <w:rFonts w:ascii="Times New Roman" w:hAnsi="Times New Roman" w:cs="Times New Roman"/>
          <w:sz w:val="28"/>
          <w:szCs w:val="28"/>
        </w:rPr>
        <w:t xml:space="preserve">все собранные экземпляры замачивают на сутки, постоянно меняя воду. После этого тщательно моют </w:t>
      </w:r>
      <w:r>
        <w:rPr>
          <w:rFonts w:ascii="Times New Roman" w:hAnsi="Times New Roman" w:cs="Times New Roman"/>
          <w:sz w:val="28"/>
          <w:szCs w:val="28"/>
        </w:rPr>
        <w:t>губкой.</w:t>
      </w:r>
    </w:p>
    <w:p w:rsidR="001F431F" w:rsidRPr="001F431F"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t xml:space="preserve">Лисички: </w:t>
      </w:r>
      <w:r w:rsidRPr="001F431F">
        <w:rPr>
          <w:rFonts w:ascii="Times New Roman" w:hAnsi="Times New Roman" w:cs="Times New Roman"/>
          <w:sz w:val="28"/>
          <w:szCs w:val="28"/>
        </w:rPr>
        <w:t>аккуратно удаляют грязь с пластинок. Шляпки протирают влажной тряпкой. Замачивают на 10 минут.</w:t>
      </w:r>
    </w:p>
    <w:p w:rsidR="001F431F" w:rsidRPr="001F431F"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Обработка грибов</w:t>
      </w:r>
    </w:p>
    <w:p w:rsidR="00881E83" w:rsidRDefault="001F431F" w:rsidP="001F431F">
      <w:pPr>
        <w:rPr>
          <w:rFonts w:ascii="Times New Roman" w:hAnsi="Times New Roman" w:cs="Times New Roman"/>
          <w:sz w:val="28"/>
          <w:szCs w:val="28"/>
        </w:rPr>
      </w:pPr>
      <w:bookmarkStart w:id="0" w:name="_GoBack"/>
      <w:r w:rsidRPr="00881E83">
        <w:rPr>
          <w:rFonts w:ascii="Times New Roman" w:hAnsi="Times New Roman" w:cs="Times New Roman"/>
          <w:sz w:val="28"/>
          <w:szCs w:val="28"/>
        </w:rPr>
        <w:t xml:space="preserve">При обработке свежих грибов необходимо внимательно отбирать их, так как </w:t>
      </w:r>
      <w:bookmarkEnd w:id="0"/>
      <w:r w:rsidRPr="00881E83">
        <w:rPr>
          <w:rFonts w:ascii="Times New Roman" w:hAnsi="Times New Roman" w:cs="Times New Roman"/>
          <w:sz w:val="28"/>
          <w:szCs w:val="28"/>
        </w:rPr>
        <w:t>некоторые из них имеют сходство с несъедобными и ядовитыми грибами.</w:t>
      </w:r>
    </w:p>
    <w:p w:rsidR="001F431F" w:rsidRPr="00881E83" w:rsidRDefault="001F431F" w:rsidP="001F431F">
      <w:pPr>
        <w:rPr>
          <w:rFonts w:ascii="Times New Roman" w:hAnsi="Times New Roman" w:cs="Times New Roman"/>
          <w:sz w:val="28"/>
          <w:szCs w:val="28"/>
        </w:rPr>
      </w:pPr>
      <w:r w:rsidRPr="001F431F">
        <w:rPr>
          <w:rFonts w:ascii="Times New Roman" w:hAnsi="Times New Roman" w:cs="Times New Roman"/>
          <w:b/>
          <w:sz w:val="28"/>
          <w:szCs w:val="28"/>
        </w:rPr>
        <w:lastRenderedPageBreak/>
        <w:t>Сушеные грибы.</w:t>
      </w:r>
      <w:r w:rsidRPr="00881E83">
        <w:rPr>
          <w:rFonts w:ascii="Times New Roman" w:hAnsi="Times New Roman" w:cs="Times New Roman"/>
          <w:sz w:val="28"/>
          <w:szCs w:val="28"/>
        </w:rPr>
        <w:t>Лучшие сушеные грибы – белые, так как они при варке дают светлый, ароматный и вкусный отвар. Подберезовики, подосиновики, маслята при сушке темнеют, поэтому они малопригодны для бульонов. Сушеные грибы перебирают, промывают несколько раз, замачивают в холодной воде на 3–4 ч, затем воду сливают, процеживают и используют для варки грибов. Грибы после замачивания промывают</w:t>
      </w:r>
      <w:r w:rsidRPr="001F431F">
        <w:rPr>
          <w:rFonts w:ascii="Times New Roman" w:hAnsi="Times New Roman" w:cs="Times New Roman"/>
          <w:b/>
          <w:sz w:val="28"/>
          <w:szCs w:val="28"/>
        </w:rPr>
        <w:t>.</w:t>
      </w:r>
    </w:p>
    <w:p w:rsidR="006B48CD" w:rsidRPr="006B48CD" w:rsidRDefault="001F431F" w:rsidP="001F431F">
      <w:pPr>
        <w:rPr>
          <w:rFonts w:ascii="Times New Roman" w:hAnsi="Times New Roman" w:cs="Times New Roman"/>
          <w:b/>
          <w:sz w:val="28"/>
          <w:szCs w:val="28"/>
        </w:rPr>
      </w:pPr>
      <w:r w:rsidRPr="001F431F">
        <w:rPr>
          <w:rFonts w:ascii="Times New Roman" w:hAnsi="Times New Roman" w:cs="Times New Roman"/>
          <w:b/>
          <w:sz w:val="28"/>
          <w:szCs w:val="28"/>
        </w:rPr>
        <w:t>Солёные и маринованные грибы</w:t>
      </w:r>
      <w:r w:rsidRPr="00881E83">
        <w:rPr>
          <w:rFonts w:ascii="Times New Roman" w:hAnsi="Times New Roman" w:cs="Times New Roman"/>
          <w:sz w:val="28"/>
          <w:szCs w:val="28"/>
        </w:rPr>
        <w:t>.Их отделяют от рассола, сортируют по размеру и качеству, удаляют специи, крупные экземпляры нарезают. Очень соленые или острые грибы промывают холодной кипяченой водой, иногда вымачивают. Для того чтобы сохранить хорошие качества соленых и маринованных грибов, нужно следить за тем, чтобы до обработки грибы полностью были покрыты рассолом или маринадом.</w:t>
      </w:r>
    </w:p>
    <w:sectPr w:rsidR="006B48CD" w:rsidRPr="006B48CD" w:rsidSect="00987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D05B2"/>
    <w:rsid w:val="001F431F"/>
    <w:rsid w:val="00201569"/>
    <w:rsid w:val="004D05B2"/>
    <w:rsid w:val="004E01B2"/>
    <w:rsid w:val="006B48CD"/>
    <w:rsid w:val="00881E83"/>
    <w:rsid w:val="009807BA"/>
    <w:rsid w:val="00987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akre4etova@yandex.ru</dc:creator>
  <cp:lastModifiedBy>admin</cp:lastModifiedBy>
  <cp:revision>2</cp:revision>
  <dcterms:created xsi:type="dcterms:W3CDTF">2020-09-17T09:10:00Z</dcterms:created>
  <dcterms:modified xsi:type="dcterms:W3CDTF">2020-09-17T09:10:00Z</dcterms:modified>
</cp:coreProperties>
</file>