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7" w:rsidRPr="00FB3A27" w:rsidRDefault="00FB3A2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FB3A27">
        <w:rPr>
          <w:rFonts w:ascii="Times New Roman" w:hAnsi="Times New Roman" w:cs="Times New Roman"/>
          <w:b/>
          <w:i/>
        </w:rPr>
        <w:t>Группа</w:t>
      </w:r>
      <w:proofErr w:type="gramStart"/>
      <w:r w:rsidRPr="00FB3A27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>К</w:t>
      </w:r>
      <w:proofErr w:type="gramEnd"/>
      <w:r>
        <w:rPr>
          <w:rFonts w:ascii="Times New Roman" w:hAnsi="Times New Roman" w:cs="Times New Roman"/>
          <w:b/>
          <w:i/>
        </w:rPr>
        <w:t>-21</w:t>
      </w:r>
    </w:p>
    <w:p w:rsidR="00FB3A27" w:rsidRPr="00FB3A27" w:rsidRDefault="00FB3A2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FB3A27">
        <w:rPr>
          <w:rFonts w:ascii="Times New Roman" w:hAnsi="Times New Roman" w:cs="Times New Roman"/>
          <w:b/>
          <w:i/>
        </w:rPr>
        <w:t>Дата:</w:t>
      </w:r>
      <w:r>
        <w:rPr>
          <w:rFonts w:ascii="Times New Roman" w:hAnsi="Times New Roman" w:cs="Times New Roman"/>
          <w:b/>
          <w:i/>
        </w:rPr>
        <w:t>02.09.2020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Тема 1.4.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Город, деревня, инфраструктура.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Активизация лексического материала, формирование умений высказываться о своем городе.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Подготовить проект «Мой город» или «Где бы я хотел жить?»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4 час</w:t>
            </w:r>
          </w:p>
        </w:tc>
      </w:tr>
      <w:tr w:rsidR="00FB3A27" w:rsidTr="00FB3A27">
        <w:trPr>
          <w:trHeight w:val="2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Для выполнения задания, рекомендуется: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Подготовить текст из 15-20 предложений по плану: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) Расположение города;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>) Природные особенности местности;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>) Год основания город;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proofErr w:type="spellEnd"/>
            <w:r>
              <w:rPr>
                <w:rFonts w:ascii="Times New Roman" w:hAnsi="Times New Roman" w:cs="Times New Roman"/>
              </w:rPr>
              <w:t>) Численность населения;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>) Достопримечательности города;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proofErr w:type="spellEnd"/>
            <w:r>
              <w:rPr>
                <w:rFonts w:ascii="Times New Roman" w:hAnsi="Times New Roman" w:cs="Times New Roman"/>
              </w:rPr>
              <w:t>) За что ты любишь свой город?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B3A27" w:rsidRDefault="00FB3A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Формат выполнения работы: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В виде текста или презентации.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FB3A27" w:rsidTr="00FB3A27">
        <w:trPr>
          <w:trHeight w:val="248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Критерии оценки: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полнота раскрытия темы -2 балла;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наличие элементов исследования – 2 балла;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оригинальный подход,  интересная подача информации – 2 балла;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дизайн,  нестандартное оформление работы – 2 балла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грамотность изложения – 3 балла.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Максимальное количество баллов: 11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6-7 баллов – «3»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8-9 баллов – «4»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10-11 баллов – «5»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Рекомендуемая литература: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P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Тимофеев</w:t>
            </w:r>
            <w:r>
              <w:rPr>
                <w:rFonts w:ascii="Times New Roman" w:eastAsia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Cs w:val="2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Cs w:val="22"/>
              </w:rPr>
              <w:t>Г</w:t>
            </w:r>
            <w:r>
              <w:rPr>
                <w:rFonts w:ascii="Times New Roman" w:eastAsia="Times New Roman" w:hAnsi="Times New Roman" w:cs="Times New Roman"/>
                <w:szCs w:val="22"/>
                <w:lang w:val="en-US"/>
              </w:rPr>
              <w:t>.</w:t>
            </w:r>
          </w:p>
          <w:p w:rsidR="00FB3A27" w:rsidRDefault="00FB3A27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</w:p>
        </w:tc>
      </w:tr>
    </w:tbl>
    <w:p w:rsidR="003A070D" w:rsidRDefault="003A070D"/>
    <w:sectPr w:rsidR="003A070D" w:rsidSect="003A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27"/>
    <w:rsid w:val="003A070D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FB3A2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2020-09-02T04:32:00Z</dcterms:created>
  <dcterms:modified xsi:type="dcterms:W3CDTF">2020-09-02T04:36:00Z</dcterms:modified>
</cp:coreProperties>
</file>