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D" w:rsidRDefault="0033024E" w:rsidP="00811E2D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>
        <w:rPr>
          <w:color w:val="FF0000"/>
        </w:rPr>
        <w:t>Основы экономической теории 2</w:t>
      </w:r>
      <w:r w:rsidR="000D5324">
        <w:rPr>
          <w:color w:val="FF0000"/>
        </w:rPr>
        <w:t>8</w:t>
      </w:r>
      <w:r>
        <w:rPr>
          <w:color w:val="FF0000"/>
        </w:rPr>
        <w:t>-</w:t>
      </w:r>
      <w:r w:rsidR="000D5324">
        <w:rPr>
          <w:color w:val="FF0000"/>
        </w:rPr>
        <w:t>02.10</w:t>
      </w:r>
    </w:p>
    <w:p w:rsidR="009704AE" w:rsidRPr="009704AE" w:rsidRDefault="009704AE" w:rsidP="00970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Урок  Понятие рынок. Особенности его функционирования.</w:t>
      </w: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познакомить  студентов с понятием рынок, отразить причины его появления и особенности развития.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04AE" w:rsidRPr="009704AE" w:rsidRDefault="009704AE" w:rsidP="0097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>. Образовательные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9704AE" w:rsidRPr="009704AE" w:rsidRDefault="009704AE" w:rsidP="00970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понятия: рынок, система рынков, рынки по объектам купли-продажи: рынки потребительских товаров и услуг, рынок ресурсов, финансовый рынок.</w:t>
      </w:r>
    </w:p>
    <w:p w:rsidR="009704AE" w:rsidRPr="009704AE" w:rsidRDefault="009704AE" w:rsidP="009704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Сформировать представление о положительных  и отрицательных сторонах рыночной экономики.</w:t>
      </w:r>
    </w:p>
    <w:p w:rsidR="009704AE" w:rsidRPr="009704AE" w:rsidRDefault="009704AE" w:rsidP="0097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>. Развивающие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1.Раскрыть понятие о рынке как специфической форме взаимосвязи между обособленными производителями в рамках разделения труда.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формированию умения анализировать черты рыночной экономики.</w:t>
      </w:r>
    </w:p>
    <w:p w:rsidR="009704AE" w:rsidRPr="009704AE" w:rsidRDefault="009704AE" w:rsidP="009704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Развивать творческое мышление студентов путем организации работы по решению нетрадиционных задач и проблем.</w:t>
      </w:r>
    </w:p>
    <w:p w:rsidR="009704AE" w:rsidRPr="009704AE" w:rsidRDefault="009704AE" w:rsidP="009704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4. Сформировать умение переключаться с одного вида деятельности на другой.</w:t>
      </w: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b/>
          <w:sz w:val="24"/>
          <w:szCs w:val="24"/>
        </w:rPr>
        <w:t>. Воспитательные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9704AE" w:rsidRPr="009704AE" w:rsidRDefault="009704AE" w:rsidP="009704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Воспитывать ответственность, организованность, самостоятельность, чувство коллективизма.</w:t>
      </w:r>
    </w:p>
    <w:p w:rsidR="009704AE" w:rsidRPr="009704AE" w:rsidRDefault="009704AE" w:rsidP="00970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Способствовать воспитанию деловых,  предприимчивых качеств у студентов.</w:t>
      </w: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9704AE">
        <w:rPr>
          <w:rFonts w:ascii="Times New Roman" w:hAnsi="Times New Roman" w:cs="Times New Roman"/>
          <w:sz w:val="24"/>
          <w:szCs w:val="24"/>
        </w:rPr>
        <w:t>урок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704AE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AE" w:rsidRPr="009704AE" w:rsidRDefault="009704AE" w:rsidP="00970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704AE" w:rsidRPr="009704AE" w:rsidRDefault="009704AE" w:rsidP="00970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Изучение нового материала: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стимулированного введения, решение проблемной ситуации).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Австралийская писательница  К.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 в рассказе «Счастливый фермер» поведала о судьбе  молодой семьи. Том и Молли  завели ферму, и первые два года все было хорошо. Богатые урожаи и высокие цены на пшеницу, казалось, обеспечили будущее. Вдруг, на рынке началось твориться что-то невероятное. Цены на пшеницу так упали, что,  продавая урожай, нельзя было покрыть расходы на покупку семян. А в итоге – трагический финал. Сердце Молли разрывалось на части… 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От всей их большой любви, мужества, неиссякаемой энергии, с которой они создавали ферму, не осталось ничего, кроме страданий надломленного человека, беззащитного перед силой, безжалостно отнимающей у него все, ради чего стоило жить.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Установите, что же это за неведомая сила, которая столь непредвиденно  вершит судьбы частных товаропроизводителей?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Знакомство с рынком мы начнем с его простейшего определения: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  <w:u w:val="single"/>
        </w:rPr>
        <w:t>Рынок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4AE">
        <w:rPr>
          <w:rFonts w:ascii="Times New Roman" w:hAnsi="Times New Roman" w:cs="Times New Roman"/>
          <w:sz w:val="24"/>
          <w:szCs w:val="24"/>
        </w:rPr>
        <w:t>-  совокупность сделок купли-продажи товара.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 такие сделки мы с вами вступаем каждый день.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Преподаватель предлагает студентам назвать такие сделки: покупка товаров, оплата проезда, оплата телефонных разговоров и др.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lastRenderedPageBreak/>
        <w:t>Преподаватель: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Обратитесь к раздаточному материалу №1 «Знаешь ли ты свой рынок?», заполните таблицу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После выполнения задания из группы выбираются несколько студентов, чьи таблицы наиболее обстоятельно заполнены. Данные таблицы обсуждаются с участием всех студентов, по возможности дополняются.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r w:rsidRPr="009704AE">
        <w:rPr>
          <w:rFonts w:ascii="Times New Roman" w:hAnsi="Times New Roman" w:cs="Times New Roman"/>
          <w:sz w:val="24"/>
          <w:szCs w:val="24"/>
        </w:rPr>
        <w:t xml:space="preserve"> Вспомните из истории, что называли рынком? В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р. Греции, средневековых городах Европы? Как располагался рынок? </w:t>
      </w:r>
      <w:r w:rsidRPr="009704AE">
        <w:rPr>
          <w:rFonts w:ascii="Times New Roman" w:hAnsi="Times New Roman" w:cs="Times New Roman"/>
          <w:i/>
          <w:sz w:val="24"/>
          <w:szCs w:val="24"/>
        </w:rPr>
        <w:t xml:space="preserve">Изобразите его в своих тетрадях. </w:t>
      </w:r>
    </w:p>
    <w:p w:rsid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поясняет</w:t>
      </w:r>
      <w:r w:rsidRPr="009704AE">
        <w:rPr>
          <w:rFonts w:ascii="Times New Roman" w:hAnsi="Times New Roman" w:cs="Times New Roman"/>
          <w:sz w:val="24"/>
          <w:szCs w:val="24"/>
        </w:rPr>
        <w:t xml:space="preserve">, что раньше действительно рынки располагались в центре города, со всех сторон здания, дифференциация рынка ограничивалась торговыми рядами по разным видам продукции. В период своего становления рынку был свойственен обмен сравнительно небольшого набора разных видов полезных благ, что соответствовало слабому разделению труда.   Современное рыночное пространство расширилось, предметом купли-продажи стали духовные блага и услуги,  конечные результаты научных исследований, различные объекты собственности и др., общественное разделение труда  распространилось на рыночную сферу. В результате сформировалась единая система специализированных рынков, которые способствуют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удовлетворению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 xml:space="preserve"> как нужд производства, так и потребностей всесторонне развитого человека. 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Отразить схему в тетради</w:t>
      </w: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53pt;margin-top:14.7pt;width:189pt;height:36pt;z-index:251660288">
            <v:textbox>
              <w:txbxContent>
                <w:p w:rsidR="009704AE" w:rsidRDefault="009704AE" w:rsidP="009704AE">
                  <w:pPr>
                    <w:jc w:val="center"/>
                  </w:pPr>
                  <w:r>
                    <w:t>Система рынков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095" type="#_x0000_t202" style="position:absolute;left:0;text-align:left;margin-left:-18pt;margin-top:41pt;width:126pt;height:36pt;z-index:251661312">
            <v:textbox style="mso-next-textbox:#_x0000_s1095">
              <w:txbxContent>
                <w:p w:rsidR="009704AE" w:rsidRDefault="009704AE" w:rsidP="009704AE">
                  <w:r>
                    <w:t>Потребит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родуктов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096" type="#_x0000_t202" style="position:absolute;left:0;text-align:left;margin-left:0;margin-top:102.6pt;width:90pt;height:36pt;z-index:251662336">
            <v:textbox style="mso-next-textbox:#_x0000_s1096">
              <w:txbxContent>
                <w:p w:rsidR="009704AE" w:rsidRDefault="009704AE" w:rsidP="009704AE">
                  <w:pPr>
                    <w:jc w:val="center"/>
                  </w:pPr>
                  <w:r>
                    <w:t>Услуг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097" type="#_x0000_t202" style="position:absolute;left:0;text-align:left;margin-left:-18pt;margin-top:164.2pt;width:117pt;height:36pt;z-index:251663360">
            <v:textbox style="mso-next-textbox:#_x0000_s1097">
              <w:txbxContent>
                <w:p w:rsidR="009704AE" w:rsidRDefault="009704AE" w:rsidP="009704AE">
                  <w:pPr>
                    <w:jc w:val="center"/>
                  </w:pPr>
                  <w:r>
                    <w:t>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оизводства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098" type="#_x0000_t202" style="position:absolute;left:0;text-align:left;margin-left:387pt;margin-top:84.95pt;width:1in;height:36pt;z-index:251664384">
            <v:textbox style="mso-next-textbox:#_x0000_s1098">
              <w:txbxContent>
                <w:p w:rsidR="009704AE" w:rsidRDefault="009704AE" w:rsidP="009704AE">
                  <w:pPr>
                    <w:jc w:val="center"/>
                  </w:pPr>
                  <w:r>
                    <w:t>Духовных благ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099" type="#_x0000_t202" style="position:absolute;left:0;text-align:left;margin-left:378pt;margin-top:155.55pt;width:99pt;height:36pt;z-index:251665408">
            <v:textbox style="mso-next-textbox:#_x0000_s1099">
              <w:txbxContent>
                <w:p w:rsidR="009704AE" w:rsidRDefault="009704AE" w:rsidP="009704AE">
                  <w:pPr>
                    <w:jc w:val="center"/>
                  </w:pPr>
                  <w:r>
                    <w:t>Ссудных капиталов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100" type="#_x0000_t202" style="position:absolute;left:0;text-align:left;margin-left:171pt;margin-top:76.3pt;width:99pt;height:36pt;z-index:251666432">
            <v:textbox style="mso-next-textbox:#_x0000_s1100">
              <w:txbxContent>
                <w:p w:rsidR="009704AE" w:rsidRDefault="009704AE" w:rsidP="009704AE">
                  <w:pPr>
                    <w:jc w:val="center"/>
                  </w:pPr>
                  <w:r>
                    <w:t>Научных разработок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101" type="#_x0000_t202" style="position:absolute;left:0;text-align:left;margin-left:4in;margin-top:76.3pt;width:1in;height:36pt;z-index:251667456">
            <v:textbox style="mso-next-textbox:#_x0000_s1101">
              <w:txbxContent>
                <w:p w:rsidR="009704AE" w:rsidRDefault="009704AE" w:rsidP="009704AE">
                  <w:pPr>
                    <w:jc w:val="center"/>
                  </w:pPr>
                  <w:r>
                    <w:t>Валют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102" type="#_x0000_t202" style="position:absolute;left:0;text-align:left;margin-left:126pt;margin-top:155.55pt;width:99pt;height:36pt;z-index:251668480">
            <v:textbox style="mso-next-textbox:#_x0000_s1102">
              <w:txbxContent>
                <w:p w:rsidR="009704AE" w:rsidRDefault="009704AE" w:rsidP="009704AE">
                  <w:pPr>
                    <w:jc w:val="center"/>
                  </w:pPr>
                  <w:r>
                    <w:t>Ценных бумаг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shape id="_x0000_s1103" type="#_x0000_t202" style="position:absolute;left:0;text-align:left;margin-left:252pt;margin-top:155.55pt;width:1in;height:37.5pt;z-index:251669504">
            <v:textbox style="mso-next-textbox:#_x0000_s1103">
              <w:txbxContent>
                <w:p w:rsidR="009704AE" w:rsidRDefault="009704AE" w:rsidP="009704AE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4" style="position:absolute;left:0;text-align:left;flip:x;z-index:251670528" from="108pt,32pt" to="153pt,59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5" style="position:absolute;left:0;text-align:left;flip:x;z-index:251671552" from="90pt,49.65pt" to="162pt,166.65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6" style="position:absolute;left:0;text-align:left;flip:x;z-index:251672576" from="90pt,41pt" to="153pt,104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7" style="position:absolute;left:0;text-align:left;z-index:251673600" from="342pt,32pt" to="423pt,86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8" style="position:absolute;left:0;text-align:left;z-index:251674624" from="342pt,41pt" to="405pt,158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09" style="position:absolute;left:0;text-align:left;z-index:251675648" from="324pt,49.65pt" to="324pt,76.65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10" style="position:absolute;left:0;text-align:left;z-index:251676672" from="279pt,49.65pt" to="279pt,157.65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11" style="position:absolute;left:0;text-align:left;z-index:251677696" from="225pt,49.65pt" to="225pt,76.65pt"/>
        </w:pict>
      </w:r>
      <w:r w:rsidRPr="009704AE">
        <w:rPr>
          <w:rFonts w:ascii="Times New Roman" w:hAnsi="Times New Roman" w:cs="Times New Roman"/>
          <w:sz w:val="24"/>
          <w:szCs w:val="24"/>
        </w:rPr>
        <w:pict>
          <v:line id="_x0000_s1112" style="position:absolute;left:0;text-align:left;flip:x;z-index:251678720" from="2in,49.65pt" to="180pt,157.65pt"/>
        </w:pict>
      </w: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b/>
          <w:color w:val="FF0000"/>
          <w:sz w:val="24"/>
          <w:szCs w:val="24"/>
        </w:rPr>
        <w:t>Схема 1</w:t>
      </w: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«Основные виды рынков»</w:t>
      </w: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 задает вопрос  студентам</w:t>
      </w:r>
      <w:r w:rsidRPr="009704AE">
        <w:rPr>
          <w:rFonts w:ascii="Times New Roman" w:hAnsi="Times New Roman" w:cs="Times New Roman"/>
          <w:sz w:val="24"/>
          <w:szCs w:val="24"/>
        </w:rPr>
        <w:t xml:space="preserve">: Внимательно посмотрите на схему. Назовите новые виды рынков, получивших большое развитие в 20 веке? </w:t>
      </w:r>
      <w:r w:rsidRPr="009704AE">
        <w:rPr>
          <w:rFonts w:ascii="Times New Roman" w:hAnsi="Times New Roman" w:cs="Times New Roman"/>
          <w:i/>
          <w:sz w:val="24"/>
          <w:szCs w:val="24"/>
        </w:rPr>
        <w:t>(метод демонстрации)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Преподаватель поясняет, что для рыночной экономики характерны важные вопросы Что? Как? Для кого производить?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На вопрос «Что?» отвечает потребитель, за что он готов платить деньги.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«Как?» решает производитель, стремящийся получить больший доход. Для этого он должен произвести товар с наименьшими издержками, чем конкурент.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«Для кого?» - решается в пользу потребителя с наибольшим доходом.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Pr="009704AE">
        <w:rPr>
          <w:rFonts w:ascii="Times New Roman" w:hAnsi="Times New Roman" w:cs="Times New Roman"/>
          <w:sz w:val="24"/>
          <w:szCs w:val="24"/>
        </w:rPr>
        <w:t xml:space="preserve"> обращается к студентам и с помощью метода «мозговой штурм» просит ответить на вопрос: «Какие же условия необходимы для функционирования </w:t>
      </w:r>
      <w:r w:rsidRPr="009704AE">
        <w:rPr>
          <w:rFonts w:ascii="Times New Roman" w:hAnsi="Times New Roman" w:cs="Times New Roman"/>
          <w:sz w:val="24"/>
          <w:szCs w:val="24"/>
        </w:rPr>
        <w:lastRenderedPageBreak/>
        <w:t xml:space="preserve">рыночной системы?» Ответы ребят записываются на доске преподавателем и обсуждаются. После обсуждения делаются </w:t>
      </w:r>
      <w:r w:rsidRPr="009704AE">
        <w:rPr>
          <w:rFonts w:ascii="Times New Roman" w:hAnsi="Times New Roman" w:cs="Times New Roman"/>
          <w:b/>
          <w:sz w:val="24"/>
          <w:szCs w:val="24"/>
        </w:rPr>
        <w:t>записи в тетради</w:t>
      </w:r>
      <w:r w:rsidRPr="009704AE">
        <w:rPr>
          <w:rFonts w:ascii="Times New Roman" w:hAnsi="Times New Roman" w:cs="Times New Roman"/>
          <w:sz w:val="24"/>
          <w:szCs w:val="24"/>
        </w:rPr>
        <w:t>:</w:t>
      </w:r>
    </w:p>
    <w:p w:rsidR="009704AE" w:rsidRPr="009704AE" w:rsidRDefault="009704AE" w:rsidP="009704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i/>
          <w:sz w:val="24"/>
          <w:szCs w:val="24"/>
        </w:rPr>
        <w:t>условия для функционирования рыночной системы: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господство частной собственности;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свобода выбора, принятия решений;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личный интерес, личная выгода;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- конкуренция.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Общество с рыночной экономикой объединено общими правилами поведения, позволяющими отдельным участникам экономической деятельности (домашним хозяйственным предприятием) преследовать собственные цели, взаимодействия друг с другом посредством обмена.</w:t>
      </w: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AE">
        <w:rPr>
          <w:rFonts w:ascii="Times New Roman" w:hAnsi="Times New Roman" w:cs="Times New Roman"/>
          <w:b/>
          <w:sz w:val="24"/>
          <w:szCs w:val="24"/>
        </w:rPr>
        <w:t xml:space="preserve">. Закрепление.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1. Как Вы понимаете выражение У. Черчилля «Главный недостаток капитализма – неравное распределение благ, главное преимущество социализма - равное распределение лишений?» </w:t>
      </w:r>
      <w:r w:rsidRPr="009704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04AE">
        <w:rPr>
          <w:rFonts w:ascii="Times New Roman" w:hAnsi="Times New Roman" w:cs="Times New Roman"/>
          <w:i/>
          <w:sz w:val="24"/>
          <w:szCs w:val="24"/>
        </w:rPr>
        <w:t>решение проблемной ситуации</w:t>
      </w:r>
      <w:proofErr w:type="gramEnd"/>
      <w:r w:rsidRPr="009704AE">
        <w:rPr>
          <w:rFonts w:ascii="Times New Roman" w:hAnsi="Times New Roman" w:cs="Times New Roman"/>
          <w:i/>
          <w:sz w:val="24"/>
          <w:szCs w:val="24"/>
        </w:rPr>
        <w:t>)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2. Кто при свободных рыночных отношениях определяет, в каком количестве и куда должны поступать произведенные товары: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правительство;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продавцы;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покупатели;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г) производители.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3. Природа рынка проявляется в тех случаях, когда: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а) пенсионеры получают пенсию;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б) вы обращаетесь в брокерскую контору, желая продать свои акции;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в) вы оплачиваете услугу частного адвоката;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г) происходит раздача продуктовых талонов </w:t>
      </w:r>
      <w:proofErr w:type="gramStart"/>
      <w:r w:rsidRPr="009704AE">
        <w:rPr>
          <w:rFonts w:ascii="Times New Roman" w:hAnsi="Times New Roman" w:cs="Times New Roman"/>
          <w:sz w:val="24"/>
          <w:szCs w:val="24"/>
        </w:rPr>
        <w:t>остронуждающимся</w:t>
      </w:r>
      <w:proofErr w:type="gramEnd"/>
      <w:r w:rsidRPr="009704AE">
        <w:rPr>
          <w:rFonts w:ascii="Times New Roman" w:hAnsi="Times New Roman" w:cs="Times New Roman"/>
          <w:sz w:val="24"/>
          <w:szCs w:val="24"/>
        </w:rPr>
        <w:t>;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>) осуществляется экспорт леса из России в Турцию.</w:t>
      </w: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AE">
        <w:rPr>
          <w:rFonts w:ascii="Times New Roman" w:hAnsi="Times New Roman" w:cs="Times New Roman"/>
          <w:sz w:val="24"/>
          <w:szCs w:val="24"/>
        </w:rPr>
        <w:t xml:space="preserve"> </w:t>
      </w:r>
      <w:r w:rsidRPr="009704AE">
        <w:rPr>
          <w:rFonts w:ascii="Times New Roman" w:hAnsi="Times New Roman" w:cs="Times New Roman"/>
          <w:b/>
          <w:sz w:val="24"/>
          <w:szCs w:val="24"/>
        </w:rPr>
        <w:t>Задание на дом.</w:t>
      </w:r>
      <w:proofErr w:type="gramEnd"/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1. Заполните нижеприведенную таблицу «Рынок сегодняшнего дня»:</w:t>
      </w:r>
    </w:p>
    <w:tbl>
      <w:tblPr>
        <w:tblStyle w:val="a6"/>
        <w:tblW w:w="9423" w:type="dxa"/>
        <w:tblInd w:w="0" w:type="dxa"/>
        <w:tblLook w:val="01E0"/>
      </w:tblPr>
      <w:tblGrid>
        <w:gridCol w:w="336"/>
        <w:gridCol w:w="1844"/>
        <w:gridCol w:w="1130"/>
        <w:gridCol w:w="2015"/>
        <w:gridCol w:w="3147"/>
        <w:gridCol w:w="951"/>
      </w:tblGrid>
      <w:tr w:rsidR="009704AE" w:rsidRPr="009704AE" w:rsidTr="009704AE">
        <w:tc>
          <w:tcPr>
            <w:tcW w:w="2180" w:type="dxa"/>
            <w:gridSpan w:val="2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Некоторые из предоставляемых товаров и услуг</w:t>
            </w:r>
          </w:p>
        </w:tc>
        <w:tc>
          <w:tcPr>
            <w:tcW w:w="3147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Чем привлекает потребителей</w:t>
            </w:r>
          </w:p>
        </w:tc>
        <w:tc>
          <w:tcPr>
            <w:tcW w:w="951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Часы работы</w:t>
            </w:r>
          </w:p>
        </w:tc>
      </w:tr>
      <w:tr w:rsidR="009704AE" w:rsidRPr="009704AE" w:rsidTr="009704AE">
        <w:tc>
          <w:tcPr>
            <w:tcW w:w="336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Региональный торговый центр</w:t>
            </w:r>
          </w:p>
        </w:tc>
        <w:tc>
          <w:tcPr>
            <w:tcW w:w="1130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</w:tr>
      <w:tr w:rsidR="009704AE" w:rsidRPr="009704AE" w:rsidTr="009704AE">
        <w:tc>
          <w:tcPr>
            <w:tcW w:w="336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Универсальный магазин</w:t>
            </w:r>
          </w:p>
        </w:tc>
        <w:tc>
          <w:tcPr>
            <w:tcW w:w="1130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</w:tr>
      <w:tr w:rsidR="009704AE" w:rsidRPr="009704AE" w:rsidTr="009704AE">
        <w:tc>
          <w:tcPr>
            <w:tcW w:w="336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Деловой центр города</w:t>
            </w:r>
          </w:p>
        </w:tc>
        <w:tc>
          <w:tcPr>
            <w:tcW w:w="1130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</w:tr>
      <w:tr w:rsidR="009704AE" w:rsidRPr="009704AE" w:rsidTr="009704AE">
        <w:tc>
          <w:tcPr>
            <w:tcW w:w="336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Объявление «Куплю...»</w:t>
            </w:r>
          </w:p>
        </w:tc>
        <w:tc>
          <w:tcPr>
            <w:tcW w:w="1130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</w:tr>
      <w:tr w:rsidR="009704AE" w:rsidRPr="009704AE" w:rsidTr="009704AE">
        <w:tc>
          <w:tcPr>
            <w:tcW w:w="336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Торговля через Интернет</w:t>
            </w:r>
          </w:p>
        </w:tc>
        <w:tc>
          <w:tcPr>
            <w:tcW w:w="1130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</w:tr>
    </w:tbl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 упражнения №1</w:t>
      </w:r>
    </w:p>
    <w:p w:rsidR="009704AE" w:rsidRPr="009704AE" w:rsidRDefault="009704AE" w:rsidP="009704AE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« Перечень товаров и мест их покупки»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Заполните таблицу «Перечень товаров и мест их покупки» с указанием названий магазинов, рынков, торговых точек в своем районе; указать следует название торгового заведения, место его расположения.</w:t>
      </w:r>
    </w:p>
    <w:p w:rsidR="009704AE" w:rsidRPr="009704AE" w:rsidRDefault="009704AE" w:rsidP="009704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4608"/>
        <w:gridCol w:w="4608"/>
      </w:tblGrid>
      <w:tr w:rsidR="009704AE" w:rsidRPr="009704AE" w:rsidTr="00D911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Наименование товара</w:t>
            </w:r>
          </w:p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Место возможной покупки</w:t>
            </w:r>
          </w:p>
        </w:tc>
      </w:tr>
      <w:tr w:rsidR="009704AE" w:rsidRPr="009704AE" w:rsidTr="00D911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1. Хлебобулочные изделия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2. Кондитерские изделия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3. Молочные продукты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4. Мясо и колбаса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5. Фрукты и овощи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6. Книги и канцелярские товары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7. Обувь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8. Одежда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9. Хозяйственные товары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10. Компьютерные игры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11. Телефонные карты</w:t>
            </w: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br w:type="page"/>
      </w:r>
      <w:r w:rsidRPr="00970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Раздаточный материал упражнения №2 </w:t>
      </w:r>
      <w:r w:rsidRPr="009704AE">
        <w:rPr>
          <w:rFonts w:ascii="Times New Roman" w:hAnsi="Times New Roman" w:cs="Times New Roman"/>
          <w:sz w:val="24"/>
          <w:szCs w:val="24"/>
        </w:rPr>
        <w:t>«Пользование рынками»</w:t>
      </w:r>
    </w:p>
    <w:p w:rsidR="009704AE" w:rsidRPr="009704AE" w:rsidRDefault="009704AE" w:rsidP="0097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Представьте, что Вы решили открыть свой цех по производству хлебобулочных изделий.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1. Подумайте, что из представленных материальных ресурсов Вам необходимо для открытия своего бизнеса?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885825"/>
            <wp:effectExtent l="19050" t="0" r="0" b="0"/>
            <wp:docPr id="2" name="Рисунок 2" descr="j029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04850"/>
            <wp:effectExtent l="19050" t="0" r="0" b="0"/>
            <wp:docPr id="3" name="Рисунок 3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695325"/>
            <wp:effectExtent l="19050" t="0" r="9525" b="0"/>
            <wp:docPr id="4" name="Рисунок 4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6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95375"/>
            <wp:effectExtent l="19050" t="0" r="9525" b="0"/>
            <wp:docPr id="5" name="Рисунок 5" descr="j018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874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019175"/>
            <wp:effectExtent l="19050" t="0" r="9525" b="0"/>
            <wp:docPr id="6" name="Рисунок 6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19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E" w:rsidRPr="009704AE" w:rsidRDefault="009704AE" w:rsidP="009704AE">
      <w:pPr>
        <w:tabs>
          <w:tab w:val="center" w:pos="4961"/>
          <w:tab w:val="left" w:pos="68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помещение            оборудование           сырье                техника</w:t>
      </w:r>
      <w:r w:rsidRPr="00970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4AE">
        <w:rPr>
          <w:rFonts w:ascii="Times New Roman" w:hAnsi="Times New Roman" w:cs="Times New Roman"/>
          <w:sz w:val="24"/>
          <w:szCs w:val="24"/>
        </w:rPr>
        <w:t>наемные работники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95325"/>
            <wp:effectExtent l="19050" t="0" r="9525" b="0"/>
            <wp:docPr id="7" name="Рисунок 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8" name="Рисунок 8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351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571500"/>
            <wp:effectExtent l="19050" t="0" r="0" b="0"/>
            <wp:docPr id="9" name="Рисунок 9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523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57275"/>
            <wp:effectExtent l="19050" t="0" r="9525" b="0"/>
            <wp:docPr id="10" name="Рисунок 10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833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4AE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0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1" name="Рисунок 11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E" w:rsidRPr="009704AE" w:rsidRDefault="009704AE" w:rsidP="009704AE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деньги      территория </w:t>
      </w:r>
    </w:p>
    <w:p w:rsidR="009704AE" w:rsidRPr="009704AE" w:rsidRDefault="009704AE" w:rsidP="009704AE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 xml:space="preserve">                      под </w:t>
      </w:r>
      <w:proofErr w:type="spellStart"/>
      <w:r w:rsidRPr="009704AE">
        <w:rPr>
          <w:rFonts w:ascii="Times New Roman" w:hAnsi="Times New Roman" w:cs="Times New Roman"/>
          <w:sz w:val="24"/>
          <w:szCs w:val="24"/>
        </w:rPr>
        <w:t>застройкупредметы</w:t>
      </w:r>
      <w:proofErr w:type="spellEnd"/>
      <w:r w:rsidRPr="009704AE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9704AE">
        <w:rPr>
          <w:rFonts w:ascii="Times New Roman" w:hAnsi="Times New Roman" w:cs="Times New Roman"/>
          <w:sz w:val="24"/>
          <w:szCs w:val="24"/>
        </w:rPr>
        <w:tab/>
        <w:t xml:space="preserve">           транспорт            готовые изделия</w:t>
      </w:r>
    </w:p>
    <w:p w:rsidR="009704AE" w:rsidRPr="009704AE" w:rsidRDefault="009704AE" w:rsidP="009704AE">
      <w:pPr>
        <w:tabs>
          <w:tab w:val="left" w:pos="1770"/>
          <w:tab w:val="left" w:pos="2640"/>
          <w:tab w:val="left" w:pos="2925"/>
          <w:tab w:val="center" w:pos="4961"/>
          <w:tab w:val="left" w:pos="62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 xml:space="preserve">  На каком рынке Вы можете приобрести интересующие Вас материальные ресурсы? 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4AE">
        <w:rPr>
          <w:rFonts w:ascii="Times New Roman" w:hAnsi="Times New Roman" w:cs="Times New Roman"/>
          <w:color w:val="FF0000"/>
          <w:sz w:val="24"/>
          <w:szCs w:val="24"/>
        </w:rPr>
        <w:t>Внесите данные в таблицу.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3750"/>
        <w:gridCol w:w="5821"/>
      </w:tblGrid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Материальный ресурс</w:t>
            </w: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center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Вид рынка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Потребительских товаров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 xml:space="preserve"> услуг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Сре</w:t>
            </w:r>
            <w:proofErr w:type="gramStart"/>
            <w:r w:rsidRPr="009704AE">
              <w:rPr>
                <w:sz w:val="24"/>
                <w:szCs w:val="24"/>
              </w:rPr>
              <w:t>дств пр</w:t>
            </w:r>
            <w:proofErr w:type="gramEnd"/>
            <w:r w:rsidRPr="009704AE">
              <w:rPr>
                <w:sz w:val="24"/>
                <w:szCs w:val="24"/>
              </w:rPr>
              <w:t>оизводства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Ценных бумаг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труда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валют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Духовных благ</w:t>
            </w:r>
          </w:p>
        </w:tc>
      </w:tr>
      <w:tr w:rsidR="009704AE" w:rsidRPr="009704AE" w:rsidTr="00D911C6">
        <w:tc>
          <w:tcPr>
            <w:tcW w:w="3848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7" w:type="dxa"/>
          </w:tcPr>
          <w:p w:rsidR="009704AE" w:rsidRPr="009704AE" w:rsidRDefault="009704AE" w:rsidP="009704AE">
            <w:pPr>
              <w:jc w:val="both"/>
              <w:rPr>
                <w:sz w:val="24"/>
                <w:szCs w:val="24"/>
              </w:rPr>
            </w:pPr>
            <w:r w:rsidRPr="009704AE">
              <w:rPr>
                <w:sz w:val="24"/>
                <w:szCs w:val="24"/>
              </w:rPr>
              <w:t>Научных разработок</w:t>
            </w:r>
          </w:p>
        </w:tc>
      </w:tr>
    </w:tbl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4AE">
        <w:rPr>
          <w:rFonts w:ascii="Times New Roman" w:hAnsi="Times New Roman" w:cs="Times New Roman"/>
          <w:sz w:val="24"/>
          <w:szCs w:val="24"/>
        </w:rPr>
        <w:t>Есть ли еще ресурсы, которые Вам необходимы, но они не представлены? Запишите их в таблицу.</w:t>
      </w:r>
    </w:p>
    <w:p w:rsidR="009704AE" w:rsidRPr="009704AE" w:rsidRDefault="009704AE" w:rsidP="009704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0E01" w:rsidRPr="009704AE" w:rsidRDefault="00650E01" w:rsidP="009704AE">
      <w:pPr>
        <w:pStyle w:val="a3"/>
        <w:shd w:val="clear" w:color="auto" w:fill="FFFFFF"/>
        <w:spacing w:before="0" w:beforeAutospacing="0" w:after="0" w:afterAutospacing="0"/>
        <w:contextualSpacing/>
      </w:pPr>
    </w:p>
    <w:sectPr w:rsidR="00650E01" w:rsidRPr="009704AE" w:rsidSect="00E7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54F"/>
    <w:multiLevelType w:val="multilevel"/>
    <w:tmpl w:val="8B1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3096"/>
    <w:multiLevelType w:val="multilevel"/>
    <w:tmpl w:val="648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954F4"/>
    <w:multiLevelType w:val="hybridMultilevel"/>
    <w:tmpl w:val="BD0E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2D"/>
    <w:rsid w:val="000D5324"/>
    <w:rsid w:val="00134D95"/>
    <w:rsid w:val="0033024E"/>
    <w:rsid w:val="00650E01"/>
    <w:rsid w:val="00811E2D"/>
    <w:rsid w:val="009704AE"/>
    <w:rsid w:val="00E131DB"/>
    <w:rsid w:val="00E36137"/>
    <w:rsid w:val="00E7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7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ТМТ</cp:lastModifiedBy>
  <cp:revision>3</cp:revision>
  <dcterms:created xsi:type="dcterms:W3CDTF">2020-09-22T03:24:00Z</dcterms:created>
  <dcterms:modified xsi:type="dcterms:W3CDTF">2020-09-28T04:17:00Z</dcterms:modified>
</cp:coreProperties>
</file>