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Группа М-21</w:t>
      </w:r>
      <w:r w:rsidRPr="002B4A08">
        <w:rPr>
          <w:rFonts w:ascii="Times New Roman" w:hAnsi="Times New Roman" w:cs="Times New Roman"/>
          <w:position w:val="6"/>
          <w:sz w:val="28"/>
          <w:szCs w:val="24"/>
        </w:rPr>
        <w:t>, 2-й курс, специальность: 35.01.14 «Мастер по техническому обслуживанию машинно-тракторного парка»</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ОПД.05 «Безопасность жизнедеятельности»</w:t>
      </w:r>
    </w:p>
    <w:p w:rsidR="00887541" w:rsidRPr="002B4A08" w:rsidRDefault="00BF52F1"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15 сентября</w:t>
      </w:r>
      <w:r w:rsidR="00887541" w:rsidRPr="002B4A08">
        <w:rPr>
          <w:rFonts w:ascii="Times New Roman" w:hAnsi="Times New Roman" w:cs="Times New Roman"/>
          <w:position w:val="6"/>
          <w:sz w:val="28"/>
          <w:szCs w:val="24"/>
        </w:rPr>
        <w:t xml:space="preserve"> 2020г. Лекция </w:t>
      </w:r>
    </w:p>
    <w:p w:rsidR="00BF52F1" w:rsidRDefault="00BF52F1" w:rsidP="00BF52F1">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BF52F1" w:rsidRP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sidRPr="00BF52F1">
        <w:rPr>
          <w:rFonts w:ascii="Times New Roman" w:eastAsia="Times New Roman" w:hAnsi="Times New Roman" w:cs="Times New Roman"/>
          <w:b/>
          <w:bCs/>
          <w:position w:val="6"/>
          <w:sz w:val="24"/>
          <w:szCs w:val="24"/>
        </w:rPr>
        <w:t xml:space="preserve">Самостоятельная работа: </w:t>
      </w:r>
      <w:r w:rsidRPr="00BF52F1">
        <w:rPr>
          <w:sz w:val="20"/>
          <w:szCs w:val="20"/>
        </w:rPr>
        <w:t xml:space="preserve"> </w:t>
      </w:r>
      <w:r w:rsidRPr="00BF52F1">
        <w:rPr>
          <w:rFonts w:ascii="Times New Roman" w:eastAsia="Times New Roman" w:hAnsi="Times New Roman" w:cs="Times New Roman"/>
          <w:bCs/>
          <w:position w:val="6"/>
          <w:sz w:val="24"/>
          <w:szCs w:val="24"/>
        </w:rPr>
        <w:t>Подготовить реферат по теме: «Едина государственная система предупреждения и ликвидации чрезвычайных ситуаций»</w:t>
      </w:r>
    </w:p>
    <w:p w:rsidR="00BF52F1" w:rsidRPr="00BF52F1" w:rsidRDefault="00BF52F1" w:rsidP="00BF52F1">
      <w:p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 xml:space="preserve">  </w:t>
      </w:r>
    </w:p>
    <w:p w:rsidR="00BF52F1" w:rsidRDefault="00BF52F1" w:rsidP="00BF52F1">
      <w:pPr>
        <w:pStyle w:val="a3"/>
        <w:shd w:val="clear" w:color="auto" w:fill="FFFFFF"/>
        <w:ind w:right="300" w:firstLine="567"/>
        <w:rPr>
          <w:b/>
          <w:bCs/>
          <w:position w:val="6"/>
        </w:rPr>
      </w:pPr>
      <w:r>
        <w:rPr>
          <w:b/>
          <w:bCs/>
          <w:position w:val="6"/>
        </w:rPr>
        <w:t>Тема лекции:</w:t>
      </w:r>
      <w:r w:rsidRPr="00BF52F1">
        <w:rPr>
          <w:b/>
          <w:bCs/>
          <w:position w:val="6"/>
        </w:rPr>
        <w:t xml:space="preserve"> Ядерное</w:t>
      </w:r>
      <w:r>
        <w:rPr>
          <w:b/>
          <w:bCs/>
          <w:position w:val="6"/>
        </w:rPr>
        <w:t>,</w:t>
      </w:r>
      <w:r w:rsidRPr="00BF52F1">
        <w:rPr>
          <w:b/>
          <w:bCs/>
          <w:position w:val="6"/>
        </w:rPr>
        <w:t xml:space="preserve"> </w:t>
      </w:r>
      <w:r>
        <w:rPr>
          <w:b/>
          <w:bCs/>
          <w:position w:val="6"/>
        </w:rPr>
        <w:t>х</w:t>
      </w:r>
      <w:r w:rsidRPr="00BF52F1">
        <w:rPr>
          <w:b/>
          <w:bCs/>
          <w:position w:val="6"/>
        </w:rPr>
        <w:t>имическое и биологическое оружие.</w:t>
      </w:r>
    </w:p>
    <w:p w:rsidR="00BF52F1" w:rsidRPr="00BF52F1" w:rsidRDefault="00BF52F1" w:rsidP="00BF52F1">
      <w:pPr>
        <w:pStyle w:val="a3"/>
        <w:shd w:val="clear" w:color="auto" w:fill="FFFFFF"/>
        <w:ind w:right="300" w:firstLine="567"/>
        <w:rPr>
          <w:sz w:val="23"/>
          <w:szCs w:val="23"/>
        </w:rPr>
      </w:pPr>
      <w:r w:rsidRPr="00BF52F1">
        <w:rPr>
          <w:rStyle w:val="a4"/>
          <w:sz w:val="23"/>
          <w:szCs w:val="23"/>
        </w:rPr>
        <w:t>Ядерное оружие</w:t>
      </w:r>
    </w:p>
    <w:p w:rsidR="00BF52F1" w:rsidRPr="00BF52F1" w:rsidRDefault="00BF52F1" w:rsidP="00BF52F1">
      <w:pPr>
        <w:pStyle w:val="a3"/>
        <w:shd w:val="clear" w:color="auto" w:fill="FFFFFF"/>
        <w:ind w:right="300" w:firstLine="567"/>
        <w:rPr>
          <w:sz w:val="23"/>
          <w:szCs w:val="23"/>
        </w:rPr>
      </w:pPr>
      <w:r w:rsidRPr="00BF52F1">
        <w:rPr>
          <w:sz w:val="23"/>
          <w:szCs w:val="23"/>
        </w:rPr>
        <w:t>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BF52F1" w:rsidRPr="00BF52F1" w:rsidRDefault="00BF52F1" w:rsidP="00BF52F1">
      <w:pPr>
        <w:pStyle w:val="a3"/>
        <w:shd w:val="clear" w:color="auto" w:fill="FFFFFF"/>
        <w:ind w:right="300" w:firstLine="567"/>
        <w:rPr>
          <w:sz w:val="23"/>
          <w:szCs w:val="23"/>
        </w:rPr>
      </w:pPr>
      <w:r w:rsidRPr="00BF52F1">
        <w:rPr>
          <w:sz w:val="23"/>
          <w:szCs w:val="23"/>
        </w:rPr>
        <w:t>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Ее измеряют в десятках, сотнях, тысячах (кило) и миллионах (мега) тонн.</w:t>
      </w:r>
    </w:p>
    <w:p w:rsidR="00BF52F1" w:rsidRPr="00BF52F1" w:rsidRDefault="00BF52F1" w:rsidP="00BF52F1">
      <w:pPr>
        <w:pStyle w:val="a3"/>
        <w:shd w:val="clear" w:color="auto" w:fill="FFFFFF"/>
        <w:ind w:right="300" w:firstLine="567"/>
        <w:rPr>
          <w:sz w:val="23"/>
          <w:szCs w:val="23"/>
        </w:rPr>
      </w:pPr>
      <w:r w:rsidRPr="00BF52F1">
        <w:rPr>
          <w:sz w:val="23"/>
          <w:szCs w:val="23"/>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BF52F1" w:rsidRPr="00BF52F1" w:rsidRDefault="00BF52F1" w:rsidP="00BF52F1">
      <w:pPr>
        <w:pStyle w:val="a3"/>
        <w:shd w:val="clear" w:color="auto" w:fill="FFFFFF"/>
        <w:ind w:right="300" w:firstLine="567"/>
        <w:rPr>
          <w:sz w:val="23"/>
          <w:szCs w:val="23"/>
        </w:rPr>
      </w:pPr>
      <w:r w:rsidRPr="00BF52F1">
        <w:rPr>
          <w:sz w:val="23"/>
          <w:szCs w:val="23"/>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BF52F1" w:rsidRPr="00BF52F1" w:rsidRDefault="00BF52F1" w:rsidP="00BF52F1">
      <w:pPr>
        <w:pStyle w:val="a3"/>
        <w:shd w:val="clear" w:color="auto" w:fill="FFFFFF"/>
        <w:ind w:right="300" w:firstLine="567"/>
        <w:rPr>
          <w:sz w:val="18"/>
          <w:szCs w:val="18"/>
        </w:rPr>
      </w:pPr>
      <w:r w:rsidRPr="00BF52F1">
        <w:rPr>
          <w:sz w:val="23"/>
          <w:szCs w:val="23"/>
        </w:rPr>
        <w:t>Ударная волна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в первые мгновения миллиардов атмосфер. Образовавшаяся при взрыве область сильного сжатия окружающих слоев воздуха, расширяясь, передает давление соседним слоям воздуха, сжимая и нагревая их, а те в свою очередь воздействуют на следующие слои. В результате в воздухе со сверхзвуковой скоростью во все стороны от центра взрыва распространяется зона высокого давления. Передняя граница сжатого слоя воздуха называется фронтом ударной волны.</w:t>
      </w:r>
    </w:p>
    <w:p w:rsidR="00BF52F1" w:rsidRPr="00BF52F1" w:rsidRDefault="00BF52F1" w:rsidP="00BF52F1">
      <w:pPr>
        <w:pStyle w:val="a3"/>
        <w:shd w:val="clear" w:color="auto" w:fill="FFFFFF"/>
        <w:ind w:right="300" w:firstLine="567"/>
        <w:rPr>
          <w:sz w:val="23"/>
          <w:szCs w:val="23"/>
        </w:rPr>
      </w:pPr>
      <w:r w:rsidRPr="00BF52F1">
        <w:rPr>
          <w:sz w:val="23"/>
          <w:szCs w:val="23"/>
        </w:rPr>
        <w:lastRenderedPageBreak/>
        <w:t>Световое излучение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покровов), поражение (постоянное или временное) органов зрения людей и возгорание горючих материалов объектов.</w:t>
      </w:r>
    </w:p>
    <w:p w:rsidR="00BF52F1" w:rsidRPr="00BF52F1" w:rsidRDefault="00BF52F1" w:rsidP="00BF52F1">
      <w:pPr>
        <w:pStyle w:val="a3"/>
        <w:shd w:val="clear" w:color="auto" w:fill="FFFFFF"/>
        <w:ind w:right="300" w:firstLine="567"/>
        <w:rPr>
          <w:sz w:val="23"/>
          <w:szCs w:val="23"/>
        </w:rPr>
      </w:pPr>
      <w:r w:rsidRPr="00BF52F1">
        <w:rPr>
          <w:sz w:val="23"/>
          <w:szCs w:val="23"/>
        </w:rPr>
        <w:t>Проникающая радиация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BF52F1" w:rsidRPr="00BF52F1" w:rsidRDefault="00BF52F1" w:rsidP="00BF52F1">
      <w:pPr>
        <w:pStyle w:val="a3"/>
        <w:shd w:val="clear" w:color="auto" w:fill="FFFFFF"/>
        <w:ind w:right="300" w:firstLine="567"/>
        <w:rPr>
          <w:sz w:val="23"/>
          <w:szCs w:val="23"/>
        </w:rPr>
      </w:pPr>
      <w:r w:rsidRPr="00BF52F1">
        <w:rPr>
          <w:sz w:val="23"/>
          <w:szCs w:val="23"/>
        </w:rPr>
        <w:t>Основными источниками радиоактивного заражения 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BF52F1" w:rsidRPr="00BF52F1" w:rsidRDefault="00BF52F1" w:rsidP="00BF52F1">
      <w:pPr>
        <w:pStyle w:val="a3"/>
        <w:shd w:val="clear" w:color="auto" w:fill="FFFFFF"/>
        <w:ind w:right="300" w:firstLine="567"/>
        <w:rPr>
          <w:sz w:val="23"/>
          <w:szCs w:val="23"/>
        </w:rPr>
      </w:pPr>
      <w:r w:rsidRPr="00BF52F1">
        <w:rPr>
          <w:sz w:val="23"/>
          <w:szCs w:val="23"/>
        </w:rPr>
        <w:t>Электромагнитный импульс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BF52F1" w:rsidRPr="00BF52F1" w:rsidRDefault="00BF52F1" w:rsidP="00BF52F1">
      <w:pPr>
        <w:pStyle w:val="a3"/>
        <w:shd w:val="clear" w:color="auto" w:fill="FFFFFF"/>
        <w:ind w:right="300" w:firstLine="567"/>
        <w:rPr>
          <w:sz w:val="23"/>
          <w:szCs w:val="23"/>
        </w:rPr>
      </w:pPr>
      <w:r w:rsidRPr="00BF52F1">
        <w:rPr>
          <w:sz w:val="23"/>
          <w:szCs w:val="23"/>
        </w:rPr>
        <w:t>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BF52F1" w:rsidRPr="00BF52F1" w:rsidRDefault="00BF52F1" w:rsidP="00BF52F1">
      <w:pPr>
        <w:pStyle w:val="a3"/>
        <w:shd w:val="clear" w:color="auto" w:fill="FFFFFF"/>
        <w:ind w:right="300" w:firstLine="567"/>
        <w:rPr>
          <w:sz w:val="23"/>
          <w:szCs w:val="23"/>
        </w:rPr>
      </w:pPr>
      <w:r w:rsidRPr="00BF52F1">
        <w:rPr>
          <w:sz w:val="23"/>
          <w:szCs w:val="23"/>
        </w:rPr>
        <w:t>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противопыльные тканевые маски и ватно-марлевые повязки), а также средства защиты кожи.</w:t>
      </w:r>
    </w:p>
    <w:p w:rsidR="00BF52F1" w:rsidRPr="00BF52F1" w:rsidRDefault="00BF52F1" w:rsidP="00BF52F1">
      <w:pPr>
        <w:pStyle w:val="a3"/>
        <w:shd w:val="clear" w:color="auto" w:fill="FFFFFF"/>
        <w:ind w:right="300" w:firstLine="567"/>
        <w:rPr>
          <w:sz w:val="18"/>
          <w:szCs w:val="18"/>
        </w:rPr>
      </w:pPr>
      <w:r w:rsidRPr="00BF52F1">
        <w:rPr>
          <w:sz w:val="23"/>
          <w:szCs w:val="23"/>
        </w:rPr>
        <w:t>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r w:rsidRPr="00BF52F1">
        <w:rPr>
          <w:sz w:val="18"/>
          <w:szCs w:val="18"/>
        </w:rPr>
        <w:t xml:space="preserve"> </w:t>
      </w:r>
    </w:p>
    <w:p w:rsidR="00BF52F1" w:rsidRPr="00BF52F1" w:rsidRDefault="00BF52F1" w:rsidP="00BF52F1">
      <w:pPr>
        <w:pStyle w:val="a3"/>
        <w:shd w:val="clear" w:color="auto" w:fill="FFFFFF"/>
        <w:ind w:right="300" w:firstLine="567"/>
        <w:rPr>
          <w:sz w:val="23"/>
          <w:szCs w:val="23"/>
        </w:rPr>
      </w:pPr>
      <w:r w:rsidRPr="00BF52F1">
        <w:rPr>
          <w:rStyle w:val="a4"/>
          <w:sz w:val="23"/>
          <w:szCs w:val="23"/>
        </w:rPr>
        <w:t>Химическое оружие</w:t>
      </w:r>
    </w:p>
    <w:p w:rsidR="00BF52F1" w:rsidRPr="00BF52F1" w:rsidRDefault="00BF52F1" w:rsidP="00BF52F1">
      <w:pPr>
        <w:pStyle w:val="a3"/>
        <w:shd w:val="clear" w:color="auto" w:fill="FFFFFF"/>
        <w:ind w:right="300" w:firstLine="567"/>
        <w:rPr>
          <w:sz w:val="23"/>
          <w:szCs w:val="23"/>
        </w:rPr>
      </w:pPr>
      <w:r w:rsidRPr="00BF52F1">
        <w:rPr>
          <w:sz w:val="23"/>
          <w:szCs w:val="23"/>
        </w:rPr>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BF52F1" w:rsidRPr="00BF52F1" w:rsidRDefault="00BF52F1" w:rsidP="00BF52F1">
      <w:pPr>
        <w:pStyle w:val="a3"/>
        <w:shd w:val="clear" w:color="auto" w:fill="FFFFFF"/>
        <w:ind w:right="300" w:firstLine="567"/>
        <w:rPr>
          <w:sz w:val="23"/>
          <w:szCs w:val="23"/>
        </w:rPr>
      </w:pPr>
      <w:r w:rsidRPr="00BF52F1">
        <w:rPr>
          <w:sz w:val="23"/>
          <w:szCs w:val="23"/>
        </w:rPr>
        <w:t>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(побурснис зеленых листьев); люди при этом ощущают раздражение носоглотки, глаз, сужение зрачков, ощущение тяжести в груди.</w:t>
      </w:r>
    </w:p>
    <w:p w:rsidR="00BF52F1" w:rsidRPr="00BF52F1" w:rsidRDefault="00BF52F1" w:rsidP="00BF52F1">
      <w:pPr>
        <w:pStyle w:val="a3"/>
        <w:shd w:val="clear" w:color="auto" w:fill="FFFFFF"/>
        <w:ind w:right="300" w:firstLine="567"/>
        <w:rPr>
          <w:sz w:val="23"/>
          <w:szCs w:val="23"/>
        </w:rPr>
      </w:pPr>
      <w:r w:rsidRPr="00BF52F1">
        <w:rPr>
          <w:sz w:val="23"/>
          <w:szCs w:val="23"/>
        </w:rPr>
        <w:t>По действию на организм человека отравляющие вещества делятся на нервно-паралитические, кожно-нарывные, удушающие, общеядовитые, раздражающие и психохимические.</w:t>
      </w:r>
    </w:p>
    <w:p w:rsidR="00BF52F1" w:rsidRPr="00BF52F1" w:rsidRDefault="00BF52F1" w:rsidP="00BF52F1">
      <w:pPr>
        <w:pStyle w:val="a3"/>
        <w:shd w:val="clear" w:color="auto" w:fill="FFFFFF"/>
        <w:ind w:right="300" w:firstLine="567"/>
        <w:rPr>
          <w:sz w:val="23"/>
          <w:szCs w:val="23"/>
        </w:rPr>
      </w:pPr>
      <w:r w:rsidRPr="00BF52F1">
        <w:rPr>
          <w:sz w:val="23"/>
          <w:szCs w:val="23"/>
        </w:rPr>
        <w:t xml:space="preserve">Признаками поражения являются: слюнотечение, сужение зрачков (миоз), затруднение дыхания, тошнота, рвота, судороги, паралич. При тяжелом поражении признаки отравления развиваются очень быстро. Примерно через 1 минуту наступает потеря сознания и наблюдаются сильные судороги, </w:t>
      </w:r>
      <w:r w:rsidRPr="00BF52F1">
        <w:rPr>
          <w:sz w:val="23"/>
          <w:szCs w:val="23"/>
        </w:rPr>
        <w:lastRenderedPageBreak/>
        <w:t>переходящие в параличи. Смерть наступает через 5-15 минут от паралича дыхательного центра и сердечной мышцы.</w:t>
      </w:r>
    </w:p>
    <w:p w:rsidR="00BF52F1" w:rsidRPr="00BF52F1" w:rsidRDefault="00BF52F1" w:rsidP="00BF52F1">
      <w:pPr>
        <w:pStyle w:val="a3"/>
        <w:shd w:val="clear" w:color="auto" w:fill="FFFFFF"/>
        <w:ind w:right="300" w:firstLine="567"/>
        <w:rPr>
          <w:sz w:val="23"/>
          <w:szCs w:val="23"/>
        </w:rPr>
      </w:pPr>
      <w:r w:rsidRPr="00BF52F1">
        <w:rPr>
          <w:sz w:val="23"/>
          <w:szCs w:val="23"/>
        </w:rPr>
        <w:t>В качестве средств индивидуальной зашиты используются противогаз и защитная одежда. Для оказания пораженному первой помощи на него надевают противогаз и вводят ему с помощью шприц-тюбика или путем приема таблетки противоядие. При попадании ОВ нервно-паралитического действия на кожу или одежду пораженные места обрабатываются жидкостью из индивидуального противохимического пакета.</w:t>
      </w:r>
    </w:p>
    <w:p w:rsidR="00BF52F1" w:rsidRPr="00BF52F1" w:rsidRDefault="00BF52F1" w:rsidP="00BF52F1">
      <w:pPr>
        <w:pStyle w:val="a3"/>
        <w:shd w:val="clear" w:color="auto" w:fill="FFFFFF"/>
        <w:ind w:right="300" w:firstLine="567"/>
        <w:rPr>
          <w:sz w:val="23"/>
          <w:szCs w:val="23"/>
        </w:rPr>
      </w:pPr>
      <w:r w:rsidRPr="00BF52F1">
        <w:rPr>
          <w:sz w:val="23"/>
          <w:szCs w:val="23"/>
        </w:rPr>
        <w:t>Отравляющие вещества кожно-нарывного действия (иприт, люизит)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двое-трое суток лопаются, переходя в трудно заживающие язвы. Очень чувствительны к иприту глаза. При попадании в глаза капель или аэрозоля О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BF52F1" w:rsidRPr="00BF52F1" w:rsidRDefault="00BF52F1" w:rsidP="00BF52F1">
      <w:pPr>
        <w:pStyle w:val="a3"/>
        <w:shd w:val="clear" w:color="auto" w:fill="FFFFFF"/>
        <w:ind w:right="300" w:firstLine="567"/>
        <w:rPr>
          <w:sz w:val="23"/>
          <w:szCs w:val="23"/>
        </w:rPr>
      </w:pPr>
      <w:r w:rsidRPr="00BF52F1">
        <w:rPr>
          <w:sz w:val="23"/>
          <w:szCs w:val="23"/>
        </w:rPr>
        <w:t>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BF52F1" w:rsidRPr="00BF52F1" w:rsidRDefault="00BF52F1" w:rsidP="00BF52F1">
      <w:pPr>
        <w:pStyle w:val="a3"/>
        <w:shd w:val="clear" w:color="auto" w:fill="FFFFFF"/>
        <w:ind w:right="300" w:firstLine="567"/>
        <w:rPr>
          <w:sz w:val="23"/>
          <w:szCs w:val="23"/>
        </w:rPr>
      </w:pPr>
      <w:r w:rsidRPr="00BF52F1">
        <w:rPr>
          <w:sz w:val="23"/>
          <w:szCs w:val="23"/>
        </w:rPr>
        <w:t>Отравляющие вещества удушающего действия (фосген,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пораженного постепенно начинает улучшаться, и через 2-3 недели может наступить выздоровление.</w:t>
      </w:r>
    </w:p>
    <w:p w:rsidR="00BF52F1" w:rsidRPr="00BF52F1" w:rsidRDefault="00BF52F1" w:rsidP="00BF52F1">
      <w:pPr>
        <w:pStyle w:val="a3"/>
        <w:shd w:val="clear" w:color="auto" w:fill="FFFFFF"/>
        <w:ind w:right="300" w:firstLine="567"/>
        <w:rPr>
          <w:sz w:val="23"/>
          <w:szCs w:val="23"/>
        </w:rPr>
      </w:pPr>
      <w:r w:rsidRPr="00BF52F1">
        <w:rPr>
          <w:sz w:val="23"/>
          <w:szCs w:val="23"/>
        </w:rPr>
        <w:t>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BF52F1" w:rsidRPr="00BF52F1" w:rsidRDefault="00BF52F1" w:rsidP="00BF52F1">
      <w:pPr>
        <w:pStyle w:val="a3"/>
        <w:shd w:val="clear" w:color="auto" w:fill="FFFFFF"/>
        <w:ind w:right="300" w:firstLine="567"/>
        <w:rPr>
          <w:sz w:val="23"/>
          <w:szCs w:val="23"/>
        </w:rPr>
      </w:pPr>
      <w:r w:rsidRPr="00BF52F1">
        <w:rPr>
          <w:sz w:val="23"/>
          <w:szCs w:val="23"/>
        </w:rPr>
        <w:t>Отравляющие вещества общеядовитого действия (синильная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раздражение горла, головокружение, слабость, тошнота, резкие судороги, паралич. Для защиты от них достаточно использовать лишь противогаз.</w:t>
      </w:r>
    </w:p>
    <w:p w:rsidR="00BF52F1" w:rsidRPr="00BF52F1" w:rsidRDefault="00BF52F1" w:rsidP="00BF52F1">
      <w:pPr>
        <w:pStyle w:val="a3"/>
        <w:shd w:val="clear" w:color="auto" w:fill="FFFFFF"/>
        <w:ind w:right="300" w:firstLine="567"/>
        <w:rPr>
          <w:sz w:val="23"/>
          <w:szCs w:val="23"/>
        </w:rPr>
      </w:pPr>
      <w:r w:rsidRPr="00BF52F1">
        <w:rPr>
          <w:sz w:val="23"/>
          <w:szCs w:val="23"/>
        </w:rPr>
        <w:t>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BF52F1" w:rsidRPr="00BF52F1" w:rsidRDefault="00BF52F1" w:rsidP="00BF52F1">
      <w:pPr>
        <w:pStyle w:val="a3"/>
        <w:shd w:val="clear" w:color="auto" w:fill="FFFFFF"/>
        <w:ind w:right="300" w:firstLine="567"/>
        <w:rPr>
          <w:sz w:val="23"/>
          <w:szCs w:val="23"/>
        </w:rPr>
      </w:pPr>
      <w:r w:rsidRPr="00BF52F1">
        <w:rPr>
          <w:sz w:val="23"/>
          <w:szCs w:val="23"/>
        </w:rPr>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BF52F1" w:rsidRPr="00BF52F1" w:rsidRDefault="00BF52F1" w:rsidP="00BF52F1">
      <w:pPr>
        <w:pStyle w:val="a3"/>
        <w:shd w:val="clear" w:color="auto" w:fill="FFFFFF"/>
        <w:ind w:right="300" w:firstLine="567"/>
        <w:rPr>
          <w:sz w:val="23"/>
          <w:szCs w:val="23"/>
        </w:rPr>
      </w:pPr>
      <w:r w:rsidRPr="00BF52F1">
        <w:rPr>
          <w:rStyle w:val="a4"/>
          <w:sz w:val="23"/>
          <w:szCs w:val="23"/>
        </w:rPr>
        <w:lastRenderedPageBreak/>
        <w:t>Биологическое оружие</w:t>
      </w:r>
    </w:p>
    <w:p w:rsidR="00BF52F1" w:rsidRPr="00BF52F1" w:rsidRDefault="00BF52F1" w:rsidP="00BF52F1">
      <w:pPr>
        <w:pStyle w:val="a3"/>
        <w:shd w:val="clear" w:color="auto" w:fill="FFFFFF"/>
        <w:ind w:right="300" w:firstLine="567"/>
        <w:rPr>
          <w:sz w:val="23"/>
          <w:szCs w:val="23"/>
        </w:rPr>
      </w:pPr>
      <w:r w:rsidRPr="00BF52F1">
        <w:rPr>
          <w:sz w:val="23"/>
          <w:szCs w:val="23"/>
        </w:rPr>
        <w:t>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BF52F1" w:rsidRPr="00BF52F1" w:rsidRDefault="00BF52F1" w:rsidP="00BF52F1">
      <w:pPr>
        <w:pStyle w:val="a3"/>
        <w:shd w:val="clear" w:color="auto" w:fill="FFFFFF"/>
        <w:ind w:right="300" w:firstLine="567"/>
        <w:rPr>
          <w:sz w:val="23"/>
          <w:szCs w:val="23"/>
        </w:rPr>
      </w:pPr>
      <w:r w:rsidRPr="00BF52F1">
        <w:rPr>
          <w:sz w:val="23"/>
          <w:szCs w:val="23"/>
        </w:rPr>
        <w:t>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BF52F1" w:rsidRPr="00BF52F1" w:rsidRDefault="00BF52F1" w:rsidP="00BF52F1">
      <w:pPr>
        <w:pStyle w:val="a3"/>
        <w:shd w:val="clear" w:color="auto" w:fill="FFFFFF"/>
        <w:ind w:right="300" w:firstLine="567"/>
        <w:rPr>
          <w:sz w:val="23"/>
          <w:szCs w:val="23"/>
        </w:rPr>
      </w:pPr>
      <w:r w:rsidRPr="00BF52F1">
        <w:rPr>
          <w:sz w:val="23"/>
          <w:szCs w:val="23"/>
        </w:rPr>
        <w:t>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 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возможно применение возбудителей ржавчины хлебных злаков, фитофтороза картофеля, позднего увядания кукурузы и других культур; насекомых — вредителей сельскохозяйственных растений; фитотоксиканты, дефолианты, гербициды и другие химические вещества.</w:t>
      </w:r>
    </w:p>
    <w:p w:rsidR="00BF52F1" w:rsidRPr="00BF52F1" w:rsidRDefault="00BF52F1" w:rsidP="00BF52F1">
      <w:pPr>
        <w:pStyle w:val="a3"/>
        <w:shd w:val="clear" w:color="auto" w:fill="FFFFFF"/>
        <w:ind w:right="300" w:firstLine="567"/>
        <w:rPr>
          <w:sz w:val="23"/>
          <w:szCs w:val="23"/>
        </w:rPr>
      </w:pPr>
      <w:r w:rsidRPr="00BF52F1">
        <w:rPr>
          <w:sz w:val="23"/>
          <w:szCs w:val="23"/>
        </w:rPr>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 Ряд заболеваний быстро передастся от больных людей к здоровым и вызывает эпидемии (чумы, холеры, тифа, гриппа и др.).</w:t>
      </w:r>
    </w:p>
    <w:p w:rsidR="00BF52F1" w:rsidRPr="00BF52F1" w:rsidRDefault="00BF52F1" w:rsidP="00BF52F1">
      <w:pPr>
        <w:pStyle w:val="a3"/>
        <w:shd w:val="clear" w:color="auto" w:fill="FFFFFF"/>
        <w:ind w:right="300" w:firstLine="567"/>
        <w:rPr>
          <w:sz w:val="23"/>
          <w:szCs w:val="23"/>
        </w:rPr>
      </w:pPr>
      <w:r w:rsidRPr="00BF52F1">
        <w:rPr>
          <w:sz w:val="23"/>
          <w:szCs w:val="23"/>
        </w:rPr>
        <w:t>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BF52F1" w:rsidRPr="00BF52F1" w:rsidRDefault="00BF52F1" w:rsidP="00BF52F1">
      <w:pPr>
        <w:pStyle w:val="a3"/>
        <w:shd w:val="clear" w:color="auto" w:fill="FFFFFF"/>
        <w:ind w:right="300" w:firstLine="567"/>
        <w:rPr>
          <w:sz w:val="23"/>
          <w:szCs w:val="23"/>
        </w:rPr>
      </w:pPr>
      <w:r w:rsidRPr="00BF52F1">
        <w:rPr>
          <w:sz w:val="23"/>
          <w:szCs w:val="23"/>
        </w:rPr>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BF52F1" w:rsidRPr="00BF52F1" w:rsidRDefault="00BF52F1" w:rsidP="00BF52F1">
      <w:pPr>
        <w:pStyle w:val="a3"/>
        <w:shd w:val="clear" w:color="auto" w:fill="FFFFFF"/>
        <w:ind w:right="300" w:firstLine="567"/>
        <w:rPr>
          <w:sz w:val="23"/>
          <w:szCs w:val="23"/>
        </w:rPr>
      </w:pPr>
      <w:r w:rsidRPr="00BF52F1">
        <w:rPr>
          <w:sz w:val="23"/>
          <w:szCs w:val="23"/>
        </w:rPr>
        <w:t>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BF52F1" w:rsidRPr="00BF52F1" w:rsidRDefault="00BF52F1" w:rsidP="00BF52F1">
      <w:pPr>
        <w:pStyle w:val="a3"/>
        <w:shd w:val="clear" w:color="auto" w:fill="FFFFFF"/>
        <w:ind w:right="300" w:firstLine="567"/>
        <w:rPr>
          <w:sz w:val="23"/>
          <w:szCs w:val="23"/>
        </w:rPr>
      </w:pPr>
      <w:r w:rsidRPr="00BF52F1">
        <w:rPr>
          <w:sz w:val="23"/>
          <w:szCs w:val="23"/>
        </w:rPr>
        <w:lastRenderedPageBreak/>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887541" w:rsidRPr="00BF52F1" w:rsidRDefault="00887541" w:rsidP="00BF52F1">
      <w:pPr>
        <w:spacing w:before="20" w:after="100" w:afterAutospacing="1" w:line="240" w:lineRule="auto"/>
        <w:ind w:firstLine="567"/>
        <w:rPr>
          <w:rFonts w:ascii="Times New Roman" w:hAnsi="Times New Roman" w:cs="Times New Roman"/>
          <w:position w:val="6"/>
          <w:sz w:val="24"/>
          <w:szCs w:val="24"/>
        </w:rPr>
      </w:pPr>
    </w:p>
    <w:sectPr w:rsidR="00887541" w:rsidRPr="00BF52F1" w:rsidSect="00BF52F1">
      <w:pgSz w:w="11906" w:h="16838"/>
      <w:pgMar w:top="1134" w:right="14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FBC" w:rsidRDefault="000D6FBC" w:rsidP="00B439BF">
      <w:pPr>
        <w:spacing w:after="0" w:line="240" w:lineRule="auto"/>
      </w:pPr>
      <w:r>
        <w:separator/>
      </w:r>
    </w:p>
  </w:endnote>
  <w:endnote w:type="continuationSeparator" w:id="1">
    <w:p w:rsidR="000D6FBC" w:rsidRDefault="000D6FBC" w:rsidP="00B4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FBC" w:rsidRDefault="000D6FBC" w:rsidP="00B439BF">
      <w:pPr>
        <w:spacing w:after="0" w:line="240" w:lineRule="auto"/>
      </w:pPr>
      <w:r>
        <w:separator/>
      </w:r>
    </w:p>
  </w:footnote>
  <w:footnote w:type="continuationSeparator" w:id="1">
    <w:p w:rsidR="000D6FBC" w:rsidRDefault="000D6FBC" w:rsidP="00B43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2D"/>
    <w:multiLevelType w:val="multilevel"/>
    <w:tmpl w:val="AC9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85E14"/>
    <w:multiLevelType w:val="hybridMultilevel"/>
    <w:tmpl w:val="1D8A9548"/>
    <w:lvl w:ilvl="0" w:tplc="1B88A9F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7541"/>
    <w:rsid w:val="000D6FBC"/>
    <w:rsid w:val="0028556E"/>
    <w:rsid w:val="002B4A08"/>
    <w:rsid w:val="0038588A"/>
    <w:rsid w:val="005F465F"/>
    <w:rsid w:val="00745304"/>
    <w:rsid w:val="00887541"/>
    <w:rsid w:val="008962B4"/>
    <w:rsid w:val="00B439BF"/>
    <w:rsid w:val="00BC409B"/>
    <w:rsid w:val="00BF52F1"/>
    <w:rsid w:val="00FC577D"/>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semiHidden/>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character" w:customStyle="1" w:styleId="cxdhlk">
    <w:name w:val="cxdhlk"/>
    <w:basedOn w:val="a0"/>
    <w:rsid w:val="00B439BF"/>
  </w:style>
  <w:style w:type="paragraph" w:customStyle="1" w:styleId="ftvvlh">
    <w:name w:val="ftvvlh"/>
    <w:basedOn w:val="a"/>
    <w:rsid w:val="00B43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439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9BF"/>
  </w:style>
  <w:style w:type="paragraph" w:styleId="aa">
    <w:name w:val="footer"/>
    <w:basedOn w:val="a"/>
    <w:link w:val="ab"/>
    <w:uiPriority w:val="99"/>
    <w:semiHidden/>
    <w:unhideWhenUsed/>
    <w:rsid w:val="00B439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39BF"/>
  </w:style>
  <w:style w:type="paragraph" w:styleId="ac">
    <w:name w:val="List Paragraph"/>
    <w:basedOn w:val="a"/>
    <w:uiPriority w:val="34"/>
    <w:qFormat/>
    <w:rsid w:val="00BF52F1"/>
    <w:pPr>
      <w:ind w:left="720"/>
      <w:contextualSpacing/>
    </w:pPr>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809716174">
      <w:bodyDiv w:val="1"/>
      <w:marLeft w:val="0"/>
      <w:marRight w:val="0"/>
      <w:marTop w:val="0"/>
      <w:marBottom w:val="0"/>
      <w:divBdr>
        <w:top w:val="none" w:sz="0" w:space="0" w:color="auto"/>
        <w:left w:val="none" w:sz="0" w:space="0" w:color="auto"/>
        <w:bottom w:val="none" w:sz="0" w:space="0" w:color="auto"/>
        <w:right w:val="none" w:sz="0" w:space="0" w:color="auto"/>
      </w:divBdr>
      <w:divsChild>
        <w:div w:id="1309020112">
          <w:marLeft w:val="0"/>
          <w:marRight w:val="0"/>
          <w:marTop w:val="0"/>
          <w:marBottom w:val="0"/>
          <w:divBdr>
            <w:top w:val="none" w:sz="0" w:space="0" w:color="auto"/>
            <w:left w:val="none" w:sz="0" w:space="0" w:color="auto"/>
            <w:bottom w:val="none" w:sz="0" w:space="0" w:color="auto"/>
            <w:right w:val="none" w:sz="0" w:space="0" w:color="auto"/>
          </w:divBdr>
          <w:divsChild>
            <w:div w:id="1899245770">
              <w:marLeft w:val="0"/>
              <w:marRight w:val="0"/>
              <w:marTop w:val="0"/>
              <w:marBottom w:val="0"/>
              <w:divBdr>
                <w:top w:val="none" w:sz="0" w:space="0" w:color="auto"/>
                <w:left w:val="none" w:sz="0" w:space="0" w:color="auto"/>
                <w:bottom w:val="none" w:sz="0" w:space="0" w:color="auto"/>
                <w:right w:val="none" w:sz="0" w:space="0" w:color="auto"/>
              </w:divBdr>
              <w:divsChild>
                <w:div w:id="380711248">
                  <w:marLeft w:val="0"/>
                  <w:marRight w:val="0"/>
                  <w:marTop w:val="0"/>
                  <w:marBottom w:val="0"/>
                  <w:divBdr>
                    <w:top w:val="single" w:sz="6" w:space="0" w:color="DDDCDA"/>
                    <w:left w:val="single" w:sz="6" w:space="0" w:color="DDDCDA"/>
                    <w:bottom w:val="single" w:sz="6" w:space="0" w:color="DDDCDA"/>
                    <w:right w:val="single" w:sz="6" w:space="0" w:color="DDDCDA"/>
                  </w:divBdr>
                  <w:divsChild>
                    <w:div w:id="1067385039">
                      <w:marLeft w:val="0"/>
                      <w:marRight w:val="0"/>
                      <w:marTop w:val="0"/>
                      <w:marBottom w:val="0"/>
                      <w:divBdr>
                        <w:top w:val="none" w:sz="0" w:space="0" w:color="auto"/>
                        <w:left w:val="none" w:sz="0" w:space="0" w:color="auto"/>
                        <w:bottom w:val="none" w:sz="0" w:space="0" w:color="auto"/>
                        <w:right w:val="none" w:sz="0" w:space="0" w:color="auto"/>
                      </w:divBdr>
                      <w:divsChild>
                        <w:div w:id="2001998424">
                          <w:marLeft w:val="0"/>
                          <w:marRight w:val="0"/>
                          <w:marTop w:val="0"/>
                          <w:marBottom w:val="0"/>
                          <w:divBdr>
                            <w:top w:val="none" w:sz="0" w:space="0" w:color="auto"/>
                            <w:left w:val="none" w:sz="0" w:space="0" w:color="auto"/>
                            <w:bottom w:val="none" w:sz="0" w:space="0" w:color="auto"/>
                            <w:right w:val="none" w:sz="0" w:space="0" w:color="auto"/>
                          </w:divBdr>
                          <w:divsChild>
                            <w:div w:id="650522267">
                              <w:marLeft w:val="0"/>
                              <w:marRight w:val="0"/>
                              <w:marTop w:val="0"/>
                              <w:marBottom w:val="0"/>
                              <w:divBdr>
                                <w:top w:val="none" w:sz="0" w:space="0" w:color="auto"/>
                                <w:left w:val="none" w:sz="0" w:space="0" w:color="auto"/>
                                <w:bottom w:val="none" w:sz="0" w:space="0" w:color="auto"/>
                                <w:right w:val="none" w:sz="0" w:space="0" w:color="auto"/>
                              </w:divBdr>
                              <w:divsChild>
                                <w:div w:id="595215087">
                                  <w:marLeft w:val="0"/>
                                  <w:marRight w:val="0"/>
                                  <w:marTop w:val="0"/>
                                  <w:marBottom w:val="0"/>
                                  <w:divBdr>
                                    <w:top w:val="none" w:sz="0" w:space="0" w:color="auto"/>
                                    <w:left w:val="none" w:sz="0" w:space="0" w:color="auto"/>
                                    <w:bottom w:val="none" w:sz="0" w:space="0" w:color="auto"/>
                                    <w:right w:val="none" w:sz="0" w:space="0" w:color="auto"/>
                                  </w:divBdr>
                                </w:div>
                                <w:div w:id="398140695">
                                  <w:marLeft w:val="0"/>
                                  <w:marRight w:val="0"/>
                                  <w:marTop w:val="0"/>
                                  <w:marBottom w:val="0"/>
                                  <w:divBdr>
                                    <w:top w:val="none" w:sz="0" w:space="0" w:color="auto"/>
                                    <w:left w:val="none" w:sz="0" w:space="0" w:color="auto"/>
                                    <w:bottom w:val="none" w:sz="0" w:space="0" w:color="auto"/>
                                    <w:right w:val="none" w:sz="0" w:space="0" w:color="auto"/>
                                  </w:divBdr>
                                  <w:divsChild>
                                    <w:div w:id="2027562217">
                                      <w:marLeft w:val="0"/>
                                      <w:marRight w:val="0"/>
                                      <w:marTop w:val="0"/>
                                      <w:marBottom w:val="0"/>
                                      <w:divBdr>
                                        <w:top w:val="none" w:sz="0" w:space="0" w:color="auto"/>
                                        <w:left w:val="none" w:sz="0" w:space="0" w:color="auto"/>
                                        <w:bottom w:val="none" w:sz="0" w:space="0" w:color="auto"/>
                                        <w:right w:val="none" w:sz="0" w:space="0" w:color="auto"/>
                                      </w:divBdr>
                                      <w:divsChild>
                                        <w:div w:id="1841234971">
                                          <w:marLeft w:val="0"/>
                                          <w:marRight w:val="0"/>
                                          <w:marTop w:val="0"/>
                                          <w:marBottom w:val="0"/>
                                          <w:divBdr>
                                            <w:top w:val="none" w:sz="0" w:space="0" w:color="auto"/>
                                            <w:left w:val="none" w:sz="0" w:space="0" w:color="auto"/>
                                            <w:bottom w:val="none" w:sz="0" w:space="0" w:color="auto"/>
                                            <w:right w:val="none" w:sz="0" w:space="0" w:color="auto"/>
                                          </w:divBdr>
                                          <w:divsChild>
                                            <w:div w:id="1782261642">
                                              <w:marLeft w:val="0"/>
                                              <w:marRight w:val="0"/>
                                              <w:marTop w:val="0"/>
                                              <w:marBottom w:val="0"/>
                                              <w:divBdr>
                                                <w:top w:val="none" w:sz="0" w:space="0" w:color="auto"/>
                                                <w:left w:val="none" w:sz="0" w:space="0" w:color="auto"/>
                                                <w:bottom w:val="none" w:sz="0" w:space="0" w:color="auto"/>
                                                <w:right w:val="none" w:sz="0" w:space="0" w:color="auto"/>
                                              </w:divBdr>
                                              <w:divsChild>
                                                <w:div w:id="832064006">
                                                  <w:marLeft w:val="0"/>
                                                  <w:marRight w:val="0"/>
                                                  <w:marTop w:val="0"/>
                                                  <w:marBottom w:val="0"/>
                                                  <w:divBdr>
                                                    <w:top w:val="none" w:sz="0" w:space="0" w:color="auto"/>
                                                    <w:left w:val="none" w:sz="0" w:space="0" w:color="auto"/>
                                                    <w:bottom w:val="none" w:sz="0" w:space="0" w:color="auto"/>
                                                    <w:right w:val="none" w:sz="0" w:space="0" w:color="auto"/>
                                                  </w:divBdr>
                                                  <w:divsChild>
                                                    <w:div w:id="146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8285">
                                  <w:marLeft w:val="0"/>
                                  <w:marRight w:val="0"/>
                                  <w:marTop w:val="0"/>
                                  <w:marBottom w:val="0"/>
                                  <w:divBdr>
                                    <w:top w:val="none" w:sz="0" w:space="0" w:color="auto"/>
                                    <w:left w:val="none" w:sz="0" w:space="0" w:color="auto"/>
                                    <w:bottom w:val="none" w:sz="0" w:space="0" w:color="auto"/>
                                    <w:right w:val="none" w:sz="0" w:space="0" w:color="auto"/>
                                  </w:divBdr>
                                  <w:divsChild>
                                    <w:div w:id="1759786606">
                                      <w:marLeft w:val="0"/>
                                      <w:marRight w:val="0"/>
                                      <w:marTop w:val="0"/>
                                      <w:marBottom w:val="0"/>
                                      <w:divBdr>
                                        <w:top w:val="none" w:sz="0" w:space="0" w:color="auto"/>
                                        <w:left w:val="none" w:sz="0" w:space="0" w:color="auto"/>
                                        <w:bottom w:val="none" w:sz="0" w:space="0" w:color="auto"/>
                                        <w:right w:val="none" w:sz="0" w:space="0" w:color="auto"/>
                                      </w:divBdr>
                                    </w:div>
                                    <w:div w:id="7739439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281408">
      <w:bodyDiv w:val="1"/>
      <w:marLeft w:val="0"/>
      <w:marRight w:val="0"/>
      <w:marTop w:val="0"/>
      <w:marBottom w:val="0"/>
      <w:divBdr>
        <w:top w:val="none" w:sz="0" w:space="0" w:color="auto"/>
        <w:left w:val="none" w:sz="0" w:space="0" w:color="auto"/>
        <w:bottom w:val="none" w:sz="0" w:space="0" w:color="auto"/>
        <w:right w:val="none" w:sz="0" w:space="0" w:color="auto"/>
      </w:divBdr>
      <w:divsChild>
        <w:div w:id="1034311293">
          <w:marLeft w:val="0"/>
          <w:marRight w:val="0"/>
          <w:marTop w:val="0"/>
          <w:marBottom w:val="0"/>
          <w:divBdr>
            <w:top w:val="none" w:sz="0" w:space="0" w:color="auto"/>
            <w:left w:val="none" w:sz="0" w:space="0" w:color="auto"/>
            <w:bottom w:val="none" w:sz="0" w:space="0" w:color="auto"/>
            <w:right w:val="none" w:sz="0" w:space="0" w:color="auto"/>
          </w:divBdr>
        </w:div>
        <w:div w:id="718825691">
          <w:marLeft w:val="0"/>
          <w:marRight w:val="0"/>
          <w:marTop w:val="0"/>
          <w:marBottom w:val="0"/>
          <w:divBdr>
            <w:top w:val="none" w:sz="0" w:space="0" w:color="auto"/>
            <w:left w:val="none" w:sz="0" w:space="0" w:color="auto"/>
            <w:bottom w:val="none" w:sz="0" w:space="0" w:color="auto"/>
            <w:right w:val="none" w:sz="0" w:space="0" w:color="auto"/>
          </w:divBdr>
        </w:div>
      </w:divsChild>
    </w:div>
    <w:div w:id="1459569223">
      <w:bodyDiv w:val="1"/>
      <w:marLeft w:val="0"/>
      <w:marRight w:val="0"/>
      <w:marTop w:val="0"/>
      <w:marBottom w:val="0"/>
      <w:divBdr>
        <w:top w:val="none" w:sz="0" w:space="0" w:color="auto"/>
        <w:left w:val="none" w:sz="0" w:space="0" w:color="auto"/>
        <w:bottom w:val="none" w:sz="0" w:space="0" w:color="auto"/>
        <w:right w:val="none" w:sz="0" w:space="0" w:color="auto"/>
      </w:divBdr>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2</cp:revision>
  <dcterms:created xsi:type="dcterms:W3CDTF">2020-09-13T14:58:00Z</dcterms:created>
  <dcterms:modified xsi:type="dcterms:W3CDTF">2020-09-13T14:58:00Z</dcterms:modified>
</cp:coreProperties>
</file>