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0EF" w:rsidRDefault="00A560EF" w:rsidP="00A560EF">
      <w:pPr>
        <w:shd w:val="clear" w:color="auto" w:fill="FFFFFF"/>
        <w:spacing w:after="0" w:line="240" w:lineRule="auto"/>
        <w:ind w:left="150"/>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09.09.2020</w:t>
      </w:r>
    </w:p>
    <w:p w:rsidR="005E4A98" w:rsidRPr="005E4A98" w:rsidRDefault="005E4A98" w:rsidP="005E4A98">
      <w:pPr>
        <w:shd w:val="clear" w:color="auto" w:fill="FFFFFF"/>
        <w:spacing w:after="0" w:line="240" w:lineRule="auto"/>
        <w:ind w:left="150"/>
        <w:contextualSpacing/>
        <w:jc w:val="both"/>
        <w:rPr>
          <w:rFonts w:ascii="Times New Roman" w:eastAsia="Times New Roman" w:hAnsi="Times New Roman" w:cs="Times New Roman"/>
          <w:sz w:val="28"/>
          <w:szCs w:val="28"/>
        </w:rPr>
      </w:pPr>
      <w:r w:rsidRPr="005E4A98">
        <w:rPr>
          <w:rFonts w:ascii="Times New Roman" w:eastAsia="Times New Roman" w:hAnsi="Times New Roman" w:cs="Times New Roman"/>
          <w:sz w:val="28"/>
          <w:szCs w:val="28"/>
        </w:rPr>
        <w:t>МДК 01.02 Организация торговли</w:t>
      </w:r>
      <w:r>
        <w:rPr>
          <w:rFonts w:ascii="Times New Roman" w:eastAsia="Times New Roman" w:hAnsi="Times New Roman" w:cs="Times New Roman"/>
          <w:sz w:val="28"/>
          <w:szCs w:val="28"/>
        </w:rPr>
        <w:t xml:space="preserve"> </w:t>
      </w:r>
      <w:r w:rsidRPr="005E4A98">
        <w:rPr>
          <w:rFonts w:ascii="Times New Roman" w:eastAsia="Times New Roman" w:hAnsi="Times New Roman" w:cs="Times New Roman"/>
          <w:sz w:val="28"/>
          <w:szCs w:val="28"/>
        </w:rPr>
        <w:t>-2 часа</w:t>
      </w:r>
    </w:p>
    <w:p w:rsidR="005E4A98" w:rsidRPr="005E4A98" w:rsidRDefault="005E4A98" w:rsidP="005E4A98">
      <w:pPr>
        <w:shd w:val="clear" w:color="auto" w:fill="FFFFFF"/>
        <w:spacing w:before="100" w:beforeAutospacing="1" w:after="100" w:afterAutospacing="1" w:line="240" w:lineRule="auto"/>
        <w:ind w:left="150"/>
        <w:outlineLvl w:val="0"/>
        <w:rPr>
          <w:rFonts w:ascii="Times New Roman" w:eastAsia="Times New Roman" w:hAnsi="Times New Roman" w:cs="Times New Roman"/>
          <w:b/>
          <w:bCs/>
          <w:kern w:val="36"/>
          <w:sz w:val="27"/>
          <w:szCs w:val="27"/>
        </w:rPr>
      </w:pPr>
      <w:r w:rsidRPr="005E4A98">
        <w:rPr>
          <w:rFonts w:ascii="Times New Roman" w:eastAsia="Times New Roman" w:hAnsi="Times New Roman" w:cs="Times New Roman"/>
          <w:b/>
          <w:bCs/>
          <w:kern w:val="36"/>
          <w:sz w:val="27"/>
          <w:szCs w:val="27"/>
        </w:rPr>
        <w:t>Тема: Основные принципы размещения розничных торговых предприятий</w:t>
      </w:r>
    </w:p>
    <w:p w:rsidR="005E4A98" w:rsidRPr="005E4A98" w:rsidRDefault="005E4A98" w:rsidP="005E4A98">
      <w:pPr>
        <w:shd w:val="clear" w:color="auto" w:fill="FFFFFF"/>
        <w:spacing w:after="0" w:line="240" w:lineRule="auto"/>
        <w:ind w:left="150" w:firstLine="709"/>
        <w:contextualSpacing/>
        <w:jc w:val="both"/>
        <w:rPr>
          <w:rFonts w:ascii="Times New Roman" w:eastAsia="Times New Roman" w:hAnsi="Times New Roman" w:cs="Times New Roman"/>
          <w:b/>
          <w:color w:val="121212"/>
          <w:sz w:val="28"/>
          <w:szCs w:val="28"/>
        </w:rPr>
      </w:pPr>
      <w:r w:rsidRPr="005E4A98">
        <w:rPr>
          <w:rFonts w:ascii="Times New Roman" w:eastAsia="Times New Roman" w:hAnsi="Times New Roman" w:cs="Times New Roman"/>
          <w:color w:val="121212"/>
          <w:sz w:val="28"/>
          <w:szCs w:val="28"/>
        </w:rPr>
        <w:t xml:space="preserve">Розничная торговая сеть должна быть максимально приближена к населению. Наибольшее влияние на ее размещение оказывают тип населенного пункта и численность жителей. </w:t>
      </w:r>
      <w:r w:rsidRPr="005E4A98">
        <w:rPr>
          <w:rFonts w:ascii="Times New Roman" w:eastAsia="Times New Roman" w:hAnsi="Times New Roman" w:cs="Times New Roman"/>
          <w:b/>
          <w:color w:val="121212"/>
          <w:sz w:val="28"/>
          <w:szCs w:val="28"/>
        </w:rPr>
        <w:t>Так, при размещении магазинов в городах следует учитывать влияние градостроительных, транспортных, социальных и экономических факторов.</w:t>
      </w:r>
    </w:p>
    <w:p w:rsidR="005E4A98" w:rsidRPr="005E4A98" w:rsidRDefault="005E4A98" w:rsidP="005E4A98">
      <w:pPr>
        <w:shd w:val="clear" w:color="auto" w:fill="FFFFFF"/>
        <w:spacing w:after="0" w:line="240" w:lineRule="auto"/>
        <w:ind w:left="150" w:firstLine="709"/>
        <w:contextualSpacing/>
        <w:jc w:val="both"/>
        <w:rPr>
          <w:rFonts w:ascii="Times New Roman" w:eastAsia="Times New Roman" w:hAnsi="Times New Roman" w:cs="Times New Roman"/>
          <w:color w:val="121212"/>
          <w:sz w:val="28"/>
          <w:szCs w:val="28"/>
        </w:rPr>
      </w:pPr>
      <w:r w:rsidRPr="005E4A98">
        <w:rPr>
          <w:rFonts w:ascii="Times New Roman" w:eastAsia="Times New Roman" w:hAnsi="Times New Roman" w:cs="Times New Roman"/>
          <w:i/>
          <w:iCs/>
          <w:color w:val="121212"/>
          <w:sz w:val="28"/>
          <w:szCs w:val="28"/>
        </w:rPr>
        <w:t xml:space="preserve">К </w:t>
      </w:r>
      <w:r w:rsidRPr="005E4A98">
        <w:rPr>
          <w:rFonts w:ascii="Times New Roman" w:eastAsia="Times New Roman" w:hAnsi="Times New Roman" w:cs="Times New Roman"/>
          <w:b/>
          <w:i/>
          <w:iCs/>
          <w:color w:val="121212"/>
          <w:sz w:val="28"/>
          <w:szCs w:val="28"/>
        </w:rPr>
        <w:t>градостроительным факторам</w:t>
      </w:r>
      <w:r w:rsidRPr="005E4A98">
        <w:rPr>
          <w:rFonts w:ascii="Times New Roman" w:eastAsia="Times New Roman" w:hAnsi="Times New Roman" w:cs="Times New Roman"/>
          <w:i/>
          <w:iCs/>
          <w:color w:val="121212"/>
          <w:sz w:val="28"/>
          <w:szCs w:val="28"/>
        </w:rPr>
        <w:t> </w:t>
      </w:r>
      <w:r w:rsidRPr="005E4A98">
        <w:rPr>
          <w:rFonts w:ascii="Times New Roman" w:eastAsia="Times New Roman" w:hAnsi="Times New Roman" w:cs="Times New Roman"/>
          <w:color w:val="121212"/>
          <w:sz w:val="28"/>
          <w:szCs w:val="28"/>
        </w:rPr>
        <w:t>следует отнести площадь города, зонирование его территории, численность и плотность населения, размещение административных, культурных и спортивных центров.</w:t>
      </w:r>
    </w:p>
    <w:p w:rsidR="005E4A98" w:rsidRPr="005E4A98" w:rsidRDefault="005E4A98" w:rsidP="005E4A98">
      <w:pPr>
        <w:shd w:val="clear" w:color="auto" w:fill="FFFFFF"/>
        <w:spacing w:after="0" w:line="240" w:lineRule="auto"/>
        <w:ind w:left="150" w:firstLine="709"/>
        <w:contextualSpacing/>
        <w:jc w:val="both"/>
        <w:rPr>
          <w:rFonts w:ascii="Times New Roman" w:eastAsia="Times New Roman" w:hAnsi="Times New Roman" w:cs="Times New Roman"/>
          <w:color w:val="121212"/>
          <w:sz w:val="28"/>
          <w:szCs w:val="28"/>
        </w:rPr>
      </w:pPr>
      <w:r w:rsidRPr="005E4A98">
        <w:rPr>
          <w:rFonts w:ascii="Times New Roman" w:eastAsia="Times New Roman" w:hAnsi="Times New Roman" w:cs="Times New Roman"/>
          <w:b/>
          <w:i/>
          <w:iCs/>
          <w:color w:val="121212"/>
          <w:sz w:val="28"/>
          <w:szCs w:val="28"/>
        </w:rPr>
        <w:t>Транспортные факторы</w:t>
      </w:r>
      <w:r w:rsidRPr="005E4A98">
        <w:rPr>
          <w:rFonts w:ascii="Times New Roman" w:eastAsia="Times New Roman" w:hAnsi="Times New Roman" w:cs="Times New Roman"/>
          <w:i/>
          <w:iCs/>
          <w:color w:val="121212"/>
          <w:sz w:val="28"/>
          <w:szCs w:val="28"/>
        </w:rPr>
        <w:t> </w:t>
      </w:r>
      <w:r w:rsidRPr="005E4A98">
        <w:rPr>
          <w:rFonts w:ascii="Times New Roman" w:eastAsia="Times New Roman" w:hAnsi="Times New Roman" w:cs="Times New Roman"/>
          <w:color w:val="121212"/>
          <w:sz w:val="28"/>
          <w:szCs w:val="28"/>
        </w:rPr>
        <w:t>включают направления и интенсивность основных потоков движения общественного и индивидуального транспорта.</w:t>
      </w:r>
    </w:p>
    <w:p w:rsidR="005E4A98" w:rsidRPr="005E4A98" w:rsidRDefault="005E4A98" w:rsidP="005E4A98">
      <w:pPr>
        <w:shd w:val="clear" w:color="auto" w:fill="FFFFFF"/>
        <w:spacing w:after="0" w:line="240" w:lineRule="auto"/>
        <w:ind w:left="150" w:firstLine="709"/>
        <w:contextualSpacing/>
        <w:jc w:val="both"/>
        <w:rPr>
          <w:rFonts w:ascii="Times New Roman" w:eastAsia="Times New Roman" w:hAnsi="Times New Roman" w:cs="Times New Roman"/>
          <w:color w:val="121212"/>
          <w:sz w:val="28"/>
          <w:szCs w:val="28"/>
        </w:rPr>
      </w:pPr>
      <w:r w:rsidRPr="005E4A98">
        <w:rPr>
          <w:rFonts w:ascii="Times New Roman" w:eastAsia="Times New Roman" w:hAnsi="Times New Roman" w:cs="Times New Roman"/>
          <w:color w:val="121212"/>
          <w:sz w:val="28"/>
          <w:szCs w:val="28"/>
        </w:rPr>
        <w:t>К </w:t>
      </w:r>
      <w:r w:rsidRPr="005E4A98">
        <w:rPr>
          <w:rFonts w:ascii="Times New Roman" w:eastAsia="Times New Roman" w:hAnsi="Times New Roman" w:cs="Times New Roman"/>
          <w:b/>
          <w:i/>
          <w:iCs/>
          <w:color w:val="121212"/>
          <w:sz w:val="28"/>
          <w:szCs w:val="28"/>
        </w:rPr>
        <w:t>социальным факторам</w:t>
      </w:r>
      <w:r w:rsidRPr="005E4A98">
        <w:rPr>
          <w:rFonts w:ascii="Times New Roman" w:eastAsia="Times New Roman" w:hAnsi="Times New Roman" w:cs="Times New Roman"/>
          <w:i/>
          <w:iCs/>
          <w:color w:val="121212"/>
          <w:sz w:val="28"/>
          <w:szCs w:val="28"/>
        </w:rPr>
        <w:t> </w:t>
      </w:r>
      <w:r w:rsidRPr="005E4A98">
        <w:rPr>
          <w:rFonts w:ascii="Times New Roman" w:eastAsia="Times New Roman" w:hAnsi="Times New Roman" w:cs="Times New Roman"/>
          <w:color w:val="121212"/>
          <w:sz w:val="28"/>
          <w:szCs w:val="28"/>
        </w:rPr>
        <w:t>относятся необходимость достижения высокого качества торгового обслуживания населения и снижения времени, затрачиваемого им на посещение предприятий розничной торговли.</w:t>
      </w:r>
    </w:p>
    <w:p w:rsidR="005E4A98" w:rsidRPr="005E4A98" w:rsidRDefault="005E4A98" w:rsidP="005E4A98">
      <w:pPr>
        <w:shd w:val="clear" w:color="auto" w:fill="FFFFFF"/>
        <w:spacing w:after="0" w:line="240" w:lineRule="auto"/>
        <w:ind w:left="150" w:firstLine="709"/>
        <w:contextualSpacing/>
        <w:jc w:val="both"/>
        <w:rPr>
          <w:rFonts w:ascii="Times New Roman" w:eastAsia="Times New Roman" w:hAnsi="Times New Roman" w:cs="Times New Roman"/>
          <w:color w:val="121212"/>
          <w:sz w:val="28"/>
          <w:szCs w:val="28"/>
        </w:rPr>
      </w:pPr>
      <w:r w:rsidRPr="005E4A98">
        <w:rPr>
          <w:rFonts w:ascii="Times New Roman" w:eastAsia="Times New Roman" w:hAnsi="Times New Roman" w:cs="Times New Roman"/>
          <w:color w:val="121212"/>
          <w:sz w:val="28"/>
          <w:szCs w:val="28"/>
        </w:rPr>
        <w:t>Обеспечение оптимального уровня доходности розничной торговой сети, возмещение затрат на ее строительство и эксплуатацию составляют основу </w:t>
      </w:r>
      <w:r w:rsidRPr="005E4A98">
        <w:rPr>
          <w:rFonts w:ascii="Times New Roman" w:eastAsia="Times New Roman" w:hAnsi="Times New Roman" w:cs="Times New Roman"/>
          <w:b/>
          <w:i/>
          <w:iCs/>
          <w:color w:val="121212"/>
          <w:sz w:val="28"/>
          <w:szCs w:val="28"/>
        </w:rPr>
        <w:t>экономических факторов</w:t>
      </w:r>
      <w:r w:rsidRPr="005E4A98">
        <w:rPr>
          <w:rFonts w:ascii="Times New Roman" w:eastAsia="Times New Roman" w:hAnsi="Times New Roman" w:cs="Times New Roman"/>
          <w:i/>
          <w:iCs/>
          <w:color w:val="121212"/>
          <w:sz w:val="28"/>
          <w:szCs w:val="28"/>
        </w:rPr>
        <w:t> </w:t>
      </w:r>
      <w:r w:rsidRPr="005E4A98">
        <w:rPr>
          <w:rFonts w:ascii="Times New Roman" w:eastAsia="Times New Roman" w:hAnsi="Times New Roman" w:cs="Times New Roman"/>
          <w:color w:val="121212"/>
          <w:sz w:val="28"/>
          <w:szCs w:val="28"/>
        </w:rPr>
        <w:t>размещения предприятий розничной торговли.</w:t>
      </w:r>
    </w:p>
    <w:p w:rsidR="005E4A98" w:rsidRPr="005E4A98" w:rsidRDefault="005E4A98" w:rsidP="005E4A98">
      <w:pPr>
        <w:shd w:val="clear" w:color="auto" w:fill="FFFFFF"/>
        <w:spacing w:after="0" w:line="240" w:lineRule="auto"/>
        <w:ind w:left="150" w:firstLine="709"/>
        <w:contextualSpacing/>
        <w:jc w:val="both"/>
        <w:rPr>
          <w:rFonts w:ascii="Times New Roman" w:eastAsia="Times New Roman" w:hAnsi="Times New Roman" w:cs="Times New Roman"/>
          <w:b/>
          <w:color w:val="121212"/>
          <w:sz w:val="28"/>
          <w:szCs w:val="28"/>
        </w:rPr>
      </w:pPr>
      <w:r w:rsidRPr="005E4A98">
        <w:rPr>
          <w:rFonts w:ascii="Times New Roman" w:eastAsia="Times New Roman" w:hAnsi="Times New Roman" w:cs="Times New Roman"/>
          <w:b/>
          <w:color w:val="121212"/>
          <w:sz w:val="28"/>
          <w:szCs w:val="28"/>
        </w:rPr>
        <w:t>В основе рационального размещения сети розничных торговых предприятий в городах лежат принципы равномерности и группового размещения, а также ориентации магазинов на определенную зону торгового обслуживания.</w:t>
      </w:r>
    </w:p>
    <w:p w:rsidR="005E4A98" w:rsidRPr="005E4A98" w:rsidRDefault="005E4A98" w:rsidP="005E4A98">
      <w:pPr>
        <w:shd w:val="clear" w:color="auto" w:fill="FFFFFF"/>
        <w:spacing w:after="0" w:line="240" w:lineRule="auto"/>
        <w:ind w:left="150" w:firstLine="709"/>
        <w:contextualSpacing/>
        <w:jc w:val="both"/>
        <w:rPr>
          <w:rFonts w:ascii="Times New Roman" w:eastAsia="Times New Roman" w:hAnsi="Times New Roman" w:cs="Times New Roman"/>
          <w:color w:val="121212"/>
          <w:sz w:val="28"/>
          <w:szCs w:val="28"/>
        </w:rPr>
      </w:pPr>
      <w:r w:rsidRPr="005E4A98">
        <w:rPr>
          <w:rFonts w:ascii="Times New Roman" w:eastAsia="Times New Roman" w:hAnsi="Times New Roman" w:cs="Times New Roman"/>
          <w:b/>
          <w:i/>
          <w:iCs/>
          <w:color w:val="121212"/>
          <w:sz w:val="28"/>
          <w:szCs w:val="28"/>
        </w:rPr>
        <w:t>Принцип равномерности</w:t>
      </w:r>
      <w:r w:rsidRPr="005E4A98">
        <w:rPr>
          <w:rFonts w:ascii="Times New Roman" w:eastAsia="Times New Roman" w:hAnsi="Times New Roman" w:cs="Times New Roman"/>
          <w:i/>
          <w:iCs/>
          <w:color w:val="121212"/>
          <w:sz w:val="28"/>
          <w:szCs w:val="28"/>
        </w:rPr>
        <w:t> </w:t>
      </w:r>
      <w:r w:rsidRPr="005E4A98">
        <w:rPr>
          <w:rFonts w:ascii="Times New Roman" w:eastAsia="Times New Roman" w:hAnsi="Times New Roman" w:cs="Times New Roman"/>
          <w:color w:val="121212"/>
          <w:sz w:val="28"/>
          <w:szCs w:val="28"/>
        </w:rPr>
        <w:t>применим к однотипным предприятиям, к так называемым удобным магазинам, торгующим товарами повседневного спроса и обслуживаюшим в основном постоянный контингент покупателей. Он предполагает равномерное размещение магазинов по всей территории города с учетом плотности населения.</w:t>
      </w:r>
    </w:p>
    <w:p w:rsidR="005E4A98" w:rsidRPr="005E4A98" w:rsidRDefault="005E4A98" w:rsidP="005E4A98">
      <w:pPr>
        <w:shd w:val="clear" w:color="auto" w:fill="FFFFFF"/>
        <w:spacing w:after="0" w:line="240" w:lineRule="auto"/>
        <w:ind w:left="150" w:firstLine="709"/>
        <w:contextualSpacing/>
        <w:jc w:val="both"/>
        <w:rPr>
          <w:rFonts w:ascii="Times New Roman" w:eastAsia="Times New Roman" w:hAnsi="Times New Roman" w:cs="Times New Roman"/>
          <w:color w:val="121212"/>
          <w:sz w:val="28"/>
          <w:szCs w:val="28"/>
        </w:rPr>
      </w:pPr>
      <w:r w:rsidRPr="005E4A98">
        <w:rPr>
          <w:rFonts w:ascii="Times New Roman" w:eastAsia="Times New Roman" w:hAnsi="Times New Roman" w:cs="Times New Roman"/>
          <w:b/>
          <w:i/>
          <w:iCs/>
          <w:color w:val="121212"/>
          <w:sz w:val="28"/>
          <w:szCs w:val="28"/>
        </w:rPr>
        <w:t>Принцип группового размещения</w:t>
      </w:r>
      <w:r w:rsidRPr="005E4A98">
        <w:rPr>
          <w:rFonts w:ascii="Times New Roman" w:eastAsia="Times New Roman" w:hAnsi="Times New Roman" w:cs="Times New Roman"/>
          <w:i/>
          <w:iCs/>
          <w:color w:val="121212"/>
          <w:sz w:val="28"/>
          <w:szCs w:val="28"/>
        </w:rPr>
        <w:t> </w:t>
      </w:r>
      <w:r w:rsidRPr="005E4A98">
        <w:rPr>
          <w:rFonts w:ascii="Times New Roman" w:eastAsia="Times New Roman" w:hAnsi="Times New Roman" w:cs="Times New Roman"/>
          <w:color w:val="121212"/>
          <w:sz w:val="28"/>
          <w:szCs w:val="28"/>
        </w:rPr>
        <w:t>означает необходимость территориального сближения магазинов разного товарного профиля (по продаже хлеба, овощей, молока, рыбы, мяса и т.д.) с целью удовлетворения комплексного спроса.</w:t>
      </w:r>
    </w:p>
    <w:p w:rsidR="005E4A98" w:rsidRPr="005E4A98" w:rsidRDefault="005E4A98" w:rsidP="005E4A98">
      <w:pPr>
        <w:shd w:val="clear" w:color="auto" w:fill="FFFFFF"/>
        <w:spacing w:after="0" w:line="240" w:lineRule="auto"/>
        <w:ind w:left="150" w:firstLine="709"/>
        <w:contextualSpacing/>
        <w:jc w:val="both"/>
        <w:rPr>
          <w:rFonts w:ascii="Times New Roman" w:eastAsia="Times New Roman" w:hAnsi="Times New Roman" w:cs="Times New Roman"/>
          <w:color w:val="121212"/>
          <w:sz w:val="28"/>
          <w:szCs w:val="28"/>
        </w:rPr>
      </w:pPr>
      <w:r w:rsidRPr="005E4A98">
        <w:rPr>
          <w:rFonts w:ascii="Times New Roman" w:eastAsia="Times New Roman" w:hAnsi="Times New Roman" w:cs="Times New Roman"/>
          <w:color w:val="121212"/>
          <w:sz w:val="28"/>
          <w:szCs w:val="28"/>
        </w:rPr>
        <w:t>Не менее важным является </w:t>
      </w:r>
      <w:r w:rsidRPr="005E4A98">
        <w:rPr>
          <w:rFonts w:ascii="Times New Roman" w:eastAsia="Times New Roman" w:hAnsi="Times New Roman" w:cs="Times New Roman"/>
          <w:b/>
          <w:i/>
          <w:iCs/>
          <w:color w:val="121212"/>
          <w:sz w:val="28"/>
          <w:szCs w:val="28"/>
        </w:rPr>
        <w:t>принцип ориентации магазинов на определенную зону торгового обслуживания. </w:t>
      </w:r>
      <w:r w:rsidRPr="005E4A98">
        <w:rPr>
          <w:rFonts w:ascii="Times New Roman" w:eastAsia="Times New Roman" w:hAnsi="Times New Roman" w:cs="Times New Roman"/>
          <w:color w:val="121212"/>
          <w:sz w:val="28"/>
          <w:szCs w:val="28"/>
        </w:rPr>
        <w:t>В соответствии с ним вся розничная торговая сеть делится на магазины местного и общегородского значения, магазины в составе торговых центров и магазины, расположенные вдоль автомагистралей.</w:t>
      </w:r>
    </w:p>
    <w:p w:rsidR="005E4A98" w:rsidRPr="005E4A98" w:rsidRDefault="005E4A98" w:rsidP="005E4A98">
      <w:pPr>
        <w:shd w:val="clear" w:color="auto" w:fill="FFFFFF"/>
        <w:spacing w:after="0" w:line="240" w:lineRule="auto"/>
        <w:ind w:left="150" w:firstLine="709"/>
        <w:contextualSpacing/>
        <w:jc w:val="both"/>
        <w:rPr>
          <w:rFonts w:ascii="Times New Roman" w:eastAsia="Times New Roman" w:hAnsi="Times New Roman" w:cs="Times New Roman"/>
          <w:color w:val="121212"/>
          <w:sz w:val="28"/>
          <w:szCs w:val="28"/>
        </w:rPr>
      </w:pPr>
      <w:r w:rsidRPr="005E4A98">
        <w:rPr>
          <w:rFonts w:ascii="Times New Roman" w:eastAsia="Times New Roman" w:hAnsi="Times New Roman" w:cs="Times New Roman"/>
          <w:color w:val="121212"/>
          <w:sz w:val="28"/>
          <w:szCs w:val="28"/>
        </w:rPr>
        <w:t>Магазины местного значения, или "удобные магазины" располагаются в жилой зоне города в пределах пешеходной</w:t>
      </w:r>
      <w:r>
        <w:rPr>
          <w:rFonts w:ascii="Times New Roman" w:eastAsia="Times New Roman" w:hAnsi="Times New Roman" w:cs="Times New Roman"/>
          <w:color w:val="121212"/>
          <w:sz w:val="28"/>
          <w:szCs w:val="28"/>
        </w:rPr>
        <w:t xml:space="preserve"> доступности. В таких магазинах </w:t>
      </w:r>
      <w:r w:rsidRPr="005E4A98">
        <w:rPr>
          <w:rFonts w:ascii="Times New Roman" w:eastAsia="Times New Roman" w:hAnsi="Times New Roman" w:cs="Times New Roman"/>
          <w:color w:val="121212"/>
          <w:sz w:val="28"/>
          <w:szCs w:val="28"/>
        </w:rPr>
        <w:t>должен быть представлен универсальный ассортимент товаров.</w:t>
      </w:r>
      <w:r w:rsidR="00ED2908" w:rsidRPr="00ED2908">
        <w:rPr>
          <w:rFonts w:ascii="Times New Roman" w:eastAsia="Times New Roman" w:hAnsi="Times New Roman" w:cs="Times New Roman"/>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5E4A98" w:rsidRPr="005E4A98" w:rsidRDefault="005E4A98" w:rsidP="005E4A98">
      <w:pPr>
        <w:shd w:val="clear" w:color="auto" w:fill="FFFFFF"/>
        <w:spacing w:after="0" w:line="240" w:lineRule="auto"/>
        <w:ind w:left="150" w:firstLine="709"/>
        <w:contextualSpacing/>
        <w:jc w:val="both"/>
        <w:rPr>
          <w:rFonts w:ascii="Times New Roman" w:eastAsia="Times New Roman" w:hAnsi="Times New Roman" w:cs="Times New Roman"/>
          <w:color w:val="121212"/>
          <w:sz w:val="28"/>
          <w:szCs w:val="28"/>
        </w:rPr>
      </w:pPr>
      <w:r w:rsidRPr="005E4A98">
        <w:rPr>
          <w:rFonts w:ascii="Times New Roman" w:eastAsia="Times New Roman" w:hAnsi="Times New Roman" w:cs="Times New Roman"/>
          <w:color w:val="121212"/>
          <w:sz w:val="28"/>
          <w:szCs w:val="28"/>
        </w:rPr>
        <w:lastRenderedPageBreak/>
        <w:t>Магазины общегородского значения предназначены для обслуживания населения всего города, поэтому в их числе должны быть и универсальные, и специализированные, и комбинированные магазины.</w:t>
      </w:r>
    </w:p>
    <w:p w:rsidR="005E4A98" w:rsidRPr="005E4A98" w:rsidRDefault="005E4A98" w:rsidP="005E4A98">
      <w:pPr>
        <w:shd w:val="clear" w:color="auto" w:fill="FFFFFF"/>
        <w:spacing w:after="0" w:line="240" w:lineRule="auto"/>
        <w:ind w:left="150" w:firstLine="709"/>
        <w:contextualSpacing/>
        <w:jc w:val="both"/>
        <w:rPr>
          <w:rFonts w:ascii="Times New Roman" w:eastAsia="Times New Roman" w:hAnsi="Times New Roman" w:cs="Times New Roman"/>
          <w:color w:val="121212"/>
          <w:sz w:val="28"/>
          <w:szCs w:val="28"/>
        </w:rPr>
      </w:pPr>
      <w:r w:rsidRPr="005E4A98">
        <w:rPr>
          <w:rFonts w:ascii="Times New Roman" w:eastAsia="Times New Roman" w:hAnsi="Times New Roman" w:cs="Times New Roman"/>
          <w:color w:val="121212"/>
          <w:sz w:val="28"/>
          <w:szCs w:val="28"/>
        </w:rPr>
        <w:t>Магазины в составе торговых центров, как правило, предлагают покупателям универсальный ассортимент. Чаще всего такие центры размещают на пересечении крупных автомагистралей вне пределов интенсивной городской застройки.</w:t>
      </w:r>
    </w:p>
    <w:p w:rsidR="005E4A98" w:rsidRPr="005E4A98" w:rsidRDefault="005E4A98" w:rsidP="005E4A98">
      <w:pPr>
        <w:shd w:val="clear" w:color="auto" w:fill="FFFFFF"/>
        <w:spacing w:after="0" w:line="240" w:lineRule="auto"/>
        <w:ind w:left="150" w:firstLine="709"/>
        <w:contextualSpacing/>
        <w:jc w:val="both"/>
        <w:rPr>
          <w:rFonts w:ascii="Times New Roman" w:eastAsia="Times New Roman" w:hAnsi="Times New Roman" w:cs="Times New Roman"/>
          <w:color w:val="121212"/>
          <w:sz w:val="28"/>
          <w:szCs w:val="28"/>
        </w:rPr>
      </w:pPr>
      <w:r w:rsidRPr="005E4A98">
        <w:rPr>
          <w:rFonts w:ascii="Times New Roman" w:eastAsia="Times New Roman" w:hAnsi="Times New Roman" w:cs="Times New Roman"/>
          <w:color w:val="121212"/>
          <w:sz w:val="28"/>
          <w:szCs w:val="28"/>
        </w:rPr>
        <w:t>Перспективным направлением развития розничной торговли в городах является создание сетей магазинов, включающих в свой состав супермаркеты, гипермаркеты и магазины-дискаунты.</w:t>
      </w:r>
    </w:p>
    <w:p w:rsidR="005E4A98" w:rsidRPr="005E4A98" w:rsidRDefault="005E4A98" w:rsidP="005E4A98">
      <w:pPr>
        <w:shd w:val="clear" w:color="auto" w:fill="FFFFFF"/>
        <w:spacing w:after="0" w:line="240" w:lineRule="auto"/>
        <w:ind w:left="150" w:firstLine="709"/>
        <w:contextualSpacing/>
        <w:jc w:val="both"/>
        <w:rPr>
          <w:rFonts w:ascii="Times New Roman" w:eastAsia="Times New Roman" w:hAnsi="Times New Roman" w:cs="Times New Roman"/>
          <w:color w:val="121212"/>
          <w:sz w:val="28"/>
          <w:szCs w:val="28"/>
        </w:rPr>
      </w:pPr>
      <w:r w:rsidRPr="005E4A98">
        <w:rPr>
          <w:rFonts w:ascii="Times New Roman" w:eastAsia="Times New Roman" w:hAnsi="Times New Roman" w:cs="Times New Roman"/>
          <w:color w:val="121212"/>
          <w:sz w:val="28"/>
          <w:szCs w:val="28"/>
        </w:rPr>
        <w:t>В районных центрах в зависимости от численности населения розничная торговая сеть может быть представлена универсамами, универмагами, специализированными магазинами, магазинами "Современное домашнее хозяйство", "Техника", Детский мир" и т.д.</w:t>
      </w:r>
    </w:p>
    <w:p w:rsidR="005E4A98" w:rsidRPr="005E4A98" w:rsidRDefault="005E4A98" w:rsidP="005E4A98">
      <w:pPr>
        <w:shd w:val="clear" w:color="auto" w:fill="FFFFFF"/>
        <w:spacing w:after="0" w:line="240" w:lineRule="auto"/>
        <w:ind w:left="150" w:firstLine="709"/>
        <w:contextualSpacing/>
        <w:jc w:val="both"/>
        <w:rPr>
          <w:rFonts w:ascii="Times New Roman" w:eastAsia="Times New Roman" w:hAnsi="Times New Roman" w:cs="Times New Roman"/>
          <w:color w:val="121212"/>
          <w:sz w:val="28"/>
          <w:szCs w:val="28"/>
        </w:rPr>
      </w:pPr>
      <w:r w:rsidRPr="005E4A98">
        <w:rPr>
          <w:rFonts w:ascii="Times New Roman" w:eastAsia="Times New Roman" w:hAnsi="Times New Roman" w:cs="Times New Roman"/>
          <w:color w:val="121212"/>
          <w:sz w:val="28"/>
          <w:szCs w:val="28"/>
        </w:rPr>
        <w:t>В рядовых селах с учетом численности жителей могут быть представлены в основном следующие типы магазинов: "Продтовары", "Промтовары", "Товары повседневного спроса".</w:t>
      </w:r>
    </w:p>
    <w:p w:rsidR="005E4A98" w:rsidRPr="005E4A98" w:rsidRDefault="005E4A98" w:rsidP="005E4A98">
      <w:pPr>
        <w:shd w:val="clear" w:color="auto" w:fill="FFFFFF"/>
        <w:spacing w:after="0" w:line="240" w:lineRule="auto"/>
        <w:ind w:left="150" w:firstLine="709"/>
        <w:contextualSpacing/>
        <w:jc w:val="both"/>
        <w:rPr>
          <w:rFonts w:ascii="Times New Roman" w:eastAsia="Times New Roman" w:hAnsi="Times New Roman" w:cs="Times New Roman"/>
          <w:color w:val="121212"/>
          <w:sz w:val="28"/>
          <w:szCs w:val="28"/>
        </w:rPr>
      </w:pPr>
      <w:r w:rsidRPr="005E4A98">
        <w:rPr>
          <w:rFonts w:ascii="Times New Roman" w:eastAsia="Times New Roman" w:hAnsi="Times New Roman" w:cs="Times New Roman"/>
          <w:color w:val="121212"/>
          <w:sz w:val="28"/>
          <w:szCs w:val="28"/>
        </w:rPr>
        <w:t>При невозможности создания стационарной розничной торговой сети обслуживание должно осуществляться с помощью передвижной сети - автомагазинов и других передвижных средств торговли.</w:t>
      </w:r>
    </w:p>
    <w:p w:rsidR="005E4A98" w:rsidRPr="005E4A98" w:rsidRDefault="005E4A98" w:rsidP="005E4A98">
      <w:pPr>
        <w:shd w:val="clear" w:color="auto" w:fill="FFFFFF"/>
        <w:spacing w:after="0" w:line="240" w:lineRule="auto"/>
        <w:ind w:left="150" w:firstLine="709"/>
        <w:contextualSpacing/>
        <w:jc w:val="both"/>
        <w:rPr>
          <w:rFonts w:ascii="Times New Roman" w:eastAsia="Times New Roman" w:hAnsi="Times New Roman" w:cs="Times New Roman"/>
          <w:color w:val="121212"/>
          <w:sz w:val="28"/>
          <w:szCs w:val="28"/>
        </w:rPr>
      </w:pPr>
      <w:r w:rsidRPr="005E4A98">
        <w:rPr>
          <w:rFonts w:ascii="Times New Roman" w:eastAsia="Times New Roman" w:hAnsi="Times New Roman" w:cs="Times New Roman"/>
          <w:b/>
          <w:bCs/>
          <w:color w:val="121212"/>
          <w:sz w:val="28"/>
          <w:szCs w:val="28"/>
        </w:rPr>
        <w:t>Контрольные вопросы и задания</w:t>
      </w:r>
    </w:p>
    <w:p w:rsidR="005E4A98" w:rsidRPr="005E4A98" w:rsidRDefault="005E4A98" w:rsidP="005E4A98">
      <w:pPr>
        <w:shd w:val="clear" w:color="auto" w:fill="FFFFFF"/>
        <w:spacing w:after="0" w:line="240" w:lineRule="auto"/>
        <w:ind w:left="150" w:firstLine="709"/>
        <w:contextualSpacing/>
        <w:jc w:val="both"/>
        <w:rPr>
          <w:rFonts w:ascii="Times New Roman" w:eastAsia="Times New Roman" w:hAnsi="Times New Roman" w:cs="Times New Roman"/>
          <w:color w:val="121212"/>
          <w:sz w:val="28"/>
          <w:szCs w:val="28"/>
        </w:rPr>
      </w:pPr>
      <w:r w:rsidRPr="005E4A98">
        <w:rPr>
          <w:rFonts w:ascii="Times New Roman" w:eastAsia="Times New Roman" w:hAnsi="Times New Roman" w:cs="Times New Roman"/>
          <w:color w:val="121212"/>
          <w:sz w:val="28"/>
          <w:szCs w:val="28"/>
        </w:rPr>
        <w:t>1 Назовите основные признаки, по которым принято классифицировать розничные торговые предприятия.</w:t>
      </w:r>
    </w:p>
    <w:p w:rsidR="005E4A98" w:rsidRPr="005E4A98" w:rsidRDefault="005E4A98" w:rsidP="005E4A98">
      <w:pPr>
        <w:shd w:val="clear" w:color="auto" w:fill="FFFFFF"/>
        <w:spacing w:after="0" w:line="240" w:lineRule="auto"/>
        <w:ind w:left="150" w:firstLine="709"/>
        <w:contextualSpacing/>
        <w:jc w:val="both"/>
        <w:rPr>
          <w:rFonts w:ascii="Times New Roman" w:eastAsia="Times New Roman" w:hAnsi="Times New Roman" w:cs="Times New Roman"/>
          <w:color w:val="121212"/>
          <w:sz w:val="28"/>
          <w:szCs w:val="28"/>
        </w:rPr>
      </w:pPr>
      <w:r w:rsidRPr="005E4A98">
        <w:rPr>
          <w:rFonts w:ascii="Times New Roman" w:eastAsia="Times New Roman" w:hAnsi="Times New Roman" w:cs="Times New Roman"/>
          <w:color w:val="121212"/>
          <w:sz w:val="28"/>
          <w:szCs w:val="28"/>
        </w:rPr>
        <w:t>2 Дайте характеристику розничных торговых предприятий по их видам и особенностям устройства.</w:t>
      </w:r>
    </w:p>
    <w:p w:rsidR="005E4A98" w:rsidRPr="005E4A98" w:rsidRDefault="005E4A98" w:rsidP="005E4A98">
      <w:pPr>
        <w:shd w:val="clear" w:color="auto" w:fill="FFFFFF"/>
        <w:spacing w:after="0" w:line="240" w:lineRule="auto"/>
        <w:ind w:left="150" w:firstLine="709"/>
        <w:contextualSpacing/>
        <w:jc w:val="both"/>
        <w:rPr>
          <w:rFonts w:ascii="Times New Roman" w:eastAsia="Times New Roman" w:hAnsi="Times New Roman" w:cs="Times New Roman"/>
          <w:color w:val="121212"/>
          <w:sz w:val="28"/>
          <w:szCs w:val="28"/>
        </w:rPr>
      </w:pPr>
      <w:r w:rsidRPr="005E4A98">
        <w:rPr>
          <w:rFonts w:ascii="Times New Roman" w:eastAsia="Times New Roman" w:hAnsi="Times New Roman" w:cs="Times New Roman"/>
          <w:color w:val="121212"/>
          <w:sz w:val="28"/>
          <w:szCs w:val="28"/>
        </w:rPr>
        <w:t>3 Перечислите основные торговые (коммерческие) и технологические функции розничных торговых предприятий.</w:t>
      </w:r>
    </w:p>
    <w:p w:rsidR="005E4A98" w:rsidRPr="005E4A98" w:rsidRDefault="005E4A98" w:rsidP="005E4A98">
      <w:pPr>
        <w:shd w:val="clear" w:color="auto" w:fill="FFFFFF"/>
        <w:spacing w:after="0" w:line="240" w:lineRule="auto"/>
        <w:ind w:left="150" w:firstLine="709"/>
        <w:contextualSpacing/>
        <w:jc w:val="both"/>
        <w:rPr>
          <w:rFonts w:ascii="Times New Roman" w:eastAsia="Times New Roman" w:hAnsi="Times New Roman" w:cs="Times New Roman"/>
          <w:color w:val="121212"/>
          <w:sz w:val="28"/>
          <w:szCs w:val="28"/>
        </w:rPr>
      </w:pPr>
      <w:r w:rsidRPr="005E4A98">
        <w:rPr>
          <w:rFonts w:ascii="Times New Roman" w:eastAsia="Times New Roman" w:hAnsi="Times New Roman" w:cs="Times New Roman"/>
          <w:color w:val="121212"/>
          <w:sz w:val="28"/>
          <w:szCs w:val="28"/>
        </w:rPr>
        <w:t>4 На какие составные части можно разделить торгово-технологический процесс в магазине?</w:t>
      </w:r>
    </w:p>
    <w:p w:rsidR="005E4A98" w:rsidRPr="005E4A98" w:rsidRDefault="005E4A98" w:rsidP="005E4A98">
      <w:pPr>
        <w:shd w:val="clear" w:color="auto" w:fill="FFFFFF"/>
        <w:spacing w:after="0" w:line="240" w:lineRule="auto"/>
        <w:ind w:left="150" w:firstLine="709"/>
        <w:contextualSpacing/>
        <w:jc w:val="both"/>
        <w:rPr>
          <w:rFonts w:ascii="Times New Roman" w:eastAsia="Times New Roman" w:hAnsi="Times New Roman" w:cs="Times New Roman"/>
          <w:color w:val="121212"/>
          <w:sz w:val="28"/>
          <w:szCs w:val="28"/>
        </w:rPr>
      </w:pPr>
      <w:r w:rsidRPr="005E4A98">
        <w:rPr>
          <w:rFonts w:ascii="Times New Roman" w:eastAsia="Times New Roman" w:hAnsi="Times New Roman" w:cs="Times New Roman"/>
          <w:color w:val="121212"/>
          <w:sz w:val="28"/>
          <w:szCs w:val="28"/>
        </w:rPr>
        <w:t>5 Что такое специализация розничных торговых предприятий, по каким признакам она осуществляется?</w:t>
      </w:r>
    </w:p>
    <w:p w:rsidR="005E4A98" w:rsidRPr="005E4A98" w:rsidRDefault="005E4A98" w:rsidP="005E4A98">
      <w:pPr>
        <w:shd w:val="clear" w:color="auto" w:fill="FFFFFF"/>
        <w:spacing w:after="0" w:line="240" w:lineRule="auto"/>
        <w:ind w:left="150" w:firstLine="709"/>
        <w:contextualSpacing/>
        <w:jc w:val="both"/>
        <w:rPr>
          <w:rFonts w:ascii="Times New Roman" w:eastAsia="Times New Roman" w:hAnsi="Times New Roman" w:cs="Times New Roman"/>
          <w:color w:val="121212"/>
          <w:sz w:val="28"/>
          <w:szCs w:val="28"/>
        </w:rPr>
      </w:pPr>
      <w:r w:rsidRPr="005E4A98">
        <w:rPr>
          <w:rFonts w:ascii="Times New Roman" w:eastAsia="Times New Roman" w:hAnsi="Times New Roman" w:cs="Times New Roman"/>
          <w:color w:val="121212"/>
          <w:sz w:val="28"/>
          <w:szCs w:val="28"/>
        </w:rPr>
        <w:t>6 Что такое типизация розничных торговых предприятий?</w:t>
      </w:r>
    </w:p>
    <w:p w:rsidR="005E4A98" w:rsidRPr="005E4A98" w:rsidRDefault="005E4A98" w:rsidP="005E4A98">
      <w:pPr>
        <w:shd w:val="clear" w:color="auto" w:fill="FFFFFF"/>
        <w:spacing w:after="0" w:line="240" w:lineRule="auto"/>
        <w:ind w:left="150" w:firstLine="709"/>
        <w:contextualSpacing/>
        <w:jc w:val="both"/>
        <w:rPr>
          <w:rFonts w:ascii="Times New Roman" w:eastAsia="Times New Roman" w:hAnsi="Times New Roman" w:cs="Times New Roman"/>
          <w:color w:val="121212"/>
          <w:sz w:val="28"/>
          <w:szCs w:val="28"/>
        </w:rPr>
      </w:pPr>
      <w:r w:rsidRPr="005E4A98">
        <w:rPr>
          <w:rFonts w:ascii="Times New Roman" w:eastAsia="Times New Roman" w:hAnsi="Times New Roman" w:cs="Times New Roman"/>
          <w:color w:val="121212"/>
          <w:sz w:val="28"/>
          <w:szCs w:val="28"/>
        </w:rPr>
        <w:t>7 Дайте характеристику наиболее распространенных типов магазинов.</w:t>
      </w:r>
    </w:p>
    <w:p w:rsidR="005E4A98" w:rsidRPr="005E4A98" w:rsidRDefault="005E4A98" w:rsidP="005E4A98">
      <w:pPr>
        <w:shd w:val="clear" w:color="auto" w:fill="FFFFFF"/>
        <w:spacing w:after="0" w:line="240" w:lineRule="auto"/>
        <w:ind w:left="150" w:firstLine="709"/>
        <w:contextualSpacing/>
        <w:jc w:val="both"/>
        <w:rPr>
          <w:rFonts w:ascii="Times New Roman" w:eastAsia="Times New Roman" w:hAnsi="Times New Roman" w:cs="Times New Roman"/>
          <w:color w:val="121212"/>
          <w:sz w:val="28"/>
          <w:szCs w:val="28"/>
        </w:rPr>
      </w:pPr>
      <w:r w:rsidRPr="005E4A98">
        <w:rPr>
          <w:rFonts w:ascii="Times New Roman" w:eastAsia="Times New Roman" w:hAnsi="Times New Roman" w:cs="Times New Roman"/>
          <w:color w:val="121212"/>
          <w:sz w:val="28"/>
          <w:szCs w:val="28"/>
        </w:rPr>
        <w:t>8 Назовите основные факторы, оказывающие влияние на размещение сети розничных торговых предприятий в городах.</w:t>
      </w:r>
    </w:p>
    <w:p w:rsidR="005E4A98" w:rsidRPr="005E4A98" w:rsidRDefault="005E4A98" w:rsidP="005E4A98">
      <w:pPr>
        <w:shd w:val="clear" w:color="auto" w:fill="FFFFFF"/>
        <w:spacing w:after="0" w:line="240" w:lineRule="auto"/>
        <w:ind w:left="150" w:firstLine="709"/>
        <w:contextualSpacing/>
        <w:jc w:val="both"/>
        <w:rPr>
          <w:rFonts w:ascii="Times New Roman" w:eastAsia="Times New Roman" w:hAnsi="Times New Roman" w:cs="Times New Roman"/>
          <w:color w:val="121212"/>
          <w:sz w:val="28"/>
          <w:szCs w:val="28"/>
        </w:rPr>
      </w:pPr>
      <w:r w:rsidRPr="005E4A98">
        <w:rPr>
          <w:rFonts w:ascii="Times New Roman" w:eastAsia="Times New Roman" w:hAnsi="Times New Roman" w:cs="Times New Roman"/>
          <w:color w:val="121212"/>
          <w:sz w:val="28"/>
          <w:szCs w:val="28"/>
        </w:rPr>
        <w:t>9 Перечислите принципы размещения розничной торговой сети в городах.</w:t>
      </w:r>
    </w:p>
    <w:p w:rsidR="005E4A98" w:rsidRPr="005E4A98" w:rsidRDefault="005E4A98" w:rsidP="005E4A98">
      <w:pPr>
        <w:shd w:val="clear" w:color="auto" w:fill="FFFFFF"/>
        <w:spacing w:after="0" w:line="240" w:lineRule="auto"/>
        <w:ind w:left="150" w:firstLine="709"/>
        <w:contextualSpacing/>
        <w:jc w:val="both"/>
        <w:rPr>
          <w:rFonts w:ascii="Times New Roman" w:eastAsia="Times New Roman" w:hAnsi="Times New Roman" w:cs="Times New Roman"/>
          <w:color w:val="121212"/>
          <w:sz w:val="28"/>
          <w:szCs w:val="28"/>
        </w:rPr>
      </w:pPr>
      <w:r w:rsidRPr="005E4A98">
        <w:rPr>
          <w:rFonts w:ascii="Times New Roman" w:eastAsia="Times New Roman" w:hAnsi="Times New Roman" w:cs="Times New Roman"/>
          <w:color w:val="121212"/>
          <w:sz w:val="28"/>
          <w:szCs w:val="28"/>
        </w:rPr>
        <w:t>10 Что положено в основу размещения розничной торговой сети на территории сельского административного района?</w:t>
      </w:r>
    </w:p>
    <w:p w:rsidR="00A560EF" w:rsidRDefault="00A560EF">
      <w:pPr>
        <w:rPr>
          <w:rFonts w:ascii="Times New Roman" w:hAnsi="Times New Roman" w:cs="Times New Roman"/>
          <w:sz w:val="28"/>
          <w:szCs w:val="28"/>
        </w:rPr>
      </w:pPr>
      <w:r>
        <w:rPr>
          <w:rFonts w:ascii="Times New Roman" w:hAnsi="Times New Roman" w:cs="Times New Roman"/>
          <w:sz w:val="28"/>
          <w:szCs w:val="28"/>
        </w:rPr>
        <w:br w:type="page"/>
      </w:r>
    </w:p>
    <w:p w:rsidR="00F40B75" w:rsidRDefault="00A560EF" w:rsidP="00A560EF">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10.09.2020</w:t>
      </w:r>
    </w:p>
    <w:p w:rsidR="00A560EF" w:rsidRPr="0070109E" w:rsidRDefault="00A560EF" w:rsidP="00A560EF">
      <w:pPr>
        <w:spacing w:after="0" w:line="240" w:lineRule="auto"/>
        <w:ind w:firstLine="709"/>
        <w:contextualSpacing/>
        <w:jc w:val="both"/>
        <w:rPr>
          <w:rFonts w:ascii="Times New Roman" w:hAnsi="Times New Roman" w:cs="Times New Roman"/>
          <w:sz w:val="28"/>
          <w:szCs w:val="28"/>
        </w:rPr>
      </w:pPr>
      <w:r w:rsidRPr="0070109E">
        <w:rPr>
          <w:rFonts w:ascii="Times New Roman" w:hAnsi="Times New Roman" w:cs="Times New Roman"/>
          <w:sz w:val="28"/>
          <w:szCs w:val="28"/>
        </w:rPr>
        <w:t>МДК 01.02 Организация торговли  - 2 часа</w:t>
      </w:r>
    </w:p>
    <w:p w:rsidR="00A560EF" w:rsidRPr="0070109E" w:rsidRDefault="00A560EF" w:rsidP="00A560EF">
      <w:pPr>
        <w:spacing w:after="0" w:line="240" w:lineRule="auto"/>
        <w:ind w:firstLine="709"/>
        <w:contextualSpacing/>
        <w:jc w:val="both"/>
        <w:rPr>
          <w:rFonts w:ascii="Times New Roman" w:hAnsi="Times New Roman" w:cs="Times New Roman"/>
          <w:sz w:val="28"/>
          <w:szCs w:val="28"/>
        </w:rPr>
      </w:pPr>
      <w:r w:rsidRPr="0070109E">
        <w:rPr>
          <w:rFonts w:ascii="Times New Roman" w:hAnsi="Times New Roman" w:cs="Times New Roman"/>
          <w:sz w:val="28"/>
          <w:szCs w:val="28"/>
        </w:rPr>
        <w:t xml:space="preserve">Тема: </w:t>
      </w:r>
      <w:r w:rsidRPr="0070109E">
        <w:rPr>
          <w:rStyle w:val="211pt1"/>
          <w:sz w:val="28"/>
          <w:szCs w:val="28"/>
        </w:rPr>
        <w:t>Организационно-правовые формы торговых предприятий.</w:t>
      </w:r>
    </w:p>
    <w:p w:rsidR="00A560EF" w:rsidRPr="0070109E" w:rsidRDefault="00A560EF" w:rsidP="00A560EF">
      <w:pPr>
        <w:spacing w:after="0" w:line="240" w:lineRule="auto"/>
        <w:ind w:firstLine="709"/>
        <w:contextualSpacing/>
        <w:jc w:val="both"/>
        <w:rPr>
          <w:rFonts w:ascii="Times New Roman" w:eastAsia="Times New Roman" w:hAnsi="Times New Roman" w:cs="Times New Roman"/>
          <w:sz w:val="28"/>
          <w:szCs w:val="28"/>
        </w:rPr>
      </w:pPr>
      <w:r w:rsidRPr="0070109E">
        <w:rPr>
          <w:rFonts w:ascii="Times New Roman" w:eastAsia="Times New Roman" w:hAnsi="Times New Roman" w:cs="Times New Roman"/>
          <w:sz w:val="28"/>
          <w:szCs w:val="28"/>
        </w:rPr>
        <w:t>Под торговым предприятием в настоящее время понимается независимый хозяйствующий субъект с правовым статусом юридического или физического лица, деятель</w:t>
      </w:r>
      <w:r w:rsidRPr="0070109E">
        <w:rPr>
          <w:rFonts w:ascii="Times New Roman" w:eastAsia="Times New Roman" w:hAnsi="Times New Roman" w:cs="Times New Roman"/>
          <w:sz w:val="28"/>
          <w:szCs w:val="28"/>
        </w:rPr>
        <w:softHyphen/>
        <w:t>ность которого связана с закупкой и реализацией товаров, а также с другими видами деятельности, не запрещенными законом.</w:t>
      </w:r>
    </w:p>
    <w:p w:rsidR="00A560EF" w:rsidRPr="0070109E" w:rsidRDefault="00A560EF" w:rsidP="00A560EF">
      <w:pPr>
        <w:spacing w:after="0" w:line="240" w:lineRule="auto"/>
        <w:ind w:firstLine="709"/>
        <w:contextualSpacing/>
        <w:jc w:val="both"/>
        <w:rPr>
          <w:rFonts w:ascii="Times New Roman" w:eastAsia="Times New Roman" w:hAnsi="Times New Roman" w:cs="Times New Roman"/>
          <w:sz w:val="28"/>
          <w:szCs w:val="28"/>
        </w:rPr>
      </w:pPr>
      <w:r w:rsidRPr="0070109E">
        <w:rPr>
          <w:rFonts w:ascii="Times New Roman" w:eastAsia="Times New Roman" w:hAnsi="Times New Roman" w:cs="Times New Roman"/>
          <w:sz w:val="28"/>
          <w:szCs w:val="28"/>
        </w:rPr>
        <w:t>В соответствии с Гражданским кодексом Российской Федера</w:t>
      </w:r>
      <w:r w:rsidRPr="0070109E">
        <w:rPr>
          <w:rFonts w:ascii="Times New Roman" w:eastAsia="Times New Roman" w:hAnsi="Times New Roman" w:cs="Times New Roman"/>
          <w:sz w:val="28"/>
          <w:szCs w:val="28"/>
        </w:rPr>
        <w:softHyphen/>
        <w:t>ции юридическим лицом признается организация, имеющая в соб</w:t>
      </w:r>
      <w:r w:rsidRPr="0070109E">
        <w:rPr>
          <w:rFonts w:ascii="Times New Roman" w:eastAsia="Times New Roman" w:hAnsi="Times New Roman" w:cs="Times New Roman"/>
          <w:sz w:val="28"/>
          <w:szCs w:val="28"/>
        </w:rPr>
        <w:softHyphen/>
        <w:t>ственности, хозяйственном ведении или оперативном управлении обособленное имущество и отвечающая им по своим обязатель</w:t>
      </w:r>
      <w:r w:rsidRPr="0070109E">
        <w:rPr>
          <w:rFonts w:ascii="Times New Roman" w:eastAsia="Times New Roman" w:hAnsi="Times New Roman" w:cs="Times New Roman"/>
          <w:sz w:val="28"/>
          <w:szCs w:val="28"/>
        </w:rPr>
        <w:softHyphen/>
        <w:t>ствам. Такая организация может от своего имени приобретать и осуществлять имущественные и личные неимущественные права, нести обязанности, быть истцом и ответчиком в суде. Юридиче</w:t>
      </w:r>
      <w:r w:rsidRPr="0070109E">
        <w:rPr>
          <w:rFonts w:ascii="Times New Roman" w:eastAsia="Times New Roman" w:hAnsi="Times New Roman" w:cs="Times New Roman"/>
          <w:sz w:val="28"/>
          <w:szCs w:val="28"/>
        </w:rPr>
        <w:softHyphen/>
        <w:t>ские лица должны также иметь самостоятельный баланс или смету. Права и обязанности юридического лица должны соответст</w:t>
      </w:r>
      <w:r w:rsidRPr="0070109E">
        <w:rPr>
          <w:rFonts w:ascii="Times New Roman" w:eastAsia="Times New Roman" w:hAnsi="Times New Roman" w:cs="Times New Roman"/>
          <w:sz w:val="28"/>
          <w:szCs w:val="28"/>
        </w:rPr>
        <w:softHyphen/>
        <w:t>вовать целям деятельности, предусмотренным в его учредитель</w:t>
      </w:r>
      <w:r w:rsidRPr="0070109E">
        <w:rPr>
          <w:rFonts w:ascii="Times New Roman" w:eastAsia="Times New Roman" w:hAnsi="Times New Roman" w:cs="Times New Roman"/>
          <w:sz w:val="28"/>
          <w:szCs w:val="28"/>
        </w:rPr>
        <w:softHyphen/>
        <w:t>ных документах.</w:t>
      </w:r>
    </w:p>
    <w:p w:rsidR="00A560EF" w:rsidRPr="0070109E" w:rsidRDefault="00A560EF" w:rsidP="00A560EF">
      <w:pPr>
        <w:spacing w:after="0" w:line="240" w:lineRule="auto"/>
        <w:ind w:firstLine="709"/>
        <w:contextualSpacing/>
        <w:jc w:val="both"/>
        <w:rPr>
          <w:rFonts w:ascii="Times New Roman" w:eastAsia="Times New Roman" w:hAnsi="Times New Roman" w:cs="Times New Roman"/>
          <w:color w:val="333333"/>
          <w:sz w:val="28"/>
          <w:szCs w:val="28"/>
        </w:rPr>
      </w:pPr>
      <w:r w:rsidRPr="0070109E">
        <w:rPr>
          <w:rFonts w:ascii="Times New Roman" w:eastAsia="Times New Roman" w:hAnsi="Times New Roman" w:cs="Times New Roman"/>
          <w:color w:val="333333"/>
          <w:sz w:val="28"/>
          <w:szCs w:val="28"/>
        </w:rPr>
        <w:t>Юридическое лицо считается созданным с момента его го</w:t>
      </w:r>
      <w:r w:rsidRPr="0070109E">
        <w:rPr>
          <w:rFonts w:ascii="Times New Roman" w:eastAsia="Times New Roman" w:hAnsi="Times New Roman" w:cs="Times New Roman"/>
          <w:color w:val="333333"/>
          <w:sz w:val="28"/>
          <w:szCs w:val="28"/>
        </w:rPr>
        <w:softHyphen/>
        <w:t>сударственной регистрации в органах юстиции в порядке, уста</w:t>
      </w:r>
      <w:r w:rsidRPr="0070109E">
        <w:rPr>
          <w:rFonts w:ascii="Times New Roman" w:eastAsia="Times New Roman" w:hAnsi="Times New Roman" w:cs="Times New Roman"/>
          <w:color w:val="333333"/>
          <w:sz w:val="28"/>
          <w:szCs w:val="28"/>
        </w:rPr>
        <w:softHyphen/>
        <w:t>новленном Федеральным законом «О государственной регист</w:t>
      </w:r>
      <w:r w:rsidRPr="0070109E">
        <w:rPr>
          <w:rFonts w:ascii="Times New Roman" w:eastAsia="Times New Roman" w:hAnsi="Times New Roman" w:cs="Times New Roman"/>
          <w:color w:val="333333"/>
          <w:sz w:val="28"/>
          <w:szCs w:val="28"/>
        </w:rPr>
        <w:softHyphen/>
        <w:t>рации юридических лиц и индивидуальных предпринимателей». Этот закон регулирует отношения, возникающие в связи с госу</w:t>
      </w:r>
      <w:r w:rsidRPr="0070109E">
        <w:rPr>
          <w:rFonts w:ascii="Times New Roman" w:eastAsia="Times New Roman" w:hAnsi="Times New Roman" w:cs="Times New Roman"/>
          <w:color w:val="333333"/>
          <w:sz w:val="28"/>
          <w:szCs w:val="28"/>
        </w:rPr>
        <w:softHyphen/>
        <w:t>дарственной регистрацией юридических лиц не только при их создании, но и при реорганизации и ликвидации, при внесении изменений в их учредительные документы и при ведении едино</w:t>
      </w:r>
      <w:r w:rsidRPr="0070109E">
        <w:rPr>
          <w:rFonts w:ascii="Times New Roman" w:eastAsia="Times New Roman" w:hAnsi="Times New Roman" w:cs="Times New Roman"/>
          <w:color w:val="333333"/>
          <w:sz w:val="28"/>
          <w:szCs w:val="28"/>
        </w:rPr>
        <w:softHyphen/>
        <w:t>го государственного реестра юридических лиц.</w:t>
      </w:r>
    </w:p>
    <w:p w:rsidR="00A560EF" w:rsidRPr="0070109E" w:rsidRDefault="00A560EF" w:rsidP="00A560EF">
      <w:pPr>
        <w:spacing w:after="0" w:line="240" w:lineRule="auto"/>
        <w:ind w:firstLine="709"/>
        <w:contextualSpacing/>
        <w:jc w:val="both"/>
        <w:rPr>
          <w:rFonts w:ascii="Times New Roman" w:eastAsia="Times New Roman" w:hAnsi="Times New Roman" w:cs="Times New Roman"/>
          <w:b/>
          <w:color w:val="333333"/>
          <w:sz w:val="28"/>
          <w:szCs w:val="28"/>
        </w:rPr>
      </w:pPr>
      <w:r w:rsidRPr="0070109E">
        <w:rPr>
          <w:rFonts w:ascii="Times New Roman" w:eastAsia="Times New Roman" w:hAnsi="Times New Roman" w:cs="Times New Roman"/>
          <w:b/>
          <w:color w:val="333333"/>
          <w:sz w:val="28"/>
          <w:szCs w:val="28"/>
        </w:rPr>
        <w:t>В зависимости от формы собственности, на которой базиру</w:t>
      </w:r>
      <w:r w:rsidRPr="0070109E">
        <w:rPr>
          <w:rFonts w:ascii="Times New Roman" w:eastAsia="Times New Roman" w:hAnsi="Times New Roman" w:cs="Times New Roman"/>
          <w:b/>
          <w:color w:val="333333"/>
          <w:sz w:val="28"/>
          <w:szCs w:val="28"/>
        </w:rPr>
        <w:softHyphen/>
        <w:t>ются юридические лица, они делятся на частные, государст</w:t>
      </w:r>
      <w:r w:rsidRPr="0070109E">
        <w:rPr>
          <w:rFonts w:ascii="Times New Roman" w:eastAsia="Times New Roman" w:hAnsi="Times New Roman" w:cs="Times New Roman"/>
          <w:b/>
          <w:color w:val="333333"/>
          <w:sz w:val="28"/>
          <w:szCs w:val="28"/>
        </w:rPr>
        <w:softHyphen/>
        <w:t>венные и муниципальные.</w:t>
      </w:r>
    </w:p>
    <w:p w:rsidR="00A560EF" w:rsidRPr="0070109E" w:rsidRDefault="00A560EF" w:rsidP="00A560EF">
      <w:pPr>
        <w:spacing w:after="0" w:line="240" w:lineRule="auto"/>
        <w:ind w:firstLine="709"/>
        <w:contextualSpacing/>
        <w:jc w:val="both"/>
        <w:rPr>
          <w:rFonts w:ascii="Times New Roman" w:eastAsia="Times New Roman" w:hAnsi="Times New Roman" w:cs="Times New Roman"/>
          <w:color w:val="333333"/>
          <w:sz w:val="28"/>
          <w:szCs w:val="28"/>
        </w:rPr>
      </w:pPr>
      <w:r w:rsidRPr="0070109E">
        <w:rPr>
          <w:rFonts w:ascii="Times New Roman" w:eastAsia="Times New Roman" w:hAnsi="Times New Roman" w:cs="Times New Roman"/>
          <w:b/>
          <w:color w:val="333333"/>
          <w:sz w:val="28"/>
          <w:szCs w:val="28"/>
        </w:rPr>
        <w:t>Государственные и муниципальные юридические лица</w:t>
      </w:r>
      <w:r w:rsidRPr="0070109E">
        <w:rPr>
          <w:rFonts w:ascii="Times New Roman" w:eastAsia="Times New Roman" w:hAnsi="Times New Roman" w:cs="Times New Roman"/>
          <w:color w:val="333333"/>
          <w:sz w:val="28"/>
          <w:szCs w:val="28"/>
        </w:rPr>
        <w:t xml:space="preserve"> дей</w:t>
      </w:r>
      <w:r w:rsidRPr="0070109E">
        <w:rPr>
          <w:rFonts w:ascii="Times New Roman" w:eastAsia="Times New Roman" w:hAnsi="Times New Roman" w:cs="Times New Roman"/>
          <w:color w:val="333333"/>
          <w:sz w:val="28"/>
          <w:szCs w:val="28"/>
        </w:rPr>
        <w:softHyphen/>
        <w:t>ствуют в форме унитарных предприятий. Унитарным предприятием признается коммерческая организа</w:t>
      </w:r>
      <w:r w:rsidRPr="0070109E">
        <w:rPr>
          <w:rFonts w:ascii="Times New Roman" w:eastAsia="Times New Roman" w:hAnsi="Times New Roman" w:cs="Times New Roman"/>
          <w:color w:val="333333"/>
          <w:sz w:val="28"/>
          <w:szCs w:val="28"/>
        </w:rPr>
        <w:softHyphen/>
        <w:t>ция, не наделенная правом собственности на имущество, закреплен</w:t>
      </w:r>
      <w:r w:rsidRPr="0070109E">
        <w:rPr>
          <w:rFonts w:ascii="Times New Roman" w:eastAsia="Times New Roman" w:hAnsi="Times New Roman" w:cs="Times New Roman"/>
          <w:color w:val="333333"/>
          <w:sz w:val="28"/>
          <w:szCs w:val="28"/>
        </w:rPr>
        <w:softHyphen/>
        <w:t>ное за ней собственником. Имущество такого предприятия принад</w:t>
      </w:r>
      <w:r w:rsidRPr="0070109E">
        <w:rPr>
          <w:rFonts w:ascii="Times New Roman" w:eastAsia="Times New Roman" w:hAnsi="Times New Roman" w:cs="Times New Roman"/>
          <w:color w:val="333333"/>
          <w:sz w:val="28"/>
          <w:szCs w:val="28"/>
        </w:rPr>
        <w:softHyphen/>
        <w:t>лежит на праве собственности Российской Федерации, субъекту Рос</w:t>
      </w:r>
      <w:r w:rsidRPr="0070109E">
        <w:rPr>
          <w:rFonts w:ascii="Times New Roman" w:eastAsia="Times New Roman" w:hAnsi="Times New Roman" w:cs="Times New Roman"/>
          <w:color w:val="333333"/>
          <w:sz w:val="28"/>
          <w:szCs w:val="28"/>
        </w:rPr>
        <w:softHyphen/>
        <w:t>сийской Федерации или муниципальному образованию, и от их име</w:t>
      </w:r>
      <w:r w:rsidRPr="0070109E">
        <w:rPr>
          <w:rFonts w:ascii="Times New Roman" w:eastAsia="Times New Roman" w:hAnsi="Times New Roman" w:cs="Times New Roman"/>
          <w:color w:val="333333"/>
          <w:sz w:val="28"/>
          <w:szCs w:val="28"/>
        </w:rPr>
        <w:softHyphen/>
        <w:t>ни права собственника имущества унитарного предприятия осущест</w:t>
      </w:r>
      <w:r w:rsidRPr="0070109E">
        <w:rPr>
          <w:rFonts w:ascii="Times New Roman" w:eastAsia="Times New Roman" w:hAnsi="Times New Roman" w:cs="Times New Roman"/>
          <w:color w:val="333333"/>
          <w:sz w:val="28"/>
          <w:szCs w:val="28"/>
        </w:rPr>
        <w:softHyphen/>
        <w:t>вляют соответственно органы государственной власти Российской Федерации, органы государственной власти субъекта Российской Федерации, органы местного самоуправления в рамках их компетен</w:t>
      </w:r>
      <w:r w:rsidRPr="0070109E">
        <w:rPr>
          <w:rFonts w:ascii="Times New Roman" w:eastAsia="Times New Roman" w:hAnsi="Times New Roman" w:cs="Times New Roman"/>
          <w:color w:val="333333"/>
          <w:sz w:val="28"/>
          <w:szCs w:val="28"/>
        </w:rPr>
        <w:softHyphen/>
        <w:t>ции, установленной актами, определяющими статус этих органов. Имущество унитарного предприятия принадлежит ему на праве хо</w:t>
      </w:r>
      <w:r w:rsidRPr="0070109E">
        <w:rPr>
          <w:rFonts w:ascii="Times New Roman" w:eastAsia="Times New Roman" w:hAnsi="Times New Roman" w:cs="Times New Roman"/>
          <w:color w:val="333333"/>
          <w:sz w:val="28"/>
          <w:szCs w:val="28"/>
        </w:rPr>
        <w:softHyphen/>
        <w:t>зяйственного ведения или на праве оперативного управления.</w:t>
      </w:r>
    </w:p>
    <w:p w:rsidR="00A560EF" w:rsidRPr="0070109E" w:rsidRDefault="00A560EF" w:rsidP="00A560EF">
      <w:pPr>
        <w:spacing w:after="0" w:line="240" w:lineRule="auto"/>
        <w:ind w:firstLine="709"/>
        <w:contextualSpacing/>
        <w:jc w:val="both"/>
        <w:rPr>
          <w:rFonts w:ascii="Times New Roman" w:eastAsia="Times New Roman" w:hAnsi="Times New Roman" w:cs="Times New Roman"/>
          <w:sz w:val="28"/>
          <w:szCs w:val="28"/>
        </w:rPr>
      </w:pPr>
      <w:r w:rsidRPr="0070109E">
        <w:rPr>
          <w:rFonts w:ascii="Times New Roman" w:eastAsia="Times New Roman" w:hAnsi="Times New Roman" w:cs="Times New Roman"/>
          <w:color w:val="333333"/>
          <w:sz w:val="28"/>
          <w:szCs w:val="28"/>
        </w:rPr>
        <w:br/>
      </w:r>
    </w:p>
    <w:p w:rsidR="00A560EF" w:rsidRPr="0070109E" w:rsidRDefault="00A560EF" w:rsidP="00A560EF">
      <w:pPr>
        <w:spacing w:after="0" w:line="240" w:lineRule="auto"/>
        <w:ind w:firstLine="709"/>
        <w:contextualSpacing/>
        <w:jc w:val="both"/>
        <w:rPr>
          <w:rFonts w:ascii="Times New Roman" w:eastAsia="Times New Roman" w:hAnsi="Times New Roman" w:cs="Times New Roman"/>
          <w:sz w:val="28"/>
          <w:szCs w:val="28"/>
        </w:rPr>
      </w:pPr>
      <w:r w:rsidRPr="0070109E">
        <w:rPr>
          <w:rFonts w:ascii="Times New Roman" w:eastAsia="Times New Roman" w:hAnsi="Times New Roman" w:cs="Times New Roman"/>
          <w:color w:val="333333"/>
          <w:sz w:val="28"/>
          <w:szCs w:val="28"/>
        </w:rPr>
        <w:br/>
      </w:r>
    </w:p>
    <w:p w:rsidR="00A560EF" w:rsidRPr="0070109E" w:rsidRDefault="00A560EF" w:rsidP="00A560EF">
      <w:pPr>
        <w:spacing w:after="0" w:line="240" w:lineRule="auto"/>
        <w:ind w:firstLine="709"/>
        <w:contextualSpacing/>
        <w:jc w:val="both"/>
        <w:rPr>
          <w:rFonts w:ascii="Times New Roman" w:eastAsia="Times New Roman" w:hAnsi="Times New Roman" w:cs="Times New Roman"/>
          <w:b/>
          <w:color w:val="333333"/>
          <w:sz w:val="28"/>
          <w:szCs w:val="28"/>
        </w:rPr>
      </w:pPr>
      <w:r w:rsidRPr="0070109E">
        <w:rPr>
          <w:rFonts w:ascii="Times New Roman" w:eastAsia="Times New Roman" w:hAnsi="Times New Roman" w:cs="Times New Roman"/>
          <w:b/>
          <w:color w:val="333333"/>
          <w:sz w:val="28"/>
          <w:szCs w:val="28"/>
        </w:rPr>
        <w:t>По основным целям деятельности юридические лица могут быть коммерческими или некоммерческими организациями.</w:t>
      </w:r>
    </w:p>
    <w:p w:rsidR="00A560EF" w:rsidRPr="0070109E" w:rsidRDefault="00A560EF" w:rsidP="00A560EF">
      <w:pPr>
        <w:spacing w:after="0" w:line="240" w:lineRule="auto"/>
        <w:ind w:firstLine="709"/>
        <w:contextualSpacing/>
        <w:jc w:val="both"/>
        <w:rPr>
          <w:rFonts w:ascii="Times New Roman" w:eastAsia="Times New Roman" w:hAnsi="Times New Roman" w:cs="Times New Roman"/>
          <w:color w:val="333333"/>
          <w:sz w:val="28"/>
          <w:szCs w:val="28"/>
        </w:rPr>
      </w:pPr>
      <w:r w:rsidRPr="0070109E">
        <w:rPr>
          <w:rFonts w:ascii="Times New Roman" w:eastAsia="Times New Roman" w:hAnsi="Times New Roman" w:cs="Times New Roman"/>
          <w:b/>
          <w:color w:val="333333"/>
          <w:sz w:val="28"/>
          <w:szCs w:val="28"/>
        </w:rPr>
        <w:lastRenderedPageBreak/>
        <w:t>Коммерческие организации</w:t>
      </w:r>
      <w:r w:rsidRPr="0070109E">
        <w:rPr>
          <w:rFonts w:ascii="Times New Roman" w:eastAsia="Times New Roman" w:hAnsi="Times New Roman" w:cs="Times New Roman"/>
          <w:color w:val="333333"/>
          <w:sz w:val="28"/>
          <w:szCs w:val="28"/>
        </w:rPr>
        <w:t xml:space="preserve"> в качестве ос</w:t>
      </w:r>
      <w:r w:rsidRPr="0070109E">
        <w:rPr>
          <w:rFonts w:ascii="Times New Roman" w:eastAsia="Times New Roman" w:hAnsi="Times New Roman" w:cs="Times New Roman"/>
          <w:color w:val="333333"/>
          <w:sz w:val="28"/>
          <w:szCs w:val="28"/>
        </w:rPr>
        <w:softHyphen/>
        <w:t>новной цели своей деятельности преследуют извлечение прибы</w:t>
      </w:r>
      <w:r w:rsidRPr="0070109E">
        <w:rPr>
          <w:rFonts w:ascii="Times New Roman" w:eastAsia="Times New Roman" w:hAnsi="Times New Roman" w:cs="Times New Roman"/>
          <w:color w:val="333333"/>
          <w:sz w:val="28"/>
          <w:szCs w:val="28"/>
        </w:rPr>
        <w:softHyphen/>
        <w:t>ли, которая распределяется между его участниками. Они могут создаваться в следующих организационно-правовых формах:</w:t>
      </w:r>
    </w:p>
    <w:p w:rsidR="00A560EF" w:rsidRPr="0070109E" w:rsidRDefault="00A560EF" w:rsidP="00A560EF">
      <w:pPr>
        <w:spacing w:after="0" w:line="240" w:lineRule="auto"/>
        <w:ind w:firstLine="709"/>
        <w:contextualSpacing/>
        <w:jc w:val="both"/>
        <w:rPr>
          <w:rFonts w:ascii="Times New Roman" w:eastAsia="Times New Roman" w:hAnsi="Times New Roman" w:cs="Times New Roman"/>
          <w:b/>
          <w:color w:val="333333"/>
          <w:sz w:val="28"/>
          <w:szCs w:val="28"/>
        </w:rPr>
      </w:pPr>
      <w:r w:rsidRPr="0070109E">
        <w:rPr>
          <w:rFonts w:ascii="Times New Roman" w:eastAsia="Times New Roman" w:hAnsi="Times New Roman" w:cs="Times New Roman"/>
          <w:b/>
          <w:color w:val="333333"/>
          <w:sz w:val="28"/>
          <w:szCs w:val="28"/>
        </w:rPr>
        <w:t>- хозяйственные товарищества (полное товарищество, това</w:t>
      </w:r>
      <w:r w:rsidRPr="0070109E">
        <w:rPr>
          <w:rFonts w:ascii="Times New Roman" w:eastAsia="Times New Roman" w:hAnsi="Times New Roman" w:cs="Times New Roman"/>
          <w:b/>
          <w:color w:val="333333"/>
          <w:sz w:val="28"/>
          <w:szCs w:val="28"/>
        </w:rPr>
        <w:softHyphen/>
        <w:t>рищество на вере);</w:t>
      </w:r>
    </w:p>
    <w:p w:rsidR="00A560EF" w:rsidRPr="0070109E" w:rsidRDefault="00A560EF" w:rsidP="00A560EF">
      <w:pPr>
        <w:spacing w:after="0" w:line="240" w:lineRule="auto"/>
        <w:ind w:firstLine="709"/>
        <w:contextualSpacing/>
        <w:jc w:val="both"/>
        <w:rPr>
          <w:rFonts w:ascii="Times New Roman" w:eastAsia="Times New Roman" w:hAnsi="Times New Roman" w:cs="Times New Roman"/>
          <w:b/>
          <w:color w:val="333333"/>
          <w:sz w:val="28"/>
          <w:szCs w:val="28"/>
        </w:rPr>
      </w:pPr>
      <w:r w:rsidRPr="0070109E">
        <w:rPr>
          <w:rFonts w:ascii="Times New Roman" w:eastAsia="Times New Roman" w:hAnsi="Times New Roman" w:cs="Times New Roman"/>
          <w:b/>
          <w:color w:val="333333"/>
          <w:sz w:val="28"/>
          <w:szCs w:val="28"/>
        </w:rPr>
        <w:t>- хозяйственные общества (открытые и закрытые акционер</w:t>
      </w:r>
      <w:r w:rsidRPr="0070109E">
        <w:rPr>
          <w:rFonts w:ascii="Times New Roman" w:eastAsia="Times New Roman" w:hAnsi="Times New Roman" w:cs="Times New Roman"/>
          <w:b/>
          <w:color w:val="333333"/>
          <w:sz w:val="28"/>
          <w:szCs w:val="28"/>
        </w:rPr>
        <w:softHyphen/>
        <w:t>ные общества, общества с ограниченной или дополни</w:t>
      </w:r>
      <w:r w:rsidRPr="0070109E">
        <w:rPr>
          <w:rFonts w:ascii="Times New Roman" w:eastAsia="Times New Roman" w:hAnsi="Times New Roman" w:cs="Times New Roman"/>
          <w:b/>
          <w:color w:val="333333"/>
          <w:sz w:val="28"/>
          <w:szCs w:val="28"/>
        </w:rPr>
        <w:softHyphen/>
        <w:t>тельной ответственностью);</w:t>
      </w:r>
    </w:p>
    <w:p w:rsidR="00A560EF" w:rsidRPr="0070109E" w:rsidRDefault="00A560EF" w:rsidP="00A560EF">
      <w:pPr>
        <w:spacing w:after="0" w:line="240" w:lineRule="auto"/>
        <w:ind w:firstLine="709"/>
        <w:contextualSpacing/>
        <w:jc w:val="both"/>
        <w:rPr>
          <w:rFonts w:ascii="Times New Roman" w:eastAsia="Times New Roman" w:hAnsi="Times New Roman" w:cs="Times New Roman"/>
          <w:b/>
          <w:color w:val="333333"/>
          <w:sz w:val="28"/>
          <w:szCs w:val="28"/>
        </w:rPr>
      </w:pPr>
      <w:r w:rsidRPr="0070109E">
        <w:rPr>
          <w:rFonts w:ascii="Times New Roman" w:eastAsia="Times New Roman" w:hAnsi="Times New Roman" w:cs="Times New Roman"/>
          <w:b/>
          <w:color w:val="333333"/>
          <w:sz w:val="28"/>
          <w:szCs w:val="28"/>
        </w:rPr>
        <w:t>- производственные кооперативы;</w:t>
      </w:r>
    </w:p>
    <w:p w:rsidR="00A560EF" w:rsidRPr="0070109E" w:rsidRDefault="00A560EF" w:rsidP="00A560EF">
      <w:pPr>
        <w:spacing w:after="0" w:line="240" w:lineRule="auto"/>
        <w:ind w:firstLine="709"/>
        <w:contextualSpacing/>
        <w:jc w:val="both"/>
        <w:rPr>
          <w:rFonts w:ascii="Times New Roman" w:eastAsia="Times New Roman" w:hAnsi="Times New Roman" w:cs="Times New Roman"/>
          <w:b/>
          <w:color w:val="333333"/>
          <w:sz w:val="28"/>
          <w:szCs w:val="28"/>
        </w:rPr>
      </w:pPr>
      <w:r w:rsidRPr="0070109E">
        <w:rPr>
          <w:rFonts w:ascii="Times New Roman" w:eastAsia="Times New Roman" w:hAnsi="Times New Roman" w:cs="Times New Roman"/>
          <w:b/>
          <w:color w:val="333333"/>
          <w:sz w:val="28"/>
          <w:szCs w:val="28"/>
        </w:rPr>
        <w:t>- унитарные предприятия.</w:t>
      </w:r>
    </w:p>
    <w:p w:rsidR="00A560EF" w:rsidRPr="0070109E" w:rsidRDefault="00A560EF" w:rsidP="00A560EF">
      <w:pPr>
        <w:spacing w:after="0" w:line="240" w:lineRule="auto"/>
        <w:ind w:firstLine="709"/>
        <w:contextualSpacing/>
        <w:jc w:val="both"/>
        <w:rPr>
          <w:rFonts w:ascii="Times New Roman" w:eastAsia="Times New Roman" w:hAnsi="Times New Roman" w:cs="Times New Roman"/>
          <w:color w:val="333333"/>
          <w:sz w:val="28"/>
          <w:szCs w:val="28"/>
        </w:rPr>
      </w:pPr>
      <w:r w:rsidRPr="0070109E">
        <w:rPr>
          <w:rFonts w:ascii="Times New Roman" w:eastAsia="Times New Roman" w:hAnsi="Times New Roman" w:cs="Times New Roman"/>
          <w:b/>
          <w:color w:val="333333"/>
          <w:sz w:val="28"/>
          <w:szCs w:val="28"/>
        </w:rPr>
        <w:t>Хозяйственные товарищества</w:t>
      </w:r>
      <w:r w:rsidRPr="0070109E">
        <w:rPr>
          <w:rFonts w:ascii="Times New Roman" w:eastAsia="Times New Roman" w:hAnsi="Times New Roman" w:cs="Times New Roman"/>
          <w:color w:val="333333"/>
          <w:sz w:val="28"/>
          <w:szCs w:val="28"/>
        </w:rPr>
        <w:t xml:space="preserve"> – это объединение нескольких лиц на основе соглашения между ними для осуществления предпринимательской деятельности. Хозяйственные товарищества создаются в форме полного товарищества или товарищества на вере.</w:t>
      </w:r>
    </w:p>
    <w:p w:rsidR="00A560EF" w:rsidRPr="0070109E" w:rsidRDefault="00A560EF" w:rsidP="00A560EF">
      <w:pPr>
        <w:spacing w:after="0" w:line="240" w:lineRule="auto"/>
        <w:ind w:firstLine="709"/>
        <w:contextualSpacing/>
        <w:jc w:val="both"/>
        <w:rPr>
          <w:rFonts w:ascii="Times New Roman" w:eastAsia="Times New Roman" w:hAnsi="Times New Roman" w:cs="Times New Roman"/>
          <w:color w:val="333333"/>
          <w:sz w:val="28"/>
          <w:szCs w:val="28"/>
        </w:rPr>
      </w:pPr>
      <w:r w:rsidRPr="0070109E">
        <w:rPr>
          <w:rFonts w:ascii="Times New Roman" w:eastAsia="Times New Roman" w:hAnsi="Times New Roman" w:cs="Times New Roman"/>
          <w:b/>
          <w:color w:val="333333"/>
          <w:sz w:val="28"/>
          <w:szCs w:val="28"/>
        </w:rPr>
        <w:t>Полное товарищество.</w:t>
      </w:r>
      <w:r w:rsidRPr="0070109E">
        <w:rPr>
          <w:rFonts w:ascii="Times New Roman" w:eastAsia="Times New Roman" w:hAnsi="Times New Roman" w:cs="Times New Roman"/>
          <w:color w:val="333333"/>
          <w:sz w:val="28"/>
          <w:szCs w:val="28"/>
        </w:rPr>
        <w:t xml:space="preserve"> Участники его в соответствии с заключенным между ними договором занимаются предпринимательской деятельностью и несут ответственность по его обязательствам всем принадлежащим им имуществом, т.е. по отношению к участникам полного товарищества действует неограниченная ответственность. Кроме того, полное товарищество предусматривает личное участие его членов в хозяйственной деятельности, т.е. конкретное лицо может быть участником только одного полного товарищества.</w:t>
      </w:r>
    </w:p>
    <w:p w:rsidR="00A560EF" w:rsidRPr="0070109E" w:rsidRDefault="00A560EF" w:rsidP="00A560EF">
      <w:pPr>
        <w:spacing w:after="0" w:line="240" w:lineRule="auto"/>
        <w:ind w:firstLine="709"/>
        <w:contextualSpacing/>
        <w:jc w:val="both"/>
        <w:rPr>
          <w:rFonts w:ascii="Times New Roman" w:eastAsia="Times New Roman" w:hAnsi="Times New Roman" w:cs="Times New Roman"/>
          <w:color w:val="333333"/>
          <w:sz w:val="28"/>
          <w:szCs w:val="28"/>
        </w:rPr>
      </w:pPr>
      <w:r w:rsidRPr="0070109E">
        <w:rPr>
          <w:rFonts w:ascii="Times New Roman" w:eastAsia="Times New Roman" w:hAnsi="Times New Roman" w:cs="Times New Roman"/>
          <w:color w:val="333333"/>
          <w:sz w:val="28"/>
          <w:szCs w:val="28"/>
        </w:rPr>
        <w:t>В настоящее время в России полные товарищества не получили сколько-нибудь широкого распространения, в основном из-за того, что данная организационно-правовая форма предусматривает неограниченную солидарную ответственность участников.</w:t>
      </w:r>
    </w:p>
    <w:p w:rsidR="00A560EF" w:rsidRPr="0070109E" w:rsidRDefault="00A560EF" w:rsidP="00A560EF">
      <w:pPr>
        <w:spacing w:after="0" w:line="240" w:lineRule="auto"/>
        <w:ind w:firstLine="709"/>
        <w:contextualSpacing/>
        <w:jc w:val="both"/>
        <w:rPr>
          <w:rFonts w:ascii="Times New Roman" w:eastAsia="Times New Roman" w:hAnsi="Times New Roman" w:cs="Times New Roman"/>
          <w:color w:val="333333"/>
          <w:sz w:val="28"/>
          <w:szCs w:val="28"/>
        </w:rPr>
      </w:pPr>
      <w:r w:rsidRPr="0070109E">
        <w:rPr>
          <w:rFonts w:ascii="Times New Roman" w:eastAsia="Times New Roman" w:hAnsi="Times New Roman" w:cs="Times New Roman"/>
          <w:b/>
          <w:color w:val="333333"/>
          <w:sz w:val="28"/>
          <w:szCs w:val="28"/>
        </w:rPr>
        <w:t>Товарищество на вере.</w:t>
      </w:r>
      <w:r w:rsidRPr="0070109E">
        <w:rPr>
          <w:rFonts w:ascii="Times New Roman" w:eastAsia="Times New Roman" w:hAnsi="Times New Roman" w:cs="Times New Roman"/>
          <w:color w:val="333333"/>
          <w:sz w:val="28"/>
          <w:szCs w:val="28"/>
        </w:rPr>
        <w:t xml:space="preserve"> Им является товарищество, в котором на ряду с участниками, осуществляющими предпринимательскую деятельность от имени товарищества и отвечающими по обстоятельствам товарищества своим имуществом, имеются участники-вкладчики (коммандисты), которые несут риск убытков в пределах внесенных ими вкладов и не принимают участия в осуществлении товариществом предпринимательской деятельности.</w:t>
      </w:r>
    </w:p>
    <w:p w:rsidR="00A560EF" w:rsidRPr="0070109E" w:rsidRDefault="00A560EF" w:rsidP="00A560EF">
      <w:pPr>
        <w:spacing w:after="0" w:line="240" w:lineRule="auto"/>
        <w:ind w:firstLine="709"/>
        <w:contextualSpacing/>
        <w:jc w:val="both"/>
        <w:rPr>
          <w:rFonts w:ascii="Times New Roman" w:eastAsia="Times New Roman" w:hAnsi="Times New Roman" w:cs="Times New Roman"/>
          <w:color w:val="333333"/>
          <w:sz w:val="28"/>
          <w:szCs w:val="28"/>
        </w:rPr>
      </w:pPr>
      <w:r w:rsidRPr="0070109E">
        <w:rPr>
          <w:rFonts w:ascii="Times New Roman" w:eastAsia="Times New Roman" w:hAnsi="Times New Roman" w:cs="Times New Roman"/>
          <w:b/>
          <w:color w:val="333333"/>
          <w:sz w:val="28"/>
          <w:szCs w:val="28"/>
        </w:rPr>
        <w:t xml:space="preserve">Хозяйственные общества </w:t>
      </w:r>
      <w:r w:rsidRPr="0070109E">
        <w:rPr>
          <w:rFonts w:ascii="Times New Roman" w:eastAsia="Times New Roman" w:hAnsi="Times New Roman" w:cs="Times New Roman"/>
          <w:color w:val="333333"/>
          <w:sz w:val="28"/>
          <w:szCs w:val="28"/>
        </w:rPr>
        <w:t>– организации, создаваемые одним или несколькими лицами на основе передаваемого ими в собственность общества имущества (имущественных прав) для осуществления предпринимательской деятельности. Хозяйственные общества создаются в форме общества с ограниченной ответственностью, общества с дополнительной ответственностью, акционерного общества.</w:t>
      </w:r>
    </w:p>
    <w:p w:rsidR="00A560EF" w:rsidRPr="0070109E" w:rsidRDefault="00A560EF" w:rsidP="00A560EF">
      <w:pPr>
        <w:spacing w:after="0" w:line="240" w:lineRule="auto"/>
        <w:ind w:firstLine="709"/>
        <w:contextualSpacing/>
        <w:jc w:val="both"/>
        <w:rPr>
          <w:rFonts w:ascii="Times New Roman" w:eastAsia="Times New Roman" w:hAnsi="Times New Roman" w:cs="Times New Roman"/>
          <w:color w:val="333333"/>
          <w:sz w:val="28"/>
          <w:szCs w:val="28"/>
        </w:rPr>
      </w:pPr>
      <w:r w:rsidRPr="0070109E">
        <w:rPr>
          <w:rFonts w:ascii="Times New Roman" w:eastAsia="Times New Roman" w:hAnsi="Times New Roman" w:cs="Times New Roman"/>
          <w:b/>
          <w:color w:val="333333"/>
          <w:sz w:val="28"/>
          <w:szCs w:val="28"/>
        </w:rPr>
        <w:t>Общество с ограниченной ответственностью.</w:t>
      </w:r>
      <w:r w:rsidRPr="0070109E">
        <w:rPr>
          <w:rFonts w:ascii="Times New Roman" w:eastAsia="Times New Roman" w:hAnsi="Times New Roman" w:cs="Times New Roman"/>
          <w:color w:val="333333"/>
          <w:sz w:val="28"/>
          <w:szCs w:val="28"/>
        </w:rPr>
        <w:t xml:space="preserve"> Они получили наибольшее распространение в России. Это общество, учрежденное одним или несколькими лицами, уставной капитал которого разделен на доли определенных учредительными документами размеров. Участники общества с ограниченной ответственностью несут риск убытков, связанный с деятельностью общества в пределах стоимости внесенных ими вкладов.</w:t>
      </w:r>
    </w:p>
    <w:p w:rsidR="00A560EF" w:rsidRPr="0070109E" w:rsidRDefault="00A560EF" w:rsidP="00A560EF">
      <w:pPr>
        <w:spacing w:after="0" w:line="240" w:lineRule="auto"/>
        <w:ind w:firstLine="709"/>
        <w:contextualSpacing/>
        <w:jc w:val="both"/>
        <w:rPr>
          <w:rFonts w:ascii="Times New Roman" w:eastAsia="Times New Roman" w:hAnsi="Times New Roman" w:cs="Times New Roman"/>
          <w:color w:val="333333"/>
          <w:sz w:val="28"/>
          <w:szCs w:val="28"/>
        </w:rPr>
      </w:pPr>
      <w:r w:rsidRPr="0070109E">
        <w:rPr>
          <w:rFonts w:ascii="Times New Roman" w:eastAsia="Times New Roman" w:hAnsi="Times New Roman" w:cs="Times New Roman"/>
          <w:b/>
          <w:color w:val="333333"/>
          <w:sz w:val="28"/>
          <w:szCs w:val="28"/>
        </w:rPr>
        <w:t>Общество с дополнительной ответственностью.</w:t>
      </w:r>
      <w:r w:rsidRPr="0070109E">
        <w:rPr>
          <w:rFonts w:ascii="Times New Roman" w:eastAsia="Times New Roman" w:hAnsi="Times New Roman" w:cs="Times New Roman"/>
          <w:color w:val="333333"/>
          <w:sz w:val="28"/>
          <w:szCs w:val="28"/>
        </w:rPr>
        <w:t xml:space="preserve"> Особенностью такого общества является то, что его участники несут субсидиарную ответственность по обязательствам общества в одинаковом для всех кратном размере к стоимости их </w:t>
      </w:r>
      <w:r w:rsidRPr="0070109E">
        <w:rPr>
          <w:rFonts w:ascii="Times New Roman" w:eastAsia="Times New Roman" w:hAnsi="Times New Roman" w:cs="Times New Roman"/>
          <w:color w:val="333333"/>
          <w:sz w:val="28"/>
          <w:szCs w:val="28"/>
        </w:rPr>
        <w:lastRenderedPageBreak/>
        <w:t>вкладов. Все другие нормы ГК РФ об обществе с ограниченной ответственностью могут применяться к обществу с дополнительной ответственностью.</w:t>
      </w:r>
    </w:p>
    <w:p w:rsidR="00A560EF" w:rsidRPr="0070109E" w:rsidRDefault="00A560EF" w:rsidP="00A560EF">
      <w:pPr>
        <w:spacing w:after="0" w:line="240" w:lineRule="auto"/>
        <w:ind w:firstLine="709"/>
        <w:contextualSpacing/>
        <w:jc w:val="both"/>
        <w:rPr>
          <w:rFonts w:ascii="Times New Roman" w:eastAsia="Times New Roman" w:hAnsi="Times New Roman" w:cs="Times New Roman"/>
          <w:color w:val="333333"/>
          <w:sz w:val="28"/>
          <w:szCs w:val="28"/>
        </w:rPr>
      </w:pPr>
      <w:r w:rsidRPr="0070109E">
        <w:rPr>
          <w:rFonts w:ascii="Times New Roman" w:eastAsia="Times New Roman" w:hAnsi="Times New Roman" w:cs="Times New Roman"/>
          <w:b/>
          <w:color w:val="333333"/>
          <w:sz w:val="28"/>
          <w:szCs w:val="28"/>
        </w:rPr>
        <w:t>Акционерным обществом</w:t>
      </w:r>
      <w:r w:rsidRPr="0070109E">
        <w:rPr>
          <w:rFonts w:ascii="Times New Roman" w:eastAsia="Times New Roman" w:hAnsi="Times New Roman" w:cs="Times New Roman"/>
          <w:color w:val="333333"/>
          <w:sz w:val="28"/>
          <w:szCs w:val="28"/>
        </w:rPr>
        <w:t xml:space="preserve"> признается коммерческая организа</w:t>
      </w:r>
      <w:r w:rsidRPr="0070109E">
        <w:rPr>
          <w:rFonts w:ascii="Times New Roman" w:eastAsia="Times New Roman" w:hAnsi="Times New Roman" w:cs="Times New Roman"/>
          <w:color w:val="333333"/>
          <w:sz w:val="28"/>
          <w:szCs w:val="28"/>
        </w:rPr>
        <w:softHyphen/>
        <w:t>ция, уставный капитал которой разделен на определенное число акций, удостоверяющих обязательственные права участников общества (акционеров) по отношению к обществу. Акционеры не отвечают по обязательствам общества и несут риск убытков, свя</w:t>
      </w:r>
      <w:r w:rsidRPr="0070109E">
        <w:rPr>
          <w:rFonts w:ascii="Times New Roman" w:eastAsia="Times New Roman" w:hAnsi="Times New Roman" w:cs="Times New Roman"/>
          <w:color w:val="333333"/>
          <w:sz w:val="28"/>
          <w:szCs w:val="28"/>
        </w:rPr>
        <w:softHyphen/>
        <w:t>занных с его деятельностью, в пределах стоимости принадлежа</w:t>
      </w:r>
      <w:r w:rsidRPr="0070109E">
        <w:rPr>
          <w:rFonts w:ascii="Times New Roman" w:eastAsia="Times New Roman" w:hAnsi="Times New Roman" w:cs="Times New Roman"/>
          <w:color w:val="333333"/>
          <w:sz w:val="28"/>
          <w:szCs w:val="28"/>
        </w:rPr>
        <w:softHyphen/>
        <w:t>щих им акций.</w:t>
      </w:r>
    </w:p>
    <w:p w:rsidR="00A560EF" w:rsidRPr="0070109E" w:rsidRDefault="00A560EF" w:rsidP="00A560EF">
      <w:pPr>
        <w:spacing w:after="0" w:line="240" w:lineRule="auto"/>
        <w:ind w:firstLine="709"/>
        <w:contextualSpacing/>
        <w:jc w:val="both"/>
        <w:rPr>
          <w:rFonts w:ascii="Times New Roman" w:eastAsia="Times New Roman" w:hAnsi="Times New Roman" w:cs="Times New Roman"/>
          <w:color w:val="333333"/>
          <w:sz w:val="28"/>
          <w:szCs w:val="28"/>
        </w:rPr>
      </w:pPr>
      <w:r w:rsidRPr="0070109E">
        <w:rPr>
          <w:rFonts w:ascii="Times New Roman" w:eastAsia="Times New Roman" w:hAnsi="Times New Roman" w:cs="Times New Roman"/>
          <w:color w:val="333333"/>
          <w:sz w:val="28"/>
          <w:szCs w:val="28"/>
        </w:rPr>
        <w:t>Акционерное общество может быть открытым и закрытым.</w:t>
      </w:r>
    </w:p>
    <w:p w:rsidR="00A560EF" w:rsidRPr="0070109E" w:rsidRDefault="00A560EF" w:rsidP="00A560EF">
      <w:pPr>
        <w:spacing w:after="0" w:line="240" w:lineRule="auto"/>
        <w:ind w:firstLine="709"/>
        <w:contextualSpacing/>
        <w:jc w:val="both"/>
        <w:rPr>
          <w:rFonts w:ascii="Times New Roman" w:eastAsia="Times New Roman" w:hAnsi="Times New Roman" w:cs="Times New Roman"/>
          <w:color w:val="333333"/>
          <w:sz w:val="28"/>
          <w:szCs w:val="28"/>
        </w:rPr>
      </w:pPr>
      <w:r w:rsidRPr="0070109E">
        <w:rPr>
          <w:rFonts w:ascii="Times New Roman" w:eastAsia="Times New Roman" w:hAnsi="Times New Roman" w:cs="Times New Roman"/>
          <w:b/>
          <w:color w:val="333333"/>
          <w:sz w:val="28"/>
          <w:szCs w:val="28"/>
        </w:rPr>
        <w:t>Открытое акционерное общество</w:t>
      </w:r>
      <w:r w:rsidRPr="0070109E">
        <w:rPr>
          <w:rFonts w:ascii="Times New Roman" w:eastAsia="Times New Roman" w:hAnsi="Times New Roman" w:cs="Times New Roman"/>
          <w:color w:val="333333"/>
          <w:sz w:val="28"/>
          <w:szCs w:val="28"/>
        </w:rPr>
        <w:t xml:space="preserve"> — торговое предприятие, участ</w:t>
      </w:r>
      <w:r w:rsidRPr="0070109E">
        <w:rPr>
          <w:rFonts w:ascii="Times New Roman" w:eastAsia="Times New Roman" w:hAnsi="Times New Roman" w:cs="Times New Roman"/>
          <w:color w:val="333333"/>
          <w:sz w:val="28"/>
          <w:szCs w:val="28"/>
        </w:rPr>
        <w:softHyphen/>
        <w:t>ники которого могут отчуждать принадлежащие им акции без согла</w:t>
      </w:r>
      <w:r w:rsidRPr="0070109E">
        <w:rPr>
          <w:rFonts w:ascii="Times New Roman" w:eastAsia="Times New Roman" w:hAnsi="Times New Roman" w:cs="Times New Roman"/>
          <w:color w:val="333333"/>
          <w:sz w:val="28"/>
          <w:szCs w:val="28"/>
        </w:rPr>
        <w:softHyphen/>
        <w:t>сия других акционеров. Такое акционерное общество вправе прово</w:t>
      </w:r>
      <w:r w:rsidRPr="0070109E">
        <w:rPr>
          <w:rFonts w:ascii="Times New Roman" w:eastAsia="Times New Roman" w:hAnsi="Times New Roman" w:cs="Times New Roman"/>
          <w:color w:val="333333"/>
          <w:sz w:val="28"/>
          <w:szCs w:val="28"/>
        </w:rPr>
        <w:softHyphen/>
        <w:t>дить открытую подписку на выпускаемые им акции, при этом сво</w:t>
      </w:r>
      <w:r w:rsidRPr="0070109E">
        <w:rPr>
          <w:rFonts w:ascii="Times New Roman" w:eastAsia="Times New Roman" w:hAnsi="Times New Roman" w:cs="Times New Roman"/>
          <w:color w:val="333333"/>
          <w:sz w:val="28"/>
          <w:szCs w:val="28"/>
        </w:rPr>
        <w:softHyphen/>
        <w:t>бодно продавать акции на условиях, устанавливаемых законом. Оно должно регулярно публиковать сведения о годовом отчете и бухгал</w:t>
      </w:r>
      <w:r w:rsidRPr="0070109E">
        <w:rPr>
          <w:rFonts w:ascii="Times New Roman" w:eastAsia="Times New Roman" w:hAnsi="Times New Roman" w:cs="Times New Roman"/>
          <w:color w:val="333333"/>
          <w:sz w:val="28"/>
          <w:szCs w:val="28"/>
        </w:rPr>
        <w:softHyphen/>
        <w:t>терском балансе.</w:t>
      </w:r>
    </w:p>
    <w:p w:rsidR="00A560EF" w:rsidRPr="0070109E" w:rsidRDefault="00A560EF" w:rsidP="00A560EF">
      <w:pPr>
        <w:spacing w:after="0" w:line="240" w:lineRule="auto"/>
        <w:ind w:firstLine="709"/>
        <w:contextualSpacing/>
        <w:jc w:val="both"/>
        <w:rPr>
          <w:rFonts w:ascii="Times New Roman" w:eastAsia="Times New Roman" w:hAnsi="Times New Roman" w:cs="Times New Roman"/>
          <w:color w:val="333333"/>
          <w:sz w:val="28"/>
          <w:szCs w:val="28"/>
        </w:rPr>
      </w:pPr>
      <w:r w:rsidRPr="0070109E">
        <w:rPr>
          <w:rFonts w:ascii="Times New Roman" w:eastAsia="Times New Roman" w:hAnsi="Times New Roman" w:cs="Times New Roman"/>
          <w:b/>
          <w:color w:val="333333"/>
          <w:sz w:val="28"/>
          <w:szCs w:val="28"/>
        </w:rPr>
        <w:t>Закрытое акционерное общество</w:t>
      </w:r>
      <w:r w:rsidRPr="0070109E">
        <w:rPr>
          <w:rFonts w:ascii="Times New Roman" w:eastAsia="Times New Roman" w:hAnsi="Times New Roman" w:cs="Times New Roman"/>
          <w:color w:val="333333"/>
          <w:sz w:val="28"/>
          <w:szCs w:val="28"/>
        </w:rPr>
        <w:t xml:space="preserve"> — торговое предприятие, акции которого распределяются только среди его учредителей или иного заранее определенного круга лиц. Оно не имеет права проводить от</w:t>
      </w:r>
      <w:r w:rsidRPr="0070109E">
        <w:rPr>
          <w:rFonts w:ascii="Times New Roman" w:eastAsia="Times New Roman" w:hAnsi="Times New Roman" w:cs="Times New Roman"/>
          <w:color w:val="333333"/>
          <w:sz w:val="28"/>
          <w:szCs w:val="28"/>
        </w:rPr>
        <w:softHyphen/>
        <w:t>крытую подписку на выпускаемые им акции либо иным образом предлагать акции для приобретения неограниченному кругу лиц.</w:t>
      </w:r>
    </w:p>
    <w:p w:rsidR="00A560EF" w:rsidRPr="0070109E" w:rsidRDefault="00A560EF" w:rsidP="00A560EF">
      <w:pPr>
        <w:spacing w:after="0" w:line="240" w:lineRule="auto"/>
        <w:ind w:firstLine="709"/>
        <w:contextualSpacing/>
        <w:jc w:val="both"/>
        <w:rPr>
          <w:rFonts w:ascii="Times New Roman" w:eastAsia="Times New Roman" w:hAnsi="Times New Roman" w:cs="Times New Roman"/>
          <w:color w:val="333333"/>
          <w:sz w:val="28"/>
          <w:szCs w:val="28"/>
        </w:rPr>
      </w:pPr>
      <w:r w:rsidRPr="0070109E">
        <w:rPr>
          <w:rFonts w:ascii="Times New Roman" w:eastAsia="Times New Roman" w:hAnsi="Times New Roman" w:cs="Times New Roman"/>
          <w:color w:val="333333"/>
          <w:sz w:val="28"/>
          <w:szCs w:val="28"/>
        </w:rPr>
        <w:t>Открытые и закрытые акционерные общества широко распрост</w:t>
      </w:r>
      <w:r w:rsidRPr="0070109E">
        <w:rPr>
          <w:rFonts w:ascii="Times New Roman" w:eastAsia="Times New Roman" w:hAnsi="Times New Roman" w:cs="Times New Roman"/>
          <w:color w:val="333333"/>
          <w:sz w:val="28"/>
          <w:szCs w:val="28"/>
        </w:rPr>
        <w:softHyphen/>
        <w:t>ранены в нашей стране. Часть таких обществ создана с участием ино</w:t>
      </w:r>
      <w:r w:rsidRPr="0070109E">
        <w:rPr>
          <w:rFonts w:ascii="Times New Roman" w:eastAsia="Times New Roman" w:hAnsi="Times New Roman" w:cs="Times New Roman"/>
          <w:color w:val="333333"/>
          <w:sz w:val="28"/>
          <w:szCs w:val="28"/>
        </w:rPr>
        <w:softHyphen/>
        <w:t>странного капитала.</w:t>
      </w:r>
    </w:p>
    <w:p w:rsidR="00A560EF" w:rsidRPr="0070109E" w:rsidRDefault="00A560EF" w:rsidP="00A560EF">
      <w:pPr>
        <w:spacing w:after="0" w:line="240" w:lineRule="auto"/>
        <w:ind w:firstLine="709"/>
        <w:contextualSpacing/>
        <w:jc w:val="both"/>
        <w:rPr>
          <w:rFonts w:ascii="Times New Roman" w:eastAsia="Times New Roman" w:hAnsi="Times New Roman" w:cs="Times New Roman"/>
          <w:color w:val="333333"/>
          <w:sz w:val="28"/>
          <w:szCs w:val="28"/>
        </w:rPr>
      </w:pPr>
      <w:r w:rsidRPr="0070109E">
        <w:rPr>
          <w:rFonts w:ascii="Times New Roman" w:eastAsia="Times New Roman" w:hAnsi="Times New Roman" w:cs="Times New Roman"/>
          <w:b/>
          <w:color w:val="333333"/>
          <w:sz w:val="28"/>
          <w:szCs w:val="28"/>
        </w:rPr>
        <w:t>Производственный кооператив</w:t>
      </w:r>
      <w:r w:rsidRPr="0070109E">
        <w:rPr>
          <w:rFonts w:ascii="Times New Roman" w:eastAsia="Times New Roman" w:hAnsi="Times New Roman" w:cs="Times New Roman"/>
          <w:color w:val="333333"/>
          <w:sz w:val="28"/>
          <w:szCs w:val="28"/>
        </w:rPr>
        <w:t xml:space="preserve"> (или артель) - это добровольное объединение граждан на основе членства для совместной производ</w:t>
      </w:r>
      <w:r w:rsidRPr="0070109E">
        <w:rPr>
          <w:rFonts w:ascii="Times New Roman" w:eastAsia="Times New Roman" w:hAnsi="Times New Roman" w:cs="Times New Roman"/>
          <w:color w:val="333333"/>
          <w:sz w:val="28"/>
          <w:szCs w:val="28"/>
        </w:rPr>
        <w:softHyphen/>
        <w:t>ственной или иной хозяйственной деятельности (переработка, сбыт промышленной, сельскохозяйственной и иной продукции, торгов</w:t>
      </w:r>
      <w:r w:rsidRPr="0070109E">
        <w:rPr>
          <w:rFonts w:ascii="Times New Roman" w:eastAsia="Times New Roman" w:hAnsi="Times New Roman" w:cs="Times New Roman"/>
          <w:color w:val="333333"/>
          <w:sz w:val="28"/>
          <w:szCs w:val="28"/>
        </w:rPr>
        <w:softHyphen/>
        <w:t>ля, оказание услуг), основанной на их личном трудовом и ином учас</w:t>
      </w:r>
      <w:r w:rsidRPr="0070109E">
        <w:rPr>
          <w:rFonts w:ascii="Times New Roman" w:eastAsia="Times New Roman" w:hAnsi="Times New Roman" w:cs="Times New Roman"/>
          <w:color w:val="333333"/>
          <w:sz w:val="28"/>
          <w:szCs w:val="28"/>
        </w:rPr>
        <w:softHyphen/>
        <w:t>тии и объединении его членами имущественных паевых взносов. Законом и учредительными документами производственного коопе</w:t>
      </w:r>
      <w:r w:rsidRPr="0070109E">
        <w:rPr>
          <w:rFonts w:ascii="Times New Roman" w:eastAsia="Times New Roman" w:hAnsi="Times New Roman" w:cs="Times New Roman"/>
          <w:color w:val="333333"/>
          <w:sz w:val="28"/>
          <w:szCs w:val="28"/>
        </w:rPr>
        <w:softHyphen/>
        <w:t>ратива может предусматриваться участие в его деятельности юриди</w:t>
      </w:r>
      <w:r w:rsidRPr="0070109E">
        <w:rPr>
          <w:rFonts w:ascii="Times New Roman" w:eastAsia="Times New Roman" w:hAnsi="Times New Roman" w:cs="Times New Roman"/>
          <w:color w:val="333333"/>
          <w:sz w:val="28"/>
          <w:szCs w:val="28"/>
        </w:rPr>
        <w:softHyphen/>
        <w:t>ческих лиц. Число его членов не должно быть менее пяти. Члены про</w:t>
      </w:r>
      <w:r w:rsidRPr="0070109E">
        <w:rPr>
          <w:rFonts w:ascii="Times New Roman" w:eastAsia="Times New Roman" w:hAnsi="Times New Roman" w:cs="Times New Roman"/>
          <w:color w:val="333333"/>
          <w:sz w:val="28"/>
          <w:szCs w:val="28"/>
        </w:rPr>
        <w:softHyphen/>
        <w:t>изводственного кооператива несут субсидиарную ответственность по его обязательствам в размерах и порядке, предусмотренных уставом. Текущее руководство его деятельностью осуществляет правление и (или) его председатель, которые подотчетны наблюдательному сове</w:t>
      </w:r>
      <w:r w:rsidRPr="0070109E">
        <w:rPr>
          <w:rFonts w:ascii="Times New Roman" w:eastAsia="Times New Roman" w:hAnsi="Times New Roman" w:cs="Times New Roman"/>
          <w:color w:val="333333"/>
          <w:sz w:val="28"/>
          <w:szCs w:val="28"/>
        </w:rPr>
        <w:softHyphen/>
        <w:t>ту и общему собранию членов кооператива.</w:t>
      </w:r>
    </w:p>
    <w:p w:rsidR="00A560EF" w:rsidRPr="0070109E" w:rsidRDefault="00A560EF" w:rsidP="00A560EF">
      <w:pPr>
        <w:spacing w:after="0" w:line="240" w:lineRule="auto"/>
        <w:ind w:firstLine="709"/>
        <w:contextualSpacing/>
        <w:jc w:val="both"/>
        <w:rPr>
          <w:rFonts w:ascii="Times New Roman" w:eastAsia="Times New Roman" w:hAnsi="Times New Roman" w:cs="Times New Roman"/>
          <w:color w:val="333333"/>
          <w:sz w:val="28"/>
          <w:szCs w:val="28"/>
        </w:rPr>
      </w:pPr>
      <w:r w:rsidRPr="0070109E">
        <w:rPr>
          <w:rFonts w:ascii="Times New Roman" w:eastAsia="Times New Roman" w:hAnsi="Times New Roman" w:cs="Times New Roman"/>
          <w:color w:val="333333"/>
          <w:sz w:val="28"/>
          <w:szCs w:val="28"/>
        </w:rPr>
        <w:t>Одной из основных задач кооперативов является устранение по</w:t>
      </w:r>
      <w:r w:rsidRPr="0070109E">
        <w:rPr>
          <w:rFonts w:ascii="Times New Roman" w:eastAsia="Times New Roman" w:hAnsi="Times New Roman" w:cs="Times New Roman"/>
          <w:color w:val="333333"/>
          <w:sz w:val="28"/>
          <w:szCs w:val="28"/>
        </w:rPr>
        <w:softHyphen/>
        <w:t>среднических звеньев на товарном рынке. В качестве субъектов ком</w:t>
      </w:r>
      <w:r w:rsidRPr="0070109E">
        <w:rPr>
          <w:rFonts w:ascii="Times New Roman" w:eastAsia="Times New Roman" w:hAnsi="Times New Roman" w:cs="Times New Roman"/>
          <w:color w:val="333333"/>
          <w:sz w:val="28"/>
          <w:szCs w:val="28"/>
        </w:rPr>
        <w:softHyphen/>
        <w:t>мерческой деятельности на внутреннем рынке выступают производ</w:t>
      </w:r>
      <w:r w:rsidRPr="0070109E">
        <w:rPr>
          <w:rFonts w:ascii="Times New Roman" w:eastAsia="Times New Roman" w:hAnsi="Times New Roman" w:cs="Times New Roman"/>
          <w:color w:val="333333"/>
          <w:sz w:val="28"/>
          <w:szCs w:val="28"/>
        </w:rPr>
        <w:softHyphen/>
        <w:t>ственно-сбытовые кооперативы, которые производят потребитель</w:t>
      </w:r>
      <w:r w:rsidRPr="0070109E">
        <w:rPr>
          <w:rFonts w:ascii="Times New Roman" w:eastAsia="Times New Roman" w:hAnsi="Times New Roman" w:cs="Times New Roman"/>
          <w:color w:val="333333"/>
          <w:sz w:val="28"/>
          <w:szCs w:val="28"/>
        </w:rPr>
        <w:softHyphen/>
        <w:t>ские товары и реализуют их без посредников, объединяют сбыт сель</w:t>
      </w:r>
      <w:r w:rsidRPr="0070109E">
        <w:rPr>
          <w:rFonts w:ascii="Times New Roman" w:eastAsia="Times New Roman" w:hAnsi="Times New Roman" w:cs="Times New Roman"/>
          <w:color w:val="333333"/>
          <w:sz w:val="28"/>
          <w:szCs w:val="28"/>
        </w:rPr>
        <w:softHyphen/>
        <w:t>скохозяйственной продукции фермеров, имеют предприятия в пи</w:t>
      </w:r>
      <w:r w:rsidRPr="0070109E">
        <w:rPr>
          <w:rFonts w:ascii="Times New Roman" w:eastAsia="Times New Roman" w:hAnsi="Times New Roman" w:cs="Times New Roman"/>
          <w:color w:val="333333"/>
          <w:sz w:val="28"/>
          <w:szCs w:val="28"/>
        </w:rPr>
        <w:softHyphen/>
        <w:t>щевой, легкой промышленности и других отраслях народного хозяй</w:t>
      </w:r>
      <w:r w:rsidRPr="0070109E">
        <w:rPr>
          <w:rFonts w:ascii="Times New Roman" w:eastAsia="Times New Roman" w:hAnsi="Times New Roman" w:cs="Times New Roman"/>
          <w:color w:val="333333"/>
          <w:sz w:val="28"/>
          <w:szCs w:val="28"/>
        </w:rPr>
        <w:softHyphen/>
        <w:t>ства. Торгово-закупочные кооперативы функционируют в торговле продовольственными товарами (картофель, овощи, фрукты и др).</w:t>
      </w:r>
    </w:p>
    <w:p w:rsidR="00A560EF" w:rsidRPr="0070109E" w:rsidRDefault="00A560EF" w:rsidP="00A560EF">
      <w:pPr>
        <w:spacing w:after="0" w:line="240" w:lineRule="auto"/>
        <w:ind w:firstLine="709"/>
        <w:contextualSpacing/>
        <w:jc w:val="both"/>
        <w:rPr>
          <w:rFonts w:ascii="Times New Roman" w:eastAsia="Times New Roman" w:hAnsi="Times New Roman" w:cs="Times New Roman"/>
          <w:color w:val="333333"/>
          <w:sz w:val="28"/>
          <w:szCs w:val="28"/>
        </w:rPr>
      </w:pPr>
      <w:r w:rsidRPr="0070109E">
        <w:rPr>
          <w:rFonts w:ascii="Times New Roman" w:eastAsia="Times New Roman" w:hAnsi="Times New Roman" w:cs="Times New Roman"/>
          <w:color w:val="333333"/>
          <w:sz w:val="28"/>
          <w:szCs w:val="28"/>
        </w:rPr>
        <w:t>Торговое предприятие может иметь организационную форму унитарного государственного или муниципального образования. Иму</w:t>
      </w:r>
      <w:r w:rsidRPr="0070109E">
        <w:rPr>
          <w:rFonts w:ascii="Times New Roman" w:eastAsia="Times New Roman" w:hAnsi="Times New Roman" w:cs="Times New Roman"/>
          <w:color w:val="333333"/>
          <w:sz w:val="28"/>
          <w:szCs w:val="28"/>
        </w:rPr>
        <w:softHyphen/>
        <w:t>щество государственного или муниципального предприятия находит</w:t>
      </w:r>
      <w:r w:rsidRPr="0070109E">
        <w:rPr>
          <w:rFonts w:ascii="Times New Roman" w:eastAsia="Times New Roman" w:hAnsi="Times New Roman" w:cs="Times New Roman"/>
          <w:color w:val="333333"/>
          <w:sz w:val="28"/>
          <w:szCs w:val="28"/>
        </w:rPr>
        <w:softHyphen/>
        <w:t xml:space="preserve">ся соответственно в государственной </w:t>
      </w:r>
      <w:r w:rsidRPr="0070109E">
        <w:rPr>
          <w:rFonts w:ascii="Times New Roman" w:eastAsia="Times New Roman" w:hAnsi="Times New Roman" w:cs="Times New Roman"/>
          <w:color w:val="333333"/>
          <w:sz w:val="28"/>
          <w:szCs w:val="28"/>
        </w:rPr>
        <w:lastRenderedPageBreak/>
        <w:t>или муниципальной собствен</w:t>
      </w:r>
      <w:r w:rsidRPr="0070109E">
        <w:rPr>
          <w:rFonts w:ascii="Times New Roman" w:eastAsia="Times New Roman" w:hAnsi="Times New Roman" w:cs="Times New Roman"/>
          <w:color w:val="333333"/>
          <w:sz w:val="28"/>
          <w:szCs w:val="28"/>
        </w:rPr>
        <w:softHyphen/>
        <w:t>ности и принадлежит предприятию на праве хозяйственного ведения. Следует учесть и то, что имущество предприятия указанной формы не может быть распределено между его работниками. Руководитель унитарного предприятия назначается органом, уполномоченным соб</w:t>
      </w:r>
      <w:r w:rsidRPr="0070109E">
        <w:rPr>
          <w:rFonts w:ascii="Times New Roman" w:eastAsia="Times New Roman" w:hAnsi="Times New Roman" w:cs="Times New Roman"/>
          <w:color w:val="333333"/>
          <w:sz w:val="28"/>
          <w:szCs w:val="28"/>
        </w:rPr>
        <w:softHyphen/>
        <w:t>ственником, и ему подотчетен.</w:t>
      </w:r>
    </w:p>
    <w:p w:rsidR="00A560EF" w:rsidRPr="0070109E" w:rsidRDefault="00A560EF" w:rsidP="00A560EF">
      <w:pPr>
        <w:spacing w:after="0" w:line="240" w:lineRule="auto"/>
        <w:ind w:firstLine="709"/>
        <w:contextualSpacing/>
        <w:jc w:val="both"/>
        <w:rPr>
          <w:rFonts w:ascii="Times New Roman" w:eastAsia="Times New Roman" w:hAnsi="Times New Roman" w:cs="Times New Roman"/>
          <w:color w:val="333333"/>
          <w:sz w:val="28"/>
          <w:szCs w:val="28"/>
        </w:rPr>
      </w:pPr>
      <w:r w:rsidRPr="0070109E">
        <w:rPr>
          <w:rFonts w:ascii="Times New Roman" w:eastAsia="Times New Roman" w:hAnsi="Times New Roman" w:cs="Times New Roman"/>
          <w:b/>
          <w:color w:val="333333"/>
          <w:sz w:val="28"/>
          <w:szCs w:val="28"/>
        </w:rPr>
        <w:t>Субъектами</w:t>
      </w:r>
      <w:r w:rsidRPr="0070109E">
        <w:rPr>
          <w:rFonts w:ascii="Times New Roman" w:eastAsia="Times New Roman" w:hAnsi="Times New Roman" w:cs="Times New Roman"/>
          <w:color w:val="333333"/>
          <w:sz w:val="28"/>
          <w:szCs w:val="28"/>
        </w:rPr>
        <w:t xml:space="preserve"> коммерческой деятельности в сфере товарного об</w:t>
      </w:r>
      <w:r w:rsidRPr="0070109E">
        <w:rPr>
          <w:rFonts w:ascii="Times New Roman" w:eastAsia="Times New Roman" w:hAnsi="Times New Roman" w:cs="Times New Roman"/>
          <w:color w:val="333333"/>
          <w:sz w:val="28"/>
          <w:szCs w:val="28"/>
        </w:rPr>
        <w:softHyphen/>
        <w:t>ращения являются и некоммерческие организации, которые могут заниматься предпринимательством. К ним относятся потребительский кооператив, ассоциации и союзы.</w:t>
      </w:r>
    </w:p>
    <w:p w:rsidR="00A560EF" w:rsidRPr="0070109E" w:rsidRDefault="00A560EF" w:rsidP="00A560EF">
      <w:pPr>
        <w:spacing w:after="0" w:line="240" w:lineRule="auto"/>
        <w:ind w:firstLine="709"/>
        <w:contextualSpacing/>
        <w:jc w:val="both"/>
        <w:rPr>
          <w:rFonts w:ascii="Times New Roman" w:eastAsia="Times New Roman" w:hAnsi="Times New Roman" w:cs="Times New Roman"/>
          <w:color w:val="333333"/>
          <w:sz w:val="28"/>
          <w:szCs w:val="28"/>
        </w:rPr>
      </w:pPr>
      <w:r w:rsidRPr="0070109E">
        <w:rPr>
          <w:rFonts w:ascii="Times New Roman" w:eastAsia="Times New Roman" w:hAnsi="Times New Roman" w:cs="Times New Roman"/>
          <w:color w:val="333333"/>
          <w:sz w:val="28"/>
          <w:szCs w:val="28"/>
        </w:rPr>
        <w:t>Одной из распространенных организационных форм торгового предприятия является потребительский кооператив - это доброволь</w:t>
      </w:r>
      <w:r w:rsidRPr="0070109E">
        <w:rPr>
          <w:rFonts w:ascii="Times New Roman" w:eastAsia="Times New Roman" w:hAnsi="Times New Roman" w:cs="Times New Roman"/>
          <w:color w:val="333333"/>
          <w:sz w:val="28"/>
          <w:szCs w:val="28"/>
        </w:rPr>
        <w:softHyphen/>
        <w:t>ное объединение граждан на основе членства и объединения их иму</w:t>
      </w:r>
      <w:r w:rsidRPr="0070109E">
        <w:rPr>
          <w:rFonts w:ascii="Times New Roman" w:eastAsia="Times New Roman" w:hAnsi="Times New Roman" w:cs="Times New Roman"/>
          <w:color w:val="333333"/>
          <w:sz w:val="28"/>
          <w:szCs w:val="28"/>
        </w:rPr>
        <w:softHyphen/>
        <w:t>щественных паевых взносов для совместной деятельности. Члены кооператива солидарно несут ответственность по его обязательствам. Его учредительным документом является устав, утвержденный общим собранием. Он должен содержать предмет и цели деятельности ко</w:t>
      </w:r>
      <w:r w:rsidRPr="0070109E">
        <w:rPr>
          <w:rFonts w:ascii="Times New Roman" w:eastAsia="Times New Roman" w:hAnsi="Times New Roman" w:cs="Times New Roman"/>
          <w:color w:val="333333"/>
          <w:sz w:val="28"/>
          <w:szCs w:val="28"/>
        </w:rPr>
        <w:softHyphen/>
        <w:t>оператива, характер трудового участия и ответственность членов ко</w:t>
      </w:r>
      <w:r w:rsidRPr="0070109E">
        <w:rPr>
          <w:rFonts w:ascii="Times New Roman" w:eastAsia="Times New Roman" w:hAnsi="Times New Roman" w:cs="Times New Roman"/>
          <w:color w:val="333333"/>
          <w:sz w:val="28"/>
          <w:szCs w:val="28"/>
        </w:rPr>
        <w:softHyphen/>
        <w:t>оператива, размеры и условия внесения ими паевых взносов, состав органов управления, порядок возмещения понесенных убытков. Доходы, полученные потребительским кооперативом от хозяйствен</w:t>
      </w:r>
      <w:r w:rsidRPr="0070109E">
        <w:rPr>
          <w:rFonts w:ascii="Times New Roman" w:eastAsia="Times New Roman" w:hAnsi="Times New Roman" w:cs="Times New Roman"/>
          <w:color w:val="333333"/>
          <w:sz w:val="28"/>
          <w:szCs w:val="28"/>
        </w:rPr>
        <w:softHyphen/>
        <w:t>ной деятельности, распределяются между его членами с учетом тру</w:t>
      </w:r>
      <w:r w:rsidRPr="0070109E">
        <w:rPr>
          <w:rFonts w:ascii="Times New Roman" w:eastAsia="Times New Roman" w:hAnsi="Times New Roman" w:cs="Times New Roman"/>
          <w:color w:val="333333"/>
          <w:sz w:val="28"/>
          <w:szCs w:val="28"/>
        </w:rPr>
        <w:softHyphen/>
        <w:t>дового участия.</w:t>
      </w:r>
    </w:p>
    <w:p w:rsidR="00A560EF" w:rsidRPr="0070109E" w:rsidRDefault="00A560EF" w:rsidP="00A560EF">
      <w:pPr>
        <w:spacing w:after="0" w:line="240" w:lineRule="auto"/>
        <w:ind w:firstLine="709"/>
        <w:contextualSpacing/>
        <w:jc w:val="both"/>
        <w:rPr>
          <w:rFonts w:ascii="Times New Roman" w:eastAsia="Times New Roman" w:hAnsi="Times New Roman" w:cs="Times New Roman"/>
          <w:color w:val="333333"/>
          <w:sz w:val="28"/>
          <w:szCs w:val="28"/>
        </w:rPr>
      </w:pPr>
      <w:r w:rsidRPr="0070109E">
        <w:rPr>
          <w:rFonts w:ascii="Times New Roman" w:eastAsia="Times New Roman" w:hAnsi="Times New Roman" w:cs="Times New Roman"/>
          <w:b/>
          <w:color w:val="333333"/>
          <w:sz w:val="28"/>
          <w:szCs w:val="28"/>
        </w:rPr>
        <w:t>Ассоциации и союзы</w:t>
      </w:r>
      <w:r w:rsidRPr="0070109E">
        <w:rPr>
          <w:rFonts w:ascii="Times New Roman" w:eastAsia="Times New Roman" w:hAnsi="Times New Roman" w:cs="Times New Roman"/>
          <w:color w:val="333333"/>
          <w:sz w:val="28"/>
          <w:szCs w:val="28"/>
        </w:rPr>
        <w:t xml:space="preserve"> — это объединения коммерческих организа</w:t>
      </w:r>
      <w:r w:rsidRPr="0070109E">
        <w:rPr>
          <w:rFonts w:ascii="Times New Roman" w:eastAsia="Times New Roman" w:hAnsi="Times New Roman" w:cs="Times New Roman"/>
          <w:color w:val="333333"/>
          <w:sz w:val="28"/>
          <w:szCs w:val="28"/>
        </w:rPr>
        <w:softHyphen/>
        <w:t>ций в целях координации предпринимательской деятельности и за</w:t>
      </w:r>
      <w:r w:rsidRPr="0070109E">
        <w:rPr>
          <w:rFonts w:ascii="Times New Roman" w:eastAsia="Times New Roman" w:hAnsi="Times New Roman" w:cs="Times New Roman"/>
          <w:color w:val="333333"/>
          <w:sz w:val="28"/>
          <w:szCs w:val="28"/>
        </w:rPr>
        <w:softHyphen/>
        <w:t>щиты имущественных интересов. Ассоциации и союзы представля</w:t>
      </w:r>
      <w:r w:rsidRPr="0070109E">
        <w:rPr>
          <w:rFonts w:ascii="Times New Roman" w:eastAsia="Times New Roman" w:hAnsi="Times New Roman" w:cs="Times New Roman"/>
          <w:color w:val="333333"/>
          <w:sz w:val="28"/>
          <w:szCs w:val="28"/>
        </w:rPr>
        <w:softHyphen/>
        <w:t>ют интересы предпринимателей в государственных органах, оказы</w:t>
      </w:r>
      <w:r w:rsidRPr="0070109E">
        <w:rPr>
          <w:rFonts w:ascii="Times New Roman" w:eastAsia="Times New Roman" w:hAnsi="Times New Roman" w:cs="Times New Roman"/>
          <w:color w:val="333333"/>
          <w:sz w:val="28"/>
          <w:szCs w:val="28"/>
        </w:rPr>
        <w:softHyphen/>
        <w:t>вают консультации по ведению коммерческой деятельности, марке</w:t>
      </w:r>
      <w:r w:rsidRPr="0070109E">
        <w:rPr>
          <w:rFonts w:ascii="Times New Roman" w:eastAsia="Times New Roman" w:hAnsi="Times New Roman" w:cs="Times New Roman"/>
          <w:color w:val="333333"/>
          <w:sz w:val="28"/>
          <w:szCs w:val="28"/>
        </w:rPr>
        <w:softHyphen/>
        <w:t>тингу, менеджменту, коммерческому праву, содействуют подготов</w:t>
      </w:r>
      <w:r w:rsidRPr="0070109E">
        <w:rPr>
          <w:rFonts w:ascii="Times New Roman" w:eastAsia="Times New Roman" w:hAnsi="Times New Roman" w:cs="Times New Roman"/>
          <w:color w:val="333333"/>
          <w:sz w:val="28"/>
          <w:szCs w:val="28"/>
        </w:rPr>
        <w:softHyphen/>
        <w:t>ке кадров и др. Члены ассоциаций и союзов сохраняют свою само</w:t>
      </w:r>
      <w:r w:rsidRPr="0070109E">
        <w:rPr>
          <w:rFonts w:ascii="Times New Roman" w:eastAsia="Times New Roman" w:hAnsi="Times New Roman" w:cs="Times New Roman"/>
          <w:color w:val="333333"/>
          <w:sz w:val="28"/>
          <w:szCs w:val="28"/>
        </w:rPr>
        <w:softHyphen/>
        <w:t>стоятельность и права юридических лиц. Наименование ассоциа</w:t>
      </w:r>
      <w:r w:rsidRPr="0070109E">
        <w:rPr>
          <w:rFonts w:ascii="Times New Roman" w:eastAsia="Times New Roman" w:hAnsi="Times New Roman" w:cs="Times New Roman"/>
          <w:color w:val="333333"/>
          <w:sz w:val="28"/>
          <w:szCs w:val="28"/>
        </w:rPr>
        <w:softHyphen/>
        <w:t>ции (cоюза) должно содержать указание на основной предмет дея</w:t>
      </w:r>
      <w:r w:rsidRPr="0070109E">
        <w:rPr>
          <w:rFonts w:ascii="Times New Roman" w:eastAsia="Times New Roman" w:hAnsi="Times New Roman" w:cs="Times New Roman"/>
          <w:color w:val="333333"/>
          <w:sz w:val="28"/>
          <w:szCs w:val="28"/>
        </w:rPr>
        <w:softHyphen/>
        <w:t>тельности с включением слова «ассоциация» или «союз».</w:t>
      </w:r>
    </w:p>
    <w:p w:rsidR="00A560EF" w:rsidRPr="0070109E" w:rsidRDefault="00A560EF" w:rsidP="00A560EF">
      <w:pPr>
        <w:spacing w:after="0" w:line="240" w:lineRule="auto"/>
        <w:ind w:firstLine="709"/>
        <w:contextualSpacing/>
        <w:jc w:val="both"/>
        <w:rPr>
          <w:rFonts w:ascii="Times New Roman" w:eastAsia="Times New Roman" w:hAnsi="Times New Roman" w:cs="Times New Roman"/>
          <w:color w:val="333333"/>
          <w:sz w:val="28"/>
          <w:szCs w:val="28"/>
        </w:rPr>
      </w:pPr>
      <w:r w:rsidRPr="0070109E">
        <w:rPr>
          <w:rFonts w:ascii="Times New Roman" w:eastAsia="Times New Roman" w:hAnsi="Times New Roman" w:cs="Times New Roman"/>
          <w:color w:val="333333"/>
          <w:sz w:val="28"/>
          <w:szCs w:val="28"/>
        </w:rPr>
        <w:t>Независимо от организационно-правовой формы все юридиче</w:t>
      </w:r>
      <w:r w:rsidRPr="0070109E">
        <w:rPr>
          <w:rFonts w:ascii="Times New Roman" w:eastAsia="Times New Roman" w:hAnsi="Times New Roman" w:cs="Times New Roman"/>
          <w:color w:val="333333"/>
          <w:sz w:val="28"/>
          <w:szCs w:val="28"/>
        </w:rPr>
        <w:softHyphen/>
        <w:t>ские лица осуществляют свою деятельность на основании уч</w:t>
      </w:r>
      <w:r w:rsidRPr="0070109E">
        <w:rPr>
          <w:rFonts w:ascii="Times New Roman" w:eastAsia="Times New Roman" w:hAnsi="Times New Roman" w:cs="Times New Roman"/>
          <w:color w:val="333333"/>
          <w:sz w:val="28"/>
          <w:szCs w:val="28"/>
        </w:rPr>
        <w:softHyphen/>
        <w:t xml:space="preserve">редительных документов. </w:t>
      </w:r>
      <w:r w:rsidRPr="0070109E">
        <w:rPr>
          <w:rFonts w:ascii="Times New Roman" w:eastAsia="Times New Roman" w:hAnsi="Times New Roman" w:cs="Times New Roman"/>
          <w:b/>
          <w:color w:val="333333"/>
          <w:sz w:val="28"/>
          <w:szCs w:val="28"/>
        </w:rPr>
        <w:t>Это может быть устав, учредительный договор</w:t>
      </w:r>
      <w:r w:rsidRPr="0070109E">
        <w:rPr>
          <w:rFonts w:ascii="Times New Roman" w:eastAsia="Times New Roman" w:hAnsi="Times New Roman" w:cs="Times New Roman"/>
          <w:color w:val="333333"/>
          <w:sz w:val="28"/>
          <w:szCs w:val="28"/>
        </w:rPr>
        <w:t xml:space="preserve"> или и то и другое вместе.</w:t>
      </w:r>
    </w:p>
    <w:p w:rsidR="00A560EF" w:rsidRPr="0070109E" w:rsidRDefault="00A560EF" w:rsidP="00A560EF">
      <w:pPr>
        <w:spacing w:after="0" w:line="240" w:lineRule="auto"/>
        <w:ind w:firstLine="709"/>
        <w:contextualSpacing/>
        <w:jc w:val="both"/>
        <w:rPr>
          <w:rFonts w:ascii="Times New Roman" w:eastAsia="Times New Roman" w:hAnsi="Times New Roman" w:cs="Times New Roman"/>
          <w:color w:val="333333"/>
          <w:sz w:val="28"/>
          <w:szCs w:val="28"/>
        </w:rPr>
      </w:pPr>
      <w:r w:rsidRPr="0070109E">
        <w:rPr>
          <w:rFonts w:ascii="Times New Roman" w:eastAsia="Times New Roman" w:hAnsi="Times New Roman" w:cs="Times New Roman"/>
          <w:color w:val="333333"/>
          <w:sz w:val="28"/>
          <w:szCs w:val="28"/>
        </w:rPr>
        <w:t>Учредительный договор заключается, а устав утверждается учредителями (участниками) юридического лица.</w:t>
      </w:r>
    </w:p>
    <w:p w:rsidR="00A560EF" w:rsidRPr="0070109E" w:rsidRDefault="00A560EF" w:rsidP="00A560EF">
      <w:pPr>
        <w:spacing w:after="0" w:line="240" w:lineRule="auto"/>
        <w:ind w:firstLine="709"/>
        <w:contextualSpacing/>
        <w:jc w:val="both"/>
        <w:rPr>
          <w:rFonts w:ascii="Times New Roman" w:eastAsia="Times New Roman" w:hAnsi="Times New Roman" w:cs="Times New Roman"/>
          <w:color w:val="333333"/>
          <w:sz w:val="28"/>
          <w:szCs w:val="28"/>
        </w:rPr>
      </w:pPr>
      <w:r w:rsidRPr="0070109E">
        <w:rPr>
          <w:rFonts w:ascii="Times New Roman" w:eastAsia="Times New Roman" w:hAnsi="Times New Roman" w:cs="Times New Roman"/>
          <w:color w:val="333333"/>
          <w:sz w:val="28"/>
          <w:szCs w:val="28"/>
        </w:rPr>
        <w:t>Некоммерческие организации в предусмотренных законом случаях могут действовать на основании общего положения об организациях данного вида.</w:t>
      </w:r>
    </w:p>
    <w:p w:rsidR="00A560EF" w:rsidRPr="0070109E" w:rsidRDefault="00A560EF" w:rsidP="00A560EF">
      <w:pPr>
        <w:spacing w:after="0" w:line="240" w:lineRule="auto"/>
        <w:ind w:firstLine="709"/>
        <w:contextualSpacing/>
        <w:jc w:val="both"/>
        <w:rPr>
          <w:rFonts w:ascii="Times New Roman" w:eastAsia="Times New Roman" w:hAnsi="Times New Roman" w:cs="Times New Roman"/>
          <w:color w:val="333333"/>
          <w:sz w:val="28"/>
          <w:szCs w:val="28"/>
        </w:rPr>
      </w:pPr>
      <w:r w:rsidRPr="0070109E">
        <w:rPr>
          <w:rFonts w:ascii="Times New Roman" w:eastAsia="Times New Roman" w:hAnsi="Times New Roman" w:cs="Times New Roman"/>
          <w:color w:val="333333"/>
          <w:sz w:val="28"/>
          <w:szCs w:val="28"/>
        </w:rPr>
        <w:t>Субъектами коммерческой дея</w:t>
      </w:r>
      <w:r w:rsidRPr="0070109E">
        <w:rPr>
          <w:rFonts w:ascii="Times New Roman" w:eastAsia="Times New Roman" w:hAnsi="Times New Roman" w:cs="Times New Roman"/>
          <w:color w:val="333333"/>
          <w:sz w:val="28"/>
          <w:szCs w:val="28"/>
        </w:rPr>
        <w:softHyphen/>
        <w:t>тельности могут являться не только юридические, но и физиче</w:t>
      </w:r>
      <w:r w:rsidRPr="0070109E">
        <w:rPr>
          <w:rFonts w:ascii="Times New Roman" w:eastAsia="Times New Roman" w:hAnsi="Times New Roman" w:cs="Times New Roman"/>
          <w:color w:val="333333"/>
          <w:sz w:val="28"/>
          <w:szCs w:val="28"/>
        </w:rPr>
        <w:softHyphen/>
        <w:t>ские лица. Гражданским кодексом Российской Федерации за</w:t>
      </w:r>
      <w:r w:rsidRPr="0070109E">
        <w:rPr>
          <w:rFonts w:ascii="Times New Roman" w:eastAsia="Times New Roman" w:hAnsi="Times New Roman" w:cs="Times New Roman"/>
          <w:color w:val="333333"/>
          <w:sz w:val="28"/>
          <w:szCs w:val="28"/>
        </w:rPr>
        <w:softHyphen/>
        <w:t>креплено право граждан заниматься предпринимательской дея</w:t>
      </w:r>
      <w:r w:rsidRPr="0070109E">
        <w:rPr>
          <w:rFonts w:ascii="Times New Roman" w:eastAsia="Times New Roman" w:hAnsi="Times New Roman" w:cs="Times New Roman"/>
          <w:color w:val="333333"/>
          <w:sz w:val="28"/>
          <w:szCs w:val="28"/>
        </w:rPr>
        <w:softHyphen/>
        <w:t>тельностью без образования юридического лица с момента го</w:t>
      </w:r>
      <w:r w:rsidRPr="0070109E">
        <w:rPr>
          <w:rFonts w:ascii="Times New Roman" w:eastAsia="Times New Roman" w:hAnsi="Times New Roman" w:cs="Times New Roman"/>
          <w:color w:val="333333"/>
          <w:sz w:val="28"/>
          <w:szCs w:val="28"/>
        </w:rPr>
        <w:softHyphen/>
        <w:t>сударственной регистрации в качестве индивидуального пред</w:t>
      </w:r>
      <w:r w:rsidRPr="0070109E">
        <w:rPr>
          <w:rFonts w:ascii="Times New Roman" w:eastAsia="Times New Roman" w:hAnsi="Times New Roman" w:cs="Times New Roman"/>
          <w:color w:val="333333"/>
          <w:sz w:val="28"/>
          <w:szCs w:val="28"/>
        </w:rPr>
        <w:softHyphen/>
        <w:t>принимателя.</w:t>
      </w:r>
    </w:p>
    <w:p w:rsidR="00A560EF" w:rsidRPr="0070109E" w:rsidRDefault="00A560EF" w:rsidP="00A560EF">
      <w:pPr>
        <w:spacing w:after="0" w:line="240" w:lineRule="auto"/>
        <w:ind w:firstLine="709"/>
        <w:contextualSpacing/>
        <w:jc w:val="both"/>
        <w:rPr>
          <w:rFonts w:ascii="Times New Roman" w:eastAsia="Times New Roman" w:hAnsi="Times New Roman" w:cs="Times New Roman"/>
          <w:color w:val="333333"/>
          <w:sz w:val="28"/>
          <w:szCs w:val="28"/>
        </w:rPr>
      </w:pPr>
      <w:r w:rsidRPr="0070109E">
        <w:rPr>
          <w:rFonts w:ascii="Times New Roman" w:eastAsia="Times New Roman" w:hAnsi="Times New Roman" w:cs="Times New Roman"/>
          <w:color w:val="333333"/>
          <w:sz w:val="28"/>
          <w:szCs w:val="28"/>
        </w:rPr>
        <w:t>К такой деятельности применяются те же правила Граждан</w:t>
      </w:r>
      <w:r w:rsidRPr="0070109E">
        <w:rPr>
          <w:rFonts w:ascii="Times New Roman" w:eastAsia="Times New Roman" w:hAnsi="Times New Roman" w:cs="Times New Roman"/>
          <w:color w:val="333333"/>
          <w:sz w:val="28"/>
          <w:szCs w:val="28"/>
        </w:rPr>
        <w:softHyphen/>
        <w:t>ского кодекса, которыми регулируется деятельность коммерче</w:t>
      </w:r>
      <w:r w:rsidRPr="0070109E">
        <w:rPr>
          <w:rFonts w:ascii="Times New Roman" w:eastAsia="Times New Roman" w:hAnsi="Times New Roman" w:cs="Times New Roman"/>
          <w:color w:val="333333"/>
          <w:sz w:val="28"/>
          <w:szCs w:val="28"/>
        </w:rPr>
        <w:softHyphen/>
        <w:t>ских организаций, если иное не вытекает из закона, иных право</w:t>
      </w:r>
      <w:r w:rsidRPr="0070109E">
        <w:rPr>
          <w:rFonts w:ascii="Times New Roman" w:eastAsia="Times New Roman" w:hAnsi="Times New Roman" w:cs="Times New Roman"/>
          <w:color w:val="333333"/>
          <w:sz w:val="28"/>
          <w:szCs w:val="28"/>
        </w:rPr>
        <w:softHyphen/>
        <w:t>вых актов или существа правоотношения.</w:t>
      </w:r>
    </w:p>
    <w:p w:rsidR="00A560EF" w:rsidRPr="0070109E" w:rsidRDefault="00A560EF" w:rsidP="00A560EF">
      <w:pPr>
        <w:spacing w:after="0" w:line="240" w:lineRule="auto"/>
        <w:ind w:firstLine="709"/>
        <w:contextualSpacing/>
        <w:jc w:val="both"/>
        <w:rPr>
          <w:rFonts w:ascii="Times New Roman" w:hAnsi="Times New Roman" w:cs="Times New Roman"/>
          <w:sz w:val="28"/>
          <w:szCs w:val="28"/>
        </w:rPr>
      </w:pPr>
      <w:r w:rsidRPr="0070109E">
        <w:rPr>
          <w:rStyle w:val="211pt1"/>
          <w:sz w:val="28"/>
          <w:szCs w:val="28"/>
        </w:rPr>
        <w:t>Организационно-правовые формы торговых предприятий</w:t>
      </w:r>
      <w:r>
        <w:rPr>
          <w:rStyle w:val="211pt1"/>
          <w:sz w:val="28"/>
          <w:szCs w:val="28"/>
        </w:rPr>
        <w:t xml:space="preserve"> знать!</w:t>
      </w:r>
    </w:p>
    <w:p w:rsidR="00A560EF" w:rsidRPr="0070109E" w:rsidRDefault="00A560EF" w:rsidP="00A560EF">
      <w:pPr>
        <w:spacing w:after="0" w:line="240" w:lineRule="auto"/>
        <w:ind w:firstLine="709"/>
        <w:contextualSpacing/>
        <w:jc w:val="both"/>
        <w:rPr>
          <w:rFonts w:ascii="Times New Roman" w:hAnsi="Times New Roman" w:cs="Times New Roman"/>
          <w:sz w:val="28"/>
          <w:szCs w:val="28"/>
        </w:rPr>
      </w:pPr>
    </w:p>
    <w:p w:rsidR="00A560EF" w:rsidRDefault="00A560EF" w:rsidP="00A560EF">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11.09.2020</w:t>
      </w:r>
    </w:p>
    <w:p w:rsidR="00A560EF" w:rsidRPr="0000416C" w:rsidRDefault="00A560EF" w:rsidP="00A560EF">
      <w:pPr>
        <w:spacing w:after="0" w:line="240" w:lineRule="auto"/>
        <w:ind w:firstLine="709"/>
        <w:contextualSpacing/>
        <w:jc w:val="both"/>
        <w:rPr>
          <w:rFonts w:ascii="Times New Roman" w:hAnsi="Times New Roman" w:cs="Times New Roman"/>
          <w:b/>
          <w:bCs/>
          <w:color w:val="000000"/>
          <w:sz w:val="24"/>
          <w:szCs w:val="24"/>
        </w:rPr>
      </w:pPr>
      <w:r w:rsidRPr="0000416C">
        <w:rPr>
          <w:rFonts w:ascii="Times New Roman" w:hAnsi="Times New Roman" w:cs="Times New Roman"/>
          <w:b/>
          <w:bCs/>
          <w:color w:val="000000"/>
          <w:sz w:val="24"/>
          <w:szCs w:val="24"/>
        </w:rPr>
        <w:t>МДК 01.02 Организация торговли-2 часа</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bCs/>
          <w:color w:val="000000"/>
          <w:sz w:val="24"/>
          <w:szCs w:val="24"/>
        </w:rPr>
        <w:t>Тема:</w:t>
      </w:r>
      <w:r w:rsidRPr="0000416C">
        <w:rPr>
          <w:rFonts w:ascii="Times New Roman" w:hAnsi="Times New Roman" w:cs="Times New Roman"/>
          <w:b/>
          <w:bCs/>
          <w:color w:val="000000"/>
          <w:sz w:val="24"/>
          <w:szCs w:val="24"/>
        </w:rPr>
        <w:t xml:space="preserve"> </w:t>
      </w:r>
      <w:r w:rsidRPr="0000416C">
        <w:rPr>
          <w:rFonts w:ascii="Times New Roman" w:hAnsi="Times New Roman" w:cs="Times New Roman"/>
          <w:bCs/>
          <w:color w:val="000000"/>
          <w:sz w:val="24"/>
          <w:szCs w:val="24"/>
        </w:rPr>
        <w:t>ГОСУДАРСТВЕННЫЙ КОНТРОЛЬ В ТОРГОВЛЕ</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bCs/>
          <w:color w:val="000000"/>
          <w:sz w:val="24"/>
          <w:szCs w:val="24"/>
        </w:rPr>
        <w:t>Понятие, значение и формы осуществления государственного контроля в торговле</w:t>
      </w:r>
    </w:p>
    <w:p w:rsidR="00A560EF" w:rsidRPr="0000416C" w:rsidRDefault="00A560EF" w:rsidP="00A560EF">
      <w:pPr>
        <w:spacing w:after="0" w:line="240" w:lineRule="auto"/>
        <w:ind w:firstLine="709"/>
        <w:contextualSpacing/>
        <w:jc w:val="both"/>
        <w:rPr>
          <w:rFonts w:ascii="Times New Roman" w:hAnsi="Times New Roman" w:cs="Times New Roman"/>
          <w:b/>
          <w:bCs/>
          <w:color w:val="000000"/>
          <w:sz w:val="24"/>
          <w:szCs w:val="24"/>
        </w:rPr>
      </w:pPr>
      <w:r w:rsidRPr="0000416C">
        <w:rPr>
          <w:rFonts w:ascii="Times New Roman" w:hAnsi="Times New Roman" w:cs="Times New Roman"/>
          <w:color w:val="000000"/>
          <w:sz w:val="24"/>
          <w:szCs w:val="24"/>
          <w:shd w:val="clear" w:color="auto" w:fill="FFFFFF"/>
        </w:rPr>
        <w:t>№ </w:t>
      </w:r>
      <w:r w:rsidRPr="0000416C">
        <w:rPr>
          <w:rFonts w:ascii="Times New Roman" w:hAnsi="Times New Roman" w:cs="Times New Roman"/>
          <w:b/>
          <w:bCs/>
          <w:color w:val="000000"/>
          <w:sz w:val="24"/>
          <w:szCs w:val="24"/>
        </w:rPr>
        <w:t>124-ФЗ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b/>
          <w:bCs/>
          <w:color w:val="000000"/>
          <w:sz w:val="24"/>
          <w:szCs w:val="24"/>
        </w:rPr>
        <w:t>государственный контроль (надзор)</w:t>
      </w:r>
      <w:r w:rsidRPr="0000416C">
        <w:rPr>
          <w:rFonts w:ascii="Times New Roman" w:hAnsi="Times New Roman" w:cs="Times New Roman"/>
          <w:color w:val="000000"/>
          <w:sz w:val="24"/>
          <w:szCs w:val="24"/>
          <w:shd w:val="clear" w:color="auto" w:fill="FFFFFF"/>
        </w:rPr>
        <w:t>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w:t>
      </w:r>
      <w:r w:rsidRPr="0000416C">
        <w:rPr>
          <w:rFonts w:ascii="Times New Roman" w:hAnsi="Times New Roman" w:cs="Times New Roman"/>
          <w:b/>
          <w:bCs/>
          <w:color w:val="000000"/>
          <w:sz w:val="24"/>
          <w:szCs w:val="24"/>
        </w:rPr>
        <w:t>направленная на предупреждение, выявление и пресечение нарушений юридическими лицами</w:t>
      </w:r>
      <w:r w:rsidRPr="0000416C">
        <w:rPr>
          <w:rFonts w:ascii="Times New Roman" w:hAnsi="Times New Roman" w:cs="Times New Roman"/>
          <w:color w:val="000000"/>
          <w:sz w:val="24"/>
          <w:szCs w:val="24"/>
          <w:shd w:val="clear" w:color="auto" w:fill="FFFFFF"/>
        </w:rPr>
        <w:t>,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w:t>
      </w:r>
      <w:r w:rsidRPr="0000416C">
        <w:rPr>
          <w:rFonts w:ascii="Times New Roman" w:hAnsi="Times New Roman" w:cs="Times New Roman"/>
          <w:b/>
          <w:bCs/>
          <w:color w:val="000000"/>
          <w:sz w:val="24"/>
          <w:szCs w:val="24"/>
        </w:rPr>
        <w:t>обязательных требований</w:t>
      </w:r>
      <w:r w:rsidRPr="0000416C">
        <w:rPr>
          <w:rFonts w:ascii="Times New Roman" w:hAnsi="Times New Roman" w:cs="Times New Roman"/>
          <w:color w:val="000000"/>
          <w:sz w:val="24"/>
          <w:szCs w:val="24"/>
          <w:shd w:val="clear" w:color="auto" w:fill="FFFFFF"/>
        </w:rPr>
        <w:t>, установленных нормативными правовыми актами Российской Федерации, субъектов Российской Федерации. </w:t>
      </w:r>
      <w:r w:rsidRPr="0000416C">
        <w:rPr>
          <w:rFonts w:ascii="Times New Roman" w:hAnsi="Times New Roman" w:cs="Times New Roman"/>
          <w:b/>
          <w:bCs/>
          <w:color w:val="000000"/>
          <w:sz w:val="24"/>
          <w:szCs w:val="24"/>
        </w:rPr>
        <w:t>Он реализуется посредством организации и проведения проверок юридических лиц</w:t>
      </w:r>
      <w:r w:rsidRPr="0000416C">
        <w:rPr>
          <w:rFonts w:ascii="Times New Roman" w:hAnsi="Times New Roman" w:cs="Times New Roman"/>
          <w:color w:val="000000"/>
          <w:sz w:val="24"/>
          <w:szCs w:val="24"/>
          <w:shd w:val="clear" w:color="auto" w:fill="FFFFFF"/>
        </w:rPr>
        <w:t>, индивидуальных предпринимателей, </w:t>
      </w:r>
      <w:r w:rsidRPr="0000416C">
        <w:rPr>
          <w:rFonts w:ascii="Times New Roman" w:hAnsi="Times New Roman" w:cs="Times New Roman"/>
          <w:b/>
          <w:bCs/>
          <w:color w:val="000000"/>
          <w:sz w:val="24"/>
          <w:szCs w:val="24"/>
        </w:rPr>
        <w:t>принятия</w:t>
      </w:r>
      <w:r w:rsidRPr="0000416C">
        <w:rPr>
          <w:rFonts w:ascii="Times New Roman" w:hAnsi="Times New Roman" w:cs="Times New Roman"/>
          <w:color w:val="000000"/>
          <w:sz w:val="24"/>
          <w:szCs w:val="24"/>
          <w:shd w:val="clear" w:color="auto" w:fill="FFFFFF"/>
        </w:rPr>
        <w:t> предусмотренных законодательством Российской Федерации </w:t>
      </w:r>
      <w:r w:rsidRPr="0000416C">
        <w:rPr>
          <w:rFonts w:ascii="Times New Roman" w:hAnsi="Times New Roman" w:cs="Times New Roman"/>
          <w:b/>
          <w:bCs/>
          <w:color w:val="000000"/>
          <w:sz w:val="24"/>
          <w:szCs w:val="24"/>
        </w:rPr>
        <w:t>мер по пресечению и (или) устранению последствий выявленных нарушений</w:t>
      </w:r>
      <w:r w:rsidRPr="0000416C">
        <w:rPr>
          <w:rFonts w:ascii="Times New Roman" w:hAnsi="Times New Roman" w:cs="Times New Roman"/>
          <w:color w:val="000000"/>
          <w:sz w:val="24"/>
          <w:szCs w:val="24"/>
          <w:shd w:val="clear" w:color="auto" w:fill="FFFFFF"/>
        </w:rPr>
        <w:t>.</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b/>
          <w:bCs/>
          <w:color w:val="000000"/>
          <w:sz w:val="24"/>
          <w:szCs w:val="24"/>
        </w:rPr>
        <w:t>федеральный </w:t>
      </w:r>
      <w:r w:rsidRPr="0000416C">
        <w:rPr>
          <w:rFonts w:ascii="Times New Roman" w:hAnsi="Times New Roman" w:cs="Times New Roman"/>
          <w:color w:val="000000"/>
          <w:sz w:val="24"/>
          <w:szCs w:val="24"/>
          <w:shd w:val="clear" w:color="auto" w:fill="FFFFFF"/>
        </w:rPr>
        <w:t>государственный контроль (надзор). Порядок организации и осуществления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b/>
          <w:bCs/>
          <w:color w:val="000000"/>
          <w:sz w:val="24"/>
          <w:szCs w:val="24"/>
        </w:rPr>
        <w:t>региональный </w:t>
      </w:r>
      <w:r w:rsidRPr="0000416C">
        <w:rPr>
          <w:rFonts w:ascii="Times New Roman" w:hAnsi="Times New Roman" w:cs="Times New Roman"/>
          <w:color w:val="000000"/>
          <w:sz w:val="24"/>
          <w:szCs w:val="24"/>
          <w:shd w:val="clear" w:color="auto" w:fill="FFFFFF"/>
        </w:rPr>
        <w:t>государственный контроль (надзор) Порядок организации и осуществления регионального государственного контроля (надзора) </w:t>
      </w:r>
      <w:r w:rsidRPr="0000416C">
        <w:rPr>
          <w:rFonts w:ascii="Times New Roman" w:hAnsi="Times New Roman" w:cs="Times New Roman"/>
          <w:b/>
          <w:bCs/>
          <w:color w:val="000000"/>
          <w:sz w:val="24"/>
          <w:szCs w:val="24"/>
        </w:rPr>
        <w:t>устанавливается высшим должностным лицом (руководителем высшего исполнительного органа государственной власти) субъекта Российской Федерации </w:t>
      </w:r>
      <w:r w:rsidRPr="0000416C">
        <w:rPr>
          <w:rFonts w:ascii="Times New Roman" w:hAnsi="Times New Roman" w:cs="Times New Roman"/>
          <w:color w:val="000000"/>
          <w:sz w:val="24"/>
          <w:szCs w:val="24"/>
          <w:shd w:val="clear" w:color="auto" w:fill="FFFFFF"/>
        </w:rPr>
        <w:t>с учетом требований к организации и осуществлению государственного контроля (надзора) в соответствующей сфере деятельности, определенных Правительством Российской Федерации, в случае, если указанный порядок не предусмотрен федеральным законом или законом субъекта Российской Федерации;</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b/>
          <w:bCs/>
          <w:color w:val="000000"/>
          <w:sz w:val="24"/>
          <w:szCs w:val="24"/>
        </w:rPr>
        <w:t>муниципальный</w:t>
      </w:r>
      <w:r w:rsidRPr="0000416C">
        <w:rPr>
          <w:rFonts w:ascii="Times New Roman" w:hAnsi="Times New Roman" w:cs="Times New Roman"/>
          <w:color w:val="000000"/>
          <w:sz w:val="24"/>
          <w:szCs w:val="24"/>
          <w:shd w:val="clear" w:color="auto" w:fill="FFFFFF"/>
        </w:rPr>
        <w:t> контроль. 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законом субъекта Российской Федерации;</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b/>
          <w:bCs/>
          <w:color w:val="000000"/>
          <w:sz w:val="24"/>
          <w:szCs w:val="24"/>
        </w:rPr>
        <w:t>В зави</w:t>
      </w:r>
      <w:r w:rsidRPr="0000416C">
        <w:rPr>
          <w:rFonts w:ascii="Times New Roman" w:hAnsi="Times New Roman" w:cs="Times New Roman"/>
          <w:b/>
          <w:bCs/>
          <w:color w:val="000000"/>
          <w:sz w:val="24"/>
          <w:szCs w:val="24"/>
        </w:rPr>
        <w:softHyphen/>
        <w:t>симости от времени его осуществления различают предварительный, текущий и последующий кон</w:t>
      </w:r>
      <w:r w:rsidRPr="0000416C">
        <w:rPr>
          <w:rFonts w:ascii="Times New Roman" w:hAnsi="Times New Roman" w:cs="Times New Roman"/>
          <w:b/>
          <w:bCs/>
          <w:color w:val="000000"/>
          <w:sz w:val="24"/>
          <w:szCs w:val="24"/>
        </w:rPr>
        <w:softHyphen/>
        <w:t>троль.</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b/>
          <w:bCs/>
          <w:iCs/>
          <w:color w:val="000000"/>
          <w:sz w:val="24"/>
          <w:szCs w:val="24"/>
        </w:rPr>
        <w:t>Предварительный </w:t>
      </w:r>
      <w:r w:rsidRPr="0000416C">
        <w:rPr>
          <w:rFonts w:ascii="Times New Roman" w:hAnsi="Times New Roman" w:cs="Times New Roman"/>
          <w:b/>
          <w:bCs/>
          <w:color w:val="000000"/>
          <w:sz w:val="24"/>
          <w:szCs w:val="24"/>
        </w:rPr>
        <w:t>контроль</w:t>
      </w:r>
      <w:r w:rsidRPr="0000416C">
        <w:rPr>
          <w:rFonts w:ascii="Times New Roman" w:hAnsi="Times New Roman" w:cs="Times New Roman"/>
          <w:color w:val="000000"/>
          <w:sz w:val="24"/>
          <w:szCs w:val="24"/>
          <w:shd w:val="clear" w:color="auto" w:fill="FFFFFF"/>
        </w:rPr>
        <w:t> реализуется на этапе создания торгового предприятия, решения вопроса о возможности выдачи ему разрешения на занятие оп</w:t>
      </w:r>
      <w:r w:rsidRPr="0000416C">
        <w:rPr>
          <w:rFonts w:ascii="Times New Roman" w:hAnsi="Times New Roman" w:cs="Times New Roman"/>
          <w:color w:val="000000"/>
          <w:sz w:val="24"/>
          <w:szCs w:val="24"/>
          <w:shd w:val="clear" w:color="auto" w:fill="FFFFFF"/>
        </w:rPr>
        <w:softHyphen/>
        <w:t>ределенным видом деятельности или выпуск в обра</w:t>
      </w:r>
      <w:r w:rsidRPr="0000416C">
        <w:rPr>
          <w:rFonts w:ascii="Times New Roman" w:hAnsi="Times New Roman" w:cs="Times New Roman"/>
          <w:color w:val="000000"/>
          <w:sz w:val="24"/>
          <w:szCs w:val="24"/>
          <w:shd w:val="clear" w:color="auto" w:fill="FFFFFF"/>
        </w:rPr>
        <w:softHyphen/>
        <w:t>щение товаров. </w:t>
      </w:r>
      <w:r w:rsidRPr="0000416C">
        <w:rPr>
          <w:rFonts w:ascii="Times New Roman" w:hAnsi="Times New Roman" w:cs="Times New Roman"/>
          <w:b/>
          <w:bCs/>
          <w:color w:val="000000"/>
          <w:sz w:val="24"/>
          <w:szCs w:val="24"/>
        </w:rPr>
        <w:t>Уведомление о начале осуществления предпринимательской деятельности</w:t>
      </w:r>
      <w:r w:rsidRPr="0000416C">
        <w:rPr>
          <w:rFonts w:ascii="Times New Roman" w:hAnsi="Times New Roman" w:cs="Times New Roman"/>
          <w:color w:val="000000"/>
          <w:sz w:val="24"/>
          <w:szCs w:val="24"/>
          <w:shd w:val="clear" w:color="auto" w:fill="FFFFFF"/>
        </w:rPr>
        <w:t> - документ, который представляется зарегистрированными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w:t>
      </w:r>
      <w:r w:rsidRPr="0000416C">
        <w:rPr>
          <w:rFonts w:ascii="Times New Roman" w:hAnsi="Times New Roman" w:cs="Times New Roman"/>
          <w:b/>
          <w:bCs/>
          <w:color w:val="000000"/>
          <w:sz w:val="24"/>
          <w:szCs w:val="24"/>
        </w:rPr>
        <w:t>о начале осуществления отдельных видов предпринимательской деятельности </w:t>
      </w:r>
      <w:r w:rsidRPr="0000416C">
        <w:rPr>
          <w:rFonts w:ascii="Times New Roman" w:hAnsi="Times New Roman" w:cs="Times New Roman"/>
          <w:color w:val="000000"/>
          <w:sz w:val="24"/>
          <w:szCs w:val="24"/>
          <w:shd w:val="clear" w:color="auto" w:fill="FFFFFF"/>
        </w:rPr>
        <w:t>и ее соответствии обязательным требованиям.</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t>Статья 8 вступила в силу с 1 июля 2009 года</w:t>
      </w:r>
      <w:r w:rsidRPr="0000416C">
        <w:rPr>
          <w:rFonts w:ascii="Times New Roman" w:hAnsi="Times New Roman" w:cs="Times New Roman"/>
          <w:color w:val="000000"/>
          <w:sz w:val="24"/>
          <w:szCs w:val="24"/>
        </w:rPr>
        <w:br/>
      </w:r>
      <w:r w:rsidRPr="0000416C">
        <w:rPr>
          <w:rFonts w:ascii="Times New Roman" w:hAnsi="Times New Roman" w:cs="Times New Roman"/>
          <w:color w:val="000000"/>
          <w:sz w:val="24"/>
          <w:szCs w:val="24"/>
          <w:shd w:val="clear" w:color="auto" w:fill="FFFFFF"/>
        </w:rPr>
        <w:t>1. </w:t>
      </w:r>
      <w:r w:rsidRPr="0000416C">
        <w:rPr>
          <w:rFonts w:ascii="Times New Roman" w:hAnsi="Times New Roman" w:cs="Times New Roman"/>
          <w:b/>
          <w:bCs/>
          <w:color w:val="000000"/>
          <w:sz w:val="24"/>
          <w:szCs w:val="24"/>
        </w:rPr>
        <w:t>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федеральный орган исполнительной власти).</w:t>
      </w:r>
      <w:r w:rsidRPr="0000416C">
        <w:rPr>
          <w:rFonts w:ascii="Times New Roman" w:hAnsi="Times New Roman" w:cs="Times New Roman"/>
          <w:color w:val="000000"/>
          <w:sz w:val="24"/>
          <w:szCs w:val="24"/>
        </w:rPr>
        <w:t xml:space="preserve"> </w:t>
      </w:r>
    </w:p>
    <w:p w:rsidR="00A560EF"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t>2. Уведомление представляется в составе следующих видов деятельности:</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t>1) предоставление гостиничных услуг, а также услуг по временному размещению и обеспечению временного проживания;</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lastRenderedPageBreak/>
        <w:t>2) предоставление бытовых услуг;</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t>3) предоставление услуг общественного питания организациями общественного питания;</w:t>
      </w:r>
      <w:r w:rsidRPr="0000416C">
        <w:rPr>
          <w:rFonts w:ascii="Times New Roman" w:hAnsi="Times New Roman" w:cs="Times New Roman"/>
          <w:color w:val="000000"/>
          <w:sz w:val="24"/>
          <w:szCs w:val="24"/>
        </w:rPr>
        <w:t xml:space="preserve"> </w:t>
      </w:r>
    </w:p>
    <w:p w:rsidR="00A560EF"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t>4) </w:t>
      </w:r>
      <w:r w:rsidRPr="0000416C">
        <w:rPr>
          <w:rFonts w:ascii="Times New Roman" w:hAnsi="Times New Roman" w:cs="Times New Roman"/>
          <w:b/>
          <w:bCs/>
          <w:color w:val="000000"/>
          <w:sz w:val="24"/>
          <w:szCs w:val="24"/>
        </w:rPr>
        <w:t>розничная торговля</w:t>
      </w:r>
      <w:r w:rsidRPr="0000416C">
        <w:rPr>
          <w:rFonts w:ascii="Times New Roman" w:hAnsi="Times New Roman" w:cs="Times New Roman"/>
          <w:color w:val="000000"/>
          <w:sz w:val="24"/>
          <w:szCs w:val="24"/>
          <w:shd w:val="clear" w:color="auto" w:fill="FFFFFF"/>
        </w:rPr>
        <w:t> (за исключением розничной торговли товарами, оборот которых ограничен в соответствии с федеральными законами);</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t>5) </w:t>
      </w:r>
      <w:r w:rsidRPr="0000416C">
        <w:rPr>
          <w:rFonts w:ascii="Times New Roman" w:hAnsi="Times New Roman" w:cs="Times New Roman"/>
          <w:b/>
          <w:bCs/>
          <w:color w:val="000000"/>
          <w:sz w:val="24"/>
          <w:szCs w:val="24"/>
        </w:rPr>
        <w:t>оптовая торговля</w:t>
      </w:r>
      <w:r w:rsidRPr="0000416C">
        <w:rPr>
          <w:rFonts w:ascii="Times New Roman" w:hAnsi="Times New Roman" w:cs="Times New Roman"/>
          <w:color w:val="000000"/>
          <w:sz w:val="24"/>
          <w:szCs w:val="24"/>
          <w:shd w:val="clear" w:color="auto" w:fill="FFFFFF"/>
        </w:rPr>
        <w:t> (за исключением оптовой торговли товарами, оборот которых ограничен в соответствии с федеральными законами);</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t>7) предоставление услуг по перевозкам грузов автомобильным транспортом, грузоподъемность которого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t>8) производство текстильных материалов, швейных изделий;</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t>9) производство одежды;</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t>10) производство кожи, изделий из кожи, в том числе обуви;</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t>11) обработка древесины и производство изделий из дерева и пробки, за исключением мебели;</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t>12) издательская и полиграфическая деятельность;</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t>4. </w:t>
      </w:r>
      <w:r w:rsidRPr="0000416C">
        <w:rPr>
          <w:rFonts w:ascii="Times New Roman" w:hAnsi="Times New Roman" w:cs="Times New Roman"/>
          <w:b/>
          <w:bCs/>
          <w:color w:val="000000"/>
          <w:sz w:val="24"/>
          <w:szCs w:val="24"/>
        </w:rPr>
        <w:t>В уведомлении</w:t>
      </w:r>
      <w:r w:rsidRPr="0000416C">
        <w:rPr>
          <w:rFonts w:ascii="Times New Roman" w:hAnsi="Times New Roman" w:cs="Times New Roman"/>
          <w:color w:val="000000"/>
          <w:sz w:val="24"/>
          <w:szCs w:val="24"/>
          <w:shd w:val="clear" w:color="auto" w:fill="FFFFFF"/>
        </w:rPr>
        <w:t> о начале осуществления отдельных видов предпринимательской деятельности </w:t>
      </w:r>
      <w:r w:rsidRPr="0000416C">
        <w:rPr>
          <w:rFonts w:ascii="Times New Roman" w:hAnsi="Times New Roman" w:cs="Times New Roman"/>
          <w:b/>
          <w:bCs/>
          <w:color w:val="000000"/>
          <w:sz w:val="24"/>
          <w:szCs w:val="24"/>
        </w:rPr>
        <w:t>указывается о соблюдении юридическим лицом, индивидуальным предпринимателем обязательных требований</w:t>
      </w:r>
      <w:r w:rsidRPr="0000416C">
        <w:rPr>
          <w:rFonts w:ascii="Times New Roman" w:hAnsi="Times New Roman" w:cs="Times New Roman"/>
          <w:color w:val="000000"/>
          <w:sz w:val="24"/>
          <w:szCs w:val="24"/>
          <w:shd w:val="clear" w:color="auto" w:fill="FFFFFF"/>
        </w:rPr>
        <w:t>, а также </w:t>
      </w:r>
      <w:r w:rsidRPr="0000416C">
        <w:rPr>
          <w:rFonts w:ascii="Times New Roman" w:hAnsi="Times New Roman" w:cs="Times New Roman"/>
          <w:b/>
          <w:bCs/>
          <w:color w:val="000000"/>
          <w:sz w:val="24"/>
          <w:szCs w:val="24"/>
        </w:rPr>
        <w:t>о соответствии их работников, осуществляемой ими предпринимательской деятельности </w:t>
      </w:r>
      <w:r w:rsidRPr="0000416C">
        <w:rPr>
          <w:rFonts w:ascii="Times New Roman" w:hAnsi="Times New Roman" w:cs="Times New Roman"/>
          <w:color w:val="000000"/>
          <w:sz w:val="24"/>
          <w:szCs w:val="24"/>
          <w:shd w:val="clear" w:color="auto" w:fill="FFFFFF"/>
        </w:rPr>
        <w:t>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b/>
          <w:bCs/>
          <w:color w:val="000000"/>
          <w:sz w:val="24"/>
          <w:szCs w:val="24"/>
        </w:rPr>
        <w:t>Указание данных сведений в уведомлении не требует подтверждения третьими лицами</w:t>
      </w:r>
      <w:r w:rsidRPr="0000416C">
        <w:rPr>
          <w:rFonts w:ascii="Times New Roman" w:hAnsi="Times New Roman" w:cs="Times New Roman"/>
          <w:color w:val="000000"/>
          <w:sz w:val="24"/>
          <w:szCs w:val="24"/>
          <w:shd w:val="clear" w:color="auto" w:fill="FFFFFF"/>
        </w:rPr>
        <w:t>, что, собственно, и исключает необходимость получения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этих видов деятельности. </w:t>
      </w:r>
      <w:r w:rsidRPr="0000416C">
        <w:rPr>
          <w:rFonts w:ascii="Times New Roman" w:hAnsi="Times New Roman" w:cs="Times New Roman"/>
          <w:b/>
          <w:bCs/>
          <w:color w:val="000000"/>
          <w:sz w:val="24"/>
          <w:szCs w:val="24"/>
        </w:rPr>
        <w:t>Ответственность за достоверность</w:t>
      </w:r>
      <w:r w:rsidRPr="0000416C">
        <w:rPr>
          <w:rFonts w:ascii="Times New Roman" w:hAnsi="Times New Roman" w:cs="Times New Roman"/>
          <w:color w:val="000000"/>
          <w:sz w:val="24"/>
          <w:szCs w:val="24"/>
          <w:shd w:val="clear" w:color="auto" w:fill="FFFFFF"/>
        </w:rPr>
        <w:t> сведений, указываемых в уведомлениях, </w:t>
      </w:r>
      <w:r w:rsidRPr="0000416C">
        <w:rPr>
          <w:rFonts w:ascii="Times New Roman" w:hAnsi="Times New Roman" w:cs="Times New Roman"/>
          <w:b/>
          <w:bCs/>
          <w:color w:val="000000"/>
          <w:sz w:val="24"/>
          <w:szCs w:val="24"/>
        </w:rPr>
        <w:t>несут юридические лица, индивидуальные предприниматели,</w:t>
      </w:r>
      <w:r w:rsidRPr="0000416C">
        <w:rPr>
          <w:rFonts w:ascii="Times New Roman" w:hAnsi="Times New Roman" w:cs="Times New Roman"/>
          <w:color w:val="000000"/>
          <w:sz w:val="24"/>
          <w:szCs w:val="24"/>
          <w:shd w:val="clear" w:color="auto" w:fill="FFFFFF"/>
        </w:rPr>
        <w:t> представившие уведомления. Исходя из установленной в Законом презумпции добросовестности юридических лиц, индивидуальных предпринимателей, </w:t>
      </w:r>
      <w:r w:rsidRPr="0000416C">
        <w:rPr>
          <w:rFonts w:ascii="Times New Roman" w:hAnsi="Times New Roman" w:cs="Times New Roman"/>
          <w:b/>
          <w:bCs/>
          <w:color w:val="000000"/>
          <w:sz w:val="24"/>
          <w:szCs w:val="24"/>
        </w:rPr>
        <w:t>обязанность доказывания несоответствия</w:t>
      </w:r>
      <w:r w:rsidRPr="0000416C">
        <w:rPr>
          <w:rFonts w:ascii="Times New Roman" w:hAnsi="Times New Roman" w:cs="Times New Roman"/>
          <w:color w:val="000000"/>
          <w:sz w:val="24"/>
          <w:szCs w:val="24"/>
          <w:shd w:val="clear" w:color="auto" w:fill="FFFFFF"/>
        </w:rPr>
        <w:t> действительности сведений, указываемых в уведомлениях, </w:t>
      </w:r>
      <w:r w:rsidRPr="0000416C">
        <w:rPr>
          <w:rFonts w:ascii="Times New Roman" w:hAnsi="Times New Roman" w:cs="Times New Roman"/>
          <w:b/>
          <w:bCs/>
          <w:color w:val="000000"/>
          <w:sz w:val="24"/>
          <w:szCs w:val="24"/>
        </w:rPr>
        <w:t>возлагается на органы государственного контроля </w:t>
      </w:r>
      <w:r w:rsidRPr="0000416C">
        <w:rPr>
          <w:rFonts w:ascii="Times New Roman" w:hAnsi="Times New Roman" w:cs="Times New Roman"/>
          <w:color w:val="000000"/>
          <w:sz w:val="24"/>
          <w:szCs w:val="24"/>
          <w:shd w:val="clear" w:color="auto" w:fill="FFFFFF"/>
        </w:rPr>
        <w:t>(надзора), органы муниципального контроля.</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 согласно Закону входит в предмет плановой проверки. Истечение трех лет со дня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r w:rsidRPr="0000416C">
        <w:rPr>
          <w:rFonts w:ascii="Times New Roman" w:hAnsi="Times New Roman" w:cs="Times New Roman"/>
          <w:b/>
          <w:bCs/>
          <w:color w:val="000000"/>
          <w:sz w:val="24"/>
          <w:szCs w:val="24"/>
        </w:rPr>
        <w:t>является основанием для включения плановой проверки в ежегодный план проведения плановых проверок.</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lastRenderedPageBreak/>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федеральный орган исполнительной власти после государственной регистрации и постановки на учет в налоговом органе </w:t>
      </w:r>
      <w:r w:rsidRPr="0000416C">
        <w:rPr>
          <w:rFonts w:ascii="Times New Roman" w:hAnsi="Times New Roman" w:cs="Times New Roman"/>
          <w:b/>
          <w:bCs/>
          <w:color w:val="000000"/>
          <w:sz w:val="24"/>
          <w:szCs w:val="24"/>
        </w:rPr>
        <w:t>до начала фактического выполнения работ</w:t>
      </w:r>
      <w:r w:rsidRPr="0000416C">
        <w:rPr>
          <w:rFonts w:ascii="Times New Roman" w:hAnsi="Times New Roman" w:cs="Times New Roman"/>
          <w:color w:val="000000"/>
          <w:sz w:val="24"/>
          <w:szCs w:val="24"/>
          <w:shd w:val="clear" w:color="auto" w:fill="FFFFFF"/>
        </w:rPr>
        <w:t> или предоставления услуг.</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t>Указанное уведомление </w:t>
      </w:r>
      <w:r w:rsidRPr="0000416C">
        <w:rPr>
          <w:rFonts w:ascii="Times New Roman" w:hAnsi="Times New Roman" w:cs="Times New Roman"/>
          <w:b/>
          <w:bCs/>
          <w:color w:val="000000"/>
          <w:sz w:val="24"/>
          <w:szCs w:val="24"/>
        </w:rPr>
        <w:t>может быть представлено в форме электронного документа.</w:t>
      </w:r>
    </w:p>
    <w:p w:rsidR="00A560EF"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t xml:space="preserve"> 6. Юридическое лицо, индивидуальный предприниматель обязаны сообщить в письменной форме дополнительно в уполномоченный федеральный орган исполнительной власти сведения о следующих изменениях:</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t>1) изменение места нахождения юридического лица и (или) места фактического осуществления деятельности;</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t>2) изменение места жительства индивидуального предпринимателя;</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t>3) реорганизация юридического лица.</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t xml:space="preserve">        7. Сведения </w:t>
      </w:r>
      <w:r w:rsidRPr="0000416C">
        <w:rPr>
          <w:rFonts w:ascii="Times New Roman" w:hAnsi="Times New Roman" w:cs="Times New Roman"/>
          <w:b/>
          <w:bCs/>
          <w:color w:val="000000"/>
          <w:sz w:val="24"/>
          <w:szCs w:val="24"/>
        </w:rPr>
        <w:t>представляются не позднее чем в течение десяти рабочих дней с даты внесения соответствующих записей</w:t>
      </w:r>
      <w:r w:rsidRPr="0000416C">
        <w:rPr>
          <w:rFonts w:ascii="Times New Roman" w:hAnsi="Times New Roman" w:cs="Times New Roman"/>
          <w:color w:val="000000"/>
          <w:sz w:val="24"/>
          <w:szCs w:val="24"/>
          <w:shd w:val="clear" w:color="auto" w:fill="FFFFFF"/>
        </w:rPr>
        <w:t>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b/>
          <w:bCs/>
          <w:iCs/>
          <w:color w:val="000000"/>
          <w:sz w:val="24"/>
          <w:szCs w:val="24"/>
        </w:rPr>
        <w:t>Текущий </w:t>
      </w:r>
      <w:r w:rsidRPr="0000416C">
        <w:rPr>
          <w:rFonts w:ascii="Times New Roman" w:hAnsi="Times New Roman" w:cs="Times New Roman"/>
          <w:b/>
          <w:bCs/>
          <w:color w:val="000000"/>
          <w:sz w:val="24"/>
          <w:szCs w:val="24"/>
        </w:rPr>
        <w:t>контроль</w:t>
      </w:r>
      <w:r w:rsidRPr="0000416C">
        <w:rPr>
          <w:rFonts w:ascii="Times New Roman" w:hAnsi="Times New Roman" w:cs="Times New Roman"/>
          <w:color w:val="000000"/>
          <w:sz w:val="24"/>
          <w:szCs w:val="24"/>
          <w:shd w:val="clear" w:color="auto" w:fill="FFFFFF"/>
        </w:rPr>
        <w:t> реализуется в процессе осуще</w:t>
      </w:r>
      <w:r w:rsidRPr="0000416C">
        <w:rPr>
          <w:rFonts w:ascii="Times New Roman" w:hAnsi="Times New Roman" w:cs="Times New Roman"/>
          <w:color w:val="000000"/>
          <w:sz w:val="24"/>
          <w:szCs w:val="24"/>
          <w:shd w:val="clear" w:color="auto" w:fill="FFFFFF"/>
        </w:rPr>
        <w:softHyphen/>
        <w:t>ствления торговых операций. В частности, Феде</w:t>
      </w:r>
      <w:r w:rsidRPr="0000416C">
        <w:rPr>
          <w:rFonts w:ascii="Times New Roman" w:hAnsi="Times New Roman" w:cs="Times New Roman"/>
          <w:color w:val="000000"/>
          <w:sz w:val="24"/>
          <w:szCs w:val="24"/>
          <w:shd w:val="clear" w:color="auto" w:fill="FFFFFF"/>
        </w:rPr>
        <w:softHyphen/>
        <w:t>ральный закон от 27 декабря 2002 г. № 184-ФЗ «О техническом регулировании» предусматривает осуществление государственного контроля (надзора) за соблюдением требований технических регламен</w:t>
      </w:r>
      <w:r w:rsidRPr="0000416C">
        <w:rPr>
          <w:rFonts w:ascii="Times New Roman" w:hAnsi="Times New Roman" w:cs="Times New Roman"/>
          <w:color w:val="000000"/>
          <w:sz w:val="24"/>
          <w:szCs w:val="24"/>
          <w:shd w:val="clear" w:color="auto" w:fill="FFFFFF"/>
        </w:rPr>
        <w:softHyphen/>
        <w:t>тов в отношении продукции, ее хранения, перевоз</w:t>
      </w:r>
      <w:r w:rsidRPr="0000416C">
        <w:rPr>
          <w:rFonts w:ascii="Times New Roman" w:hAnsi="Times New Roman" w:cs="Times New Roman"/>
          <w:color w:val="000000"/>
          <w:sz w:val="24"/>
          <w:szCs w:val="24"/>
          <w:shd w:val="clear" w:color="auto" w:fill="FFFFFF"/>
        </w:rPr>
        <w:softHyphen/>
        <w:t>ки, реализации и утилизации. </w:t>
      </w:r>
      <w:r w:rsidRPr="0000416C">
        <w:rPr>
          <w:rFonts w:ascii="Times New Roman" w:hAnsi="Times New Roman" w:cs="Times New Roman"/>
          <w:b/>
          <w:bCs/>
          <w:iCs/>
          <w:color w:val="000000"/>
          <w:sz w:val="24"/>
          <w:szCs w:val="24"/>
        </w:rPr>
        <w:t>Последующий</w:t>
      </w:r>
      <w:r w:rsidRPr="0000416C">
        <w:rPr>
          <w:rFonts w:ascii="Times New Roman" w:hAnsi="Times New Roman" w:cs="Times New Roman"/>
          <w:iCs/>
          <w:color w:val="000000"/>
          <w:sz w:val="24"/>
          <w:szCs w:val="24"/>
        </w:rPr>
        <w:t> </w:t>
      </w:r>
      <w:r w:rsidRPr="0000416C">
        <w:rPr>
          <w:rFonts w:ascii="Times New Roman" w:hAnsi="Times New Roman" w:cs="Times New Roman"/>
          <w:color w:val="000000"/>
          <w:sz w:val="24"/>
          <w:szCs w:val="24"/>
          <w:shd w:val="clear" w:color="auto" w:fill="FFFFFF"/>
        </w:rPr>
        <w:t>кон</w:t>
      </w:r>
      <w:r w:rsidRPr="0000416C">
        <w:rPr>
          <w:rFonts w:ascii="Times New Roman" w:hAnsi="Times New Roman" w:cs="Times New Roman"/>
          <w:color w:val="000000"/>
          <w:sz w:val="24"/>
          <w:szCs w:val="24"/>
          <w:shd w:val="clear" w:color="auto" w:fill="FFFFFF"/>
        </w:rPr>
        <w:softHyphen/>
        <w:t>троль осуществляется после совершения торговых операций (после уплаты налогов и т. п.).</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t>Для осуществления своих контрольных полномо</w:t>
      </w:r>
      <w:r w:rsidRPr="0000416C">
        <w:rPr>
          <w:rFonts w:ascii="Times New Roman" w:hAnsi="Times New Roman" w:cs="Times New Roman"/>
          <w:color w:val="000000"/>
          <w:sz w:val="24"/>
          <w:szCs w:val="24"/>
          <w:shd w:val="clear" w:color="auto" w:fill="FFFFFF"/>
        </w:rPr>
        <w:softHyphen/>
        <w:t>чий органы государственной власти могут использовать различные методы, среди которых особое рас</w:t>
      </w:r>
      <w:r w:rsidRPr="0000416C">
        <w:rPr>
          <w:rFonts w:ascii="Times New Roman" w:hAnsi="Times New Roman" w:cs="Times New Roman"/>
          <w:color w:val="000000"/>
          <w:sz w:val="24"/>
          <w:szCs w:val="24"/>
          <w:shd w:val="clear" w:color="auto" w:fill="FFFFFF"/>
        </w:rPr>
        <w:softHyphen/>
        <w:t>пространение получили </w:t>
      </w:r>
      <w:r w:rsidRPr="0000416C">
        <w:rPr>
          <w:rFonts w:ascii="Times New Roman" w:hAnsi="Times New Roman" w:cs="Times New Roman"/>
          <w:b/>
          <w:bCs/>
          <w:iCs/>
          <w:color w:val="000000"/>
          <w:sz w:val="24"/>
          <w:szCs w:val="24"/>
        </w:rPr>
        <w:t>проверки деятельности</w:t>
      </w:r>
      <w:r w:rsidRPr="0000416C">
        <w:rPr>
          <w:rFonts w:ascii="Times New Roman" w:hAnsi="Times New Roman" w:cs="Times New Roman"/>
          <w:iCs/>
          <w:color w:val="000000"/>
          <w:sz w:val="24"/>
          <w:szCs w:val="24"/>
        </w:rPr>
        <w:t> </w:t>
      </w:r>
      <w:r w:rsidRPr="0000416C">
        <w:rPr>
          <w:rFonts w:ascii="Times New Roman" w:hAnsi="Times New Roman" w:cs="Times New Roman"/>
          <w:color w:val="000000"/>
          <w:sz w:val="24"/>
          <w:szCs w:val="24"/>
          <w:shd w:val="clear" w:color="auto" w:fill="FFFFFF"/>
        </w:rPr>
        <w:t>субъектов торговли на предмет ее соответствия уста</w:t>
      </w:r>
      <w:r w:rsidRPr="0000416C">
        <w:rPr>
          <w:rFonts w:ascii="Times New Roman" w:hAnsi="Times New Roman" w:cs="Times New Roman"/>
          <w:color w:val="000000"/>
          <w:sz w:val="24"/>
          <w:szCs w:val="24"/>
          <w:shd w:val="clear" w:color="auto" w:fill="FFFFFF"/>
        </w:rPr>
        <w:softHyphen/>
        <w:t>новленным требованиям и условиям и </w:t>
      </w:r>
      <w:r w:rsidRPr="0000416C">
        <w:rPr>
          <w:rFonts w:ascii="Times New Roman" w:hAnsi="Times New Roman" w:cs="Times New Roman"/>
          <w:iCs/>
          <w:color w:val="000000"/>
          <w:sz w:val="24"/>
          <w:szCs w:val="24"/>
        </w:rPr>
        <w:t>запросы </w:t>
      </w:r>
      <w:r w:rsidRPr="0000416C">
        <w:rPr>
          <w:rFonts w:ascii="Times New Roman" w:hAnsi="Times New Roman" w:cs="Times New Roman"/>
          <w:color w:val="000000"/>
          <w:sz w:val="24"/>
          <w:szCs w:val="24"/>
          <w:shd w:val="clear" w:color="auto" w:fill="FFFFFF"/>
        </w:rPr>
        <w:t>необ</w:t>
      </w:r>
      <w:r w:rsidRPr="0000416C">
        <w:rPr>
          <w:rFonts w:ascii="Times New Roman" w:hAnsi="Times New Roman" w:cs="Times New Roman"/>
          <w:color w:val="000000"/>
          <w:sz w:val="24"/>
          <w:szCs w:val="24"/>
          <w:shd w:val="clear" w:color="auto" w:fill="FFFFFF"/>
        </w:rPr>
        <w:softHyphen/>
        <w:t>ходимых объяснений и документов.</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b/>
          <w:bCs/>
          <w:color w:val="000000"/>
          <w:sz w:val="24"/>
          <w:szCs w:val="24"/>
        </w:rPr>
        <w:t xml:space="preserve"> Предметом плановой проверки</w:t>
      </w:r>
      <w:r w:rsidRPr="0000416C">
        <w:rPr>
          <w:rFonts w:ascii="Times New Roman" w:hAnsi="Times New Roman" w:cs="Times New Roman"/>
          <w:color w:val="000000"/>
          <w:sz w:val="24"/>
          <w:szCs w:val="24"/>
          <w:shd w:val="clear" w:color="auto" w:fill="FFFFFF"/>
        </w:rPr>
        <w:t> является соблюдение юридическим лицом, индивидуальным предпринимателем в процессе осуществления деятельности </w:t>
      </w:r>
      <w:r w:rsidRPr="0000416C">
        <w:rPr>
          <w:rFonts w:ascii="Times New Roman" w:hAnsi="Times New Roman" w:cs="Times New Roman"/>
          <w:b/>
          <w:bCs/>
          <w:color w:val="000000"/>
          <w:sz w:val="24"/>
          <w:szCs w:val="24"/>
        </w:rPr>
        <w:t>обязательных требований и требований, </w:t>
      </w:r>
      <w:r w:rsidRPr="0000416C">
        <w:rPr>
          <w:rFonts w:ascii="Times New Roman" w:hAnsi="Times New Roman" w:cs="Times New Roman"/>
          <w:color w:val="000000"/>
          <w:sz w:val="24"/>
          <w:szCs w:val="24"/>
          <w:shd w:val="clear" w:color="auto" w:fill="FFFFFF"/>
        </w:rPr>
        <w:t>установленных муниципальными правовыми актами, а также </w:t>
      </w:r>
      <w:r w:rsidRPr="0000416C">
        <w:rPr>
          <w:rFonts w:ascii="Times New Roman" w:hAnsi="Times New Roman" w:cs="Times New Roman"/>
          <w:b/>
          <w:bCs/>
          <w:color w:val="000000"/>
          <w:sz w:val="24"/>
          <w:szCs w:val="24"/>
        </w:rPr>
        <w:t>соответствие сведений,</w:t>
      </w:r>
      <w:r w:rsidRPr="0000416C">
        <w:rPr>
          <w:rFonts w:ascii="Times New Roman" w:hAnsi="Times New Roman" w:cs="Times New Roman"/>
          <w:color w:val="000000"/>
          <w:sz w:val="24"/>
          <w:szCs w:val="24"/>
          <w:shd w:val="clear" w:color="auto" w:fill="FFFFFF"/>
        </w:rPr>
        <w:t> содержащихся в уведомлении о начале осуществления отдельных видов предпринимательской деятельности, обязательным требованиям.</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t>Плановые проверки проводятся </w:t>
      </w:r>
      <w:r w:rsidRPr="0000416C">
        <w:rPr>
          <w:rFonts w:ascii="Times New Roman" w:hAnsi="Times New Roman" w:cs="Times New Roman"/>
          <w:b/>
          <w:bCs/>
          <w:color w:val="000000"/>
          <w:sz w:val="24"/>
          <w:szCs w:val="24"/>
        </w:rPr>
        <w:t>не чаще чем один раз в три года.</w:t>
      </w:r>
      <w:r w:rsidRPr="0000416C">
        <w:rPr>
          <w:rFonts w:ascii="Times New Roman" w:hAnsi="Times New Roman" w:cs="Times New Roman"/>
          <w:color w:val="000000"/>
          <w:sz w:val="24"/>
          <w:szCs w:val="24"/>
        </w:rPr>
        <w:t xml:space="preserve"> </w:t>
      </w:r>
      <w:r w:rsidRPr="0000416C">
        <w:rPr>
          <w:rFonts w:ascii="Times New Roman" w:hAnsi="Times New Roman" w:cs="Times New Roman"/>
          <w:color w:val="000000"/>
          <w:sz w:val="24"/>
          <w:szCs w:val="24"/>
          <w:shd w:val="clear" w:color="auto" w:fill="FFFFFF"/>
        </w:rPr>
        <w:t>Плановая проверка проводится в форме </w:t>
      </w:r>
      <w:r w:rsidRPr="0000416C">
        <w:rPr>
          <w:rFonts w:ascii="Times New Roman" w:hAnsi="Times New Roman" w:cs="Times New Roman"/>
          <w:b/>
          <w:bCs/>
          <w:color w:val="000000"/>
          <w:sz w:val="24"/>
          <w:szCs w:val="24"/>
        </w:rPr>
        <w:t>документарной</w:t>
      </w:r>
      <w:r w:rsidRPr="0000416C">
        <w:rPr>
          <w:rFonts w:ascii="Times New Roman" w:hAnsi="Times New Roman" w:cs="Times New Roman"/>
          <w:color w:val="000000"/>
          <w:sz w:val="24"/>
          <w:szCs w:val="24"/>
          <w:shd w:val="clear" w:color="auto" w:fill="FFFFFF"/>
        </w:rPr>
        <w:t> проверки и (или) </w:t>
      </w:r>
      <w:r w:rsidRPr="0000416C">
        <w:rPr>
          <w:rFonts w:ascii="Times New Roman" w:hAnsi="Times New Roman" w:cs="Times New Roman"/>
          <w:b/>
          <w:bCs/>
          <w:color w:val="000000"/>
          <w:sz w:val="24"/>
          <w:szCs w:val="24"/>
        </w:rPr>
        <w:t>выездной </w:t>
      </w:r>
      <w:r w:rsidRPr="0000416C">
        <w:rPr>
          <w:rFonts w:ascii="Times New Roman" w:hAnsi="Times New Roman" w:cs="Times New Roman"/>
          <w:color w:val="000000"/>
          <w:sz w:val="24"/>
          <w:szCs w:val="24"/>
          <w:shd w:val="clear" w:color="auto" w:fill="FFFFFF"/>
        </w:rPr>
        <w:t>проверки.</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t xml:space="preserve"> О проведении плановой проверки юридическое лицо, индивидуальный предприниматель </w:t>
      </w:r>
      <w:r w:rsidRPr="0000416C">
        <w:rPr>
          <w:rFonts w:ascii="Times New Roman" w:hAnsi="Times New Roman" w:cs="Times New Roman"/>
          <w:b/>
          <w:bCs/>
          <w:color w:val="000000"/>
          <w:sz w:val="24"/>
          <w:szCs w:val="24"/>
        </w:rPr>
        <w:t>уведомляются органом</w:t>
      </w:r>
      <w:r w:rsidRPr="0000416C">
        <w:rPr>
          <w:rFonts w:ascii="Times New Roman" w:hAnsi="Times New Roman" w:cs="Times New Roman"/>
          <w:color w:val="000000"/>
          <w:sz w:val="24"/>
          <w:szCs w:val="24"/>
          <w:shd w:val="clear" w:color="auto" w:fill="FFFFFF"/>
        </w:rPr>
        <w:t> государственного контроля (надзора), органом муниципального контроля </w:t>
      </w:r>
      <w:r w:rsidRPr="0000416C">
        <w:rPr>
          <w:rFonts w:ascii="Times New Roman" w:hAnsi="Times New Roman" w:cs="Times New Roman"/>
          <w:b/>
          <w:bCs/>
          <w:color w:val="000000"/>
          <w:sz w:val="24"/>
          <w:szCs w:val="24"/>
        </w:rPr>
        <w:t>не позднее чем в течение трех рабочих дней до начала ее проведения</w:t>
      </w:r>
      <w:r w:rsidRPr="0000416C">
        <w:rPr>
          <w:rFonts w:ascii="Times New Roman" w:hAnsi="Times New Roman" w:cs="Times New Roman"/>
          <w:color w:val="000000"/>
          <w:sz w:val="24"/>
          <w:szCs w:val="24"/>
          <w:shd w:val="clear" w:color="auto" w:fill="FFFFFF"/>
        </w:rPr>
        <w:t> </w:t>
      </w:r>
      <w:r w:rsidRPr="0000416C">
        <w:rPr>
          <w:rFonts w:ascii="Times New Roman" w:hAnsi="Times New Roman" w:cs="Times New Roman"/>
          <w:b/>
          <w:bCs/>
          <w:color w:val="000000"/>
          <w:sz w:val="24"/>
          <w:szCs w:val="24"/>
        </w:rPr>
        <w:t>посредством направления</w:t>
      </w:r>
      <w:r w:rsidRPr="0000416C">
        <w:rPr>
          <w:rFonts w:ascii="Times New Roman" w:hAnsi="Times New Roman" w:cs="Times New Roman"/>
          <w:color w:val="000000"/>
          <w:sz w:val="24"/>
          <w:szCs w:val="24"/>
          <w:shd w:val="clear" w:color="auto" w:fill="FFFFFF"/>
        </w:rPr>
        <w:t> копии </w:t>
      </w:r>
      <w:r w:rsidRPr="0000416C">
        <w:rPr>
          <w:rFonts w:ascii="Times New Roman" w:hAnsi="Times New Roman" w:cs="Times New Roman"/>
          <w:b/>
          <w:bCs/>
          <w:color w:val="000000"/>
          <w:sz w:val="24"/>
          <w:szCs w:val="24"/>
        </w:rPr>
        <w:t>распоряжения или приказа</w:t>
      </w:r>
      <w:r w:rsidRPr="0000416C">
        <w:rPr>
          <w:rFonts w:ascii="Times New Roman" w:hAnsi="Times New Roman" w:cs="Times New Roman"/>
          <w:color w:val="000000"/>
          <w:sz w:val="24"/>
          <w:szCs w:val="24"/>
          <w:shd w:val="clear" w:color="auto" w:fill="FFFFFF"/>
        </w:rPr>
        <w:t>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w:t>
      </w:r>
      <w:r w:rsidRPr="0000416C">
        <w:rPr>
          <w:rFonts w:ascii="Times New Roman" w:hAnsi="Times New Roman" w:cs="Times New Roman"/>
          <w:b/>
          <w:bCs/>
          <w:color w:val="000000"/>
          <w:sz w:val="24"/>
          <w:szCs w:val="24"/>
        </w:rPr>
        <w:t>заказным почтовым отправлением с уведомлением о вручении или иным доступным способом</w:t>
      </w:r>
      <w:r w:rsidRPr="0000416C">
        <w:rPr>
          <w:rFonts w:ascii="Times New Roman" w:hAnsi="Times New Roman" w:cs="Times New Roman"/>
          <w:color w:val="000000"/>
          <w:sz w:val="24"/>
          <w:szCs w:val="24"/>
          <w:shd w:val="clear" w:color="auto" w:fill="FFFFFF"/>
        </w:rPr>
        <w:t>.</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t>Основанием для включения плановой проверки в ежегодный план проведения плановых проверок является истечение трех лет со дня:</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t>1) государственной регистрации юридического лица, индивидуального предпринимателя;</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t>2) окончания проведения последней плановой проверки юридического лица, индивидуального предпринимателя;</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w:t>
      </w:r>
      <w:r w:rsidRPr="0000416C">
        <w:rPr>
          <w:rFonts w:ascii="Times New Roman" w:hAnsi="Times New Roman" w:cs="Times New Roman"/>
          <w:color w:val="000000"/>
          <w:sz w:val="24"/>
          <w:szCs w:val="24"/>
          <w:shd w:val="clear" w:color="auto" w:fill="FFFFFF"/>
        </w:rPr>
        <w:lastRenderedPageBreak/>
        <w:t>предпринимательской деятельности в случае выполнения работ или предоставления услуг, требующих представления указанного уведомления.</w:t>
      </w:r>
    </w:p>
    <w:p w:rsidR="00A560EF"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b/>
          <w:bCs/>
          <w:color w:val="000000"/>
          <w:sz w:val="24"/>
          <w:szCs w:val="24"/>
        </w:rPr>
        <w:t xml:space="preserve"> Предметом внеплановой проверки </w:t>
      </w:r>
      <w:r w:rsidRPr="0000416C">
        <w:rPr>
          <w:rFonts w:ascii="Times New Roman" w:hAnsi="Times New Roman" w:cs="Times New Roman"/>
          <w:color w:val="000000"/>
          <w:sz w:val="24"/>
          <w:szCs w:val="24"/>
          <w:shd w:val="clear" w:color="auto" w:fill="FFFFFF"/>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t>2. </w:t>
      </w:r>
      <w:r w:rsidRPr="0000416C">
        <w:rPr>
          <w:rFonts w:ascii="Times New Roman" w:hAnsi="Times New Roman" w:cs="Times New Roman"/>
          <w:b/>
          <w:bCs/>
          <w:color w:val="000000"/>
          <w:sz w:val="24"/>
          <w:szCs w:val="24"/>
        </w:rPr>
        <w:t>Основанием для проведения внеплановой проверки является</w:t>
      </w:r>
      <w:r w:rsidRPr="0000416C">
        <w:rPr>
          <w:rFonts w:ascii="Times New Roman" w:hAnsi="Times New Roman" w:cs="Times New Roman"/>
          <w:color w:val="000000"/>
          <w:sz w:val="24"/>
          <w:szCs w:val="24"/>
          <w:shd w:val="clear" w:color="auto" w:fill="FFFFFF"/>
        </w:rPr>
        <w:t>:</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t>2) поступление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r w:rsidRPr="0000416C">
        <w:rPr>
          <w:rFonts w:ascii="Times New Roman" w:hAnsi="Times New Roman" w:cs="Times New Roman"/>
          <w:color w:val="000000"/>
          <w:sz w:val="24"/>
          <w:szCs w:val="24"/>
        </w:rPr>
        <w:br/>
      </w:r>
      <w:r w:rsidRPr="0000416C">
        <w:rPr>
          <w:rFonts w:ascii="Times New Roman" w:hAnsi="Times New Roman" w:cs="Times New Roman"/>
          <w:color w:val="000000"/>
          <w:sz w:val="24"/>
          <w:szCs w:val="24"/>
        </w:rPr>
        <w:br/>
      </w:r>
      <w:r w:rsidRPr="0000416C">
        <w:rPr>
          <w:rFonts w:ascii="Times New Roman" w:hAnsi="Times New Roman" w:cs="Times New Roman"/>
          <w:color w:val="000000"/>
          <w:sz w:val="24"/>
          <w:szCs w:val="24"/>
          <w:shd w:val="clear" w:color="auto" w:fill="FFFFFF"/>
        </w:rPr>
        <w:t>в) нарушение прав потребителей (в случае обращения граждан, права которых нарушены).</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b/>
          <w:bCs/>
          <w:color w:val="000000"/>
          <w:sz w:val="24"/>
          <w:szCs w:val="24"/>
        </w:rPr>
        <w:t>Срок проведения каждой из проверок,</w:t>
      </w:r>
      <w:r w:rsidRPr="0000416C">
        <w:rPr>
          <w:rFonts w:ascii="Times New Roman" w:hAnsi="Times New Roman" w:cs="Times New Roman"/>
          <w:color w:val="000000"/>
          <w:sz w:val="24"/>
          <w:szCs w:val="24"/>
          <w:shd w:val="clear" w:color="auto" w:fill="FFFFFF"/>
        </w:rPr>
        <w:t> предусмотренных не может превышать </w:t>
      </w:r>
      <w:r w:rsidRPr="0000416C">
        <w:rPr>
          <w:rFonts w:ascii="Times New Roman" w:hAnsi="Times New Roman" w:cs="Times New Roman"/>
          <w:b/>
          <w:bCs/>
          <w:color w:val="000000"/>
          <w:sz w:val="24"/>
          <w:szCs w:val="24"/>
        </w:rPr>
        <w:t>двадцать </w:t>
      </w:r>
      <w:r w:rsidRPr="0000416C">
        <w:rPr>
          <w:rFonts w:ascii="Times New Roman" w:hAnsi="Times New Roman" w:cs="Times New Roman"/>
          <w:color w:val="000000"/>
          <w:sz w:val="24"/>
          <w:szCs w:val="24"/>
          <w:shd w:val="clear" w:color="auto" w:fill="FFFFFF"/>
        </w:rPr>
        <w:t>рабочих дней.</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t>В отношении одного субъекта малого предпринимательства общий срок проведения плановой выездной проверки </w:t>
      </w:r>
      <w:r w:rsidRPr="0000416C">
        <w:rPr>
          <w:rFonts w:ascii="Times New Roman" w:hAnsi="Times New Roman" w:cs="Times New Roman"/>
          <w:b/>
          <w:bCs/>
          <w:color w:val="000000"/>
          <w:sz w:val="24"/>
          <w:szCs w:val="24"/>
        </w:rPr>
        <w:t>не может превышать пятьдесят часов</w:t>
      </w:r>
      <w:r w:rsidRPr="0000416C">
        <w:rPr>
          <w:rFonts w:ascii="Times New Roman" w:hAnsi="Times New Roman" w:cs="Times New Roman"/>
          <w:color w:val="000000"/>
          <w:sz w:val="24"/>
          <w:szCs w:val="24"/>
          <w:shd w:val="clear" w:color="auto" w:fill="FFFFFF"/>
        </w:rPr>
        <w:t> для малого предприятия и </w:t>
      </w:r>
      <w:r w:rsidRPr="0000416C">
        <w:rPr>
          <w:rFonts w:ascii="Times New Roman" w:hAnsi="Times New Roman" w:cs="Times New Roman"/>
          <w:b/>
          <w:bCs/>
          <w:color w:val="000000"/>
          <w:sz w:val="24"/>
          <w:szCs w:val="24"/>
        </w:rPr>
        <w:t>пятнадцать часов</w:t>
      </w:r>
      <w:r w:rsidRPr="0000416C">
        <w:rPr>
          <w:rFonts w:ascii="Times New Roman" w:hAnsi="Times New Roman" w:cs="Times New Roman"/>
          <w:color w:val="000000"/>
          <w:sz w:val="24"/>
          <w:szCs w:val="24"/>
          <w:shd w:val="clear" w:color="auto" w:fill="FFFFFF"/>
        </w:rPr>
        <w:t> для микропредприятия в год.</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shd w:val="clear" w:color="auto" w:fill="FFFFFF"/>
        </w:rPr>
      </w:pPr>
      <w:r w:rsidRPr="0000416C">
        <w:rPr>
          <w:rFonts w:ascii="Times New Roman" w:hAnsi="Times New Roman" w:cs="Times New Roman"/>
          <w:color w:val="000000"/>
          <w:sz w:val="24"/>
          <w:szCs w:val="24"/>
          <w:shd w:val="clear" w:color="auto" w:fill="FFFFFF"/>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w:t>
      </w:r>
      <w:r w:rsidRPr="0000416C">
        <w:rPr>
          <w:rFonts w:ascii="Times New Roman" w:hAnsi="Times New Roman" w:cs="Times New Roman"/>
          <w:b/>
          <w:bCs/>
          <w:color w:val="000000"/>
          <w:sz w:val="24"/>
          <w:szCs w:val="24"/>
        </w:rPr>
        <w:t>срок проведения выездной плановой проверки может быть продлен руководителем такого органа, но не более чем на двадцать рабочих дней,</w:t>
      </w:r>
      <w:r w:rsidRPr="0000416C">
        <w:rPr>
          <w:rFonts w:ascii="Times New Roman" w:hAnsi="Times New Roman" w:cs="Times New Roman"/>
          <w:color w:val="000000"/>
          <w:sz w:val="24"/>
          <w:szCs w:val="24"/>
          <w:shd w:val="clear" w:color="auto" w:fill="FFFFFF"/>
        </w:rPr>
        <w:t> в отношении малых предприятий, микропредприятий не более чем на пятнадцать часов.</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shd w:val="clear" w:color="auto" w:fill="FFFFFF"/>
        </w:rPr>
      </w:pPr>
      <w:r w:rsidRPr="0000416C">
        <w:rPr>
          <w:rFonts w:ascii="Times New Roman" w:hAnsi="Times New Roman" w:cs="Times New Roman"/>
          <w:color w:val="000000"/>
          <w:sz w:val="24"/>
          <w:szCs w:val="24"/>
        </w:rPr>
        <w:t xml:space="preserve"> </w:t>
      </w:r>
      <w:r w:rsidRPr="0000416C">
        <w:rPr>
          <w:rFonts w:ascii="Times New Roman" w:hAnsi="Times New Roman" w:cs="Times New Roman"/>
          <w:color w:val="000000"/>
          <w:sz w:val="24"/>
          <w:szCs w:val="24"/>
          <w:shd w:val="clear" w:color="auto" w:fill="FFFFFF"/>
        </w:rPr>
        <w:t>Результаты проводимых мероприятий оформля</w:t>
      </w:r>
      <w:r w:rsidRPr="0000416C">
        <w:rPr>
          <w:rFonts w:ascii="Times New Roman" w:hAnsi="Times New Roman" w:cs="Times New Roman"/>
          <w:color w:val="000000"/>
          <w:sz w:val="24"/>
          <w:szCs w:val="24"/>
          <w:shd w:val="clear" w:color="auto" w:fill="FFFFFF"/>
        </w:rPr>
        <w:softHyphen/>
        <w:t>ются в виде актов, среди которых следует различать:</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rPr>
        <w:t xml:space="preserve"> </w:t>
      </w:r>
      <w:r w:rsidRPr="0000416C">
        <w:rPr>
          <w:rFonts w:ascii="Times New Roman" w:hAnsi="Times New Roman" w:cs="Times New Roman"/>
          <w:color w:val="000000"/>
          <w:sz w:val="24"/>
          <w:szCs w:val="24"/>
          <w:shd w:val="clear" w:color="auto" w:fill="FFFFFF"/>
        </w:rPr>
        <w:t>1) </w:t>
      </w:r>
      <w:r w:rsidRPr="0000416C">
        <w:rPr>
          <w:rFonts w:ascii="Times New Roman" w:hAnsi="Times New Roman" w:cs="Times New Roman"/>
          <w:b/>
          <w:bCs/>
          <w:color w:val="000000"/>
          <w:sz w:val="24"/>
          <w:szCs w:val="24"/>
        </w:rPr>
        <w:t>акты (протоколы) с указанием конкретных на</w:t>
      </w:r>
      <w:r w:rsidRPr="0000416C">
        <w:rPr>
          <w:rFonts w:ascii="Times New Roman" w:hAnsi="Times New Roman" w:cs="Times New Roman"/>
          <w:b/>
          <w:bCs/>
          <w:color w:val="000000"/>
          <w:sz w:val="24"/>
          <w:szCs w:val="24"/>
        </w:rPr>
        <w:softHyphen/>
        <w:t>рушений</w:t>
      </w:r>
      <w:r w:rsidRPr="0000416C">
        <w:rPr>
          <w:rFonts w:ascii="Times New Roman" w:hAnsi="Times New Roman" w:cs="Times New Roman"/>
          <w:color w:val="000000"/>
          <w:sz w:val="24"/>
          <w:szCs w:val="24"/>
          <w:shd w:val="clear" w:color="auto" w:fill="FFFFFF"/>
        </w:rPr>
        <w:t>, которые составляются по результатам лю</w:t>
      </w:r>
      <w:r w:rsidRPr="0000416C">
        <w:rPr>
          <w:rFonts w:ascii="Times New Roman" w:hAnsi="Times New Roman" w:cs="Times New Roman"/>
          <w:color w:val="000000"/>
          <w:sz w:val="24"/>
          <w:szCs w:val="24"/>
          <w:shd w:val="clear" w:color="auto" w:fill="FFFFFF"/>
        </w:rPr>
        <w:softHyphen/>
        <w:t>бых проверок и отражают предмет и объемы иссле</w:t>
      </w:r>
      <w:r w:rsidRPr="0000416C">
        <w:rPr>
          <w:rFonts w:ascii="Times New Roman" w:hAnsi="Times New Roman" w:cs="Times New Roman"/>
          <w:color w:val="000000"/>
          <w:sz w:val="24"/>
          <w:szCs w:val="24"/>
          <w:shd w:val="clear" w:color="auto" w:fill="FFFFFF"/>
        </w:rPr>
        <w:softHyphen/>
        <w:t>дования, а также методы, использованные в ходе их проведения;</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t>2</w:t>
      </w:r>
      <w:r w:rsidRPr="0000416C">
        <w:rPr>
          <w:rFonts w:ascii="Times New Roman" w:hAnsi="Times New Roman" w:cs="Times New Roman"/>
          <w:b/>
          <w:bCs/>
          <w:color w:val="000000"/>
          <w:sz w:val="24"/>
          <w:szCs w:val="24"/>
        </w:rPr>
        <w:t>) предписания, обязывающие устранить</w:t>
      </w:r>
      <w:r w:rsidRPr="0000416C">
        <w:rPr>
          <w:rFonts w:ascii="Times New Roman" w:hAnsi="Times New Roman" w:cs="Times New Roman"/>
          <w:color w:val="000000"/>
          <w:sz w:val="24"/>
          <w:szCs w:val="24"/>
          <w:shd w:val="clear" w:color="auto" w:fill="FFFFFF"/>
        </w:rPr>
        <w:t> выяв</w:t>
      </w:r>
      <w:r w:rsidRPr="0000416C">
        <w:rPr>
          <w:rFonts w:ascii="Times New Roman" w:hAnsi="Times New Roman" w:cs="Times New Roman"/>
          <w:color w:val="000000"/>
          <w:sz w:val="24"/>
          <w:szCs w:val="24"/>
          <w:shd w:val="clear" w:color="auto" w:fill="FFFFFF"/>
        </w:rPr>
        <w:softHyphen/>
        <w:t>ленные нарушения и устанавливающие сроки их устранения;</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t>3) </w:t>
      </w:r>
      <w:r w:rsidRPr="0000416C">
        <w:rPr>
          <w:rFonts w:ascii="Times New Roman" w:hAnsi="Times New Roman" w:cs="Times New Roman"/>
          <w:b/>
          <w:bCs/>
          <w:color w:val="000000"/>
          <w:sz w:val="24"/>
          <w:szCs w:val="24"/>
        </w:rPr>
        <w:t>решения,</w:t>
      </w:r>
      <w:r w:rsidRPr="0000416C">
        <w:rPr>
          <w:rFonts w:ascii="Times New Roman" w:hAnsi="Times New Roman" w:cs="Times New Roman"/>
          <w:color w:val="000000"/>
          <w:sz w:val="24"/>
          <w:szCs w:val="24"/>
          <w:shd w:val="clear" w:color="auto" w:fill="FFFFFF"/>
        </w:rPr>
        <w:t> направленные на пресечение выявлен</w:t>
      </w:r>
      <w:r w:rsidRPr="0000416C">
        <w:rPr>
          <w:rFonts w:ascii="Times New Roman" w:hAnsi="Times New Roman" w:cs="Times New Roman"/>
          <w:color w:val="000000"/>
          <w:sz w:val="24"/>
          <w:szCs w:val="24"/>
          <w:shd w:val="clear" w:color="auto" w:fill="FFFFFF"/>
        </w:rPr>
        <w:softHyphen/>
        <w:t>ных нарушений. Так, органы государственного кон</w:t>
      </w:r>
      <w:r w:rsidRPr="0000416C">
        <w:rPr>
          <w:rFonts w:ascii="Times New Roman" w:hAnsi="Times New Roman" w:cs="Times New Roman"/>
          <w:color w:val="000000"/>
          <w:sz w:val="24"/>
          <w:szCs w:val="24"/>
          <w:shd w:val="clear" w:color="auto" w:fill="FFFFFF"/>
        </w:rPr>
        <w:softHyphen/>
        <w:t>троля (надзора) за соблюдением требований техниче</w:t>
      </w:r>
      <w:r w:rsidRPr="0000416C">
        <w:rPr>
          <w:rFonts w:ascii="Times New Roman" w:hAnsi="Times New Roman" w:cs="Times New Roman"/>
          <w:color w:val="000000"/>
          <w:sz w:val="24"/>
          <w:szCs w:val="24"/>
          <w:shd w:val="clear" w:color="auto" w:fill="FFFFFF"/>
        </w:rPr>
        <w:softHyphen/>
        <w:t>ских регламентов вправе принимать мотивированные решения о запрете передачи продукции, а также о полном или частичном приостановлении процессов ее хранения, перевозки, реализации и утилизации, ес</w:t>
      </w:r>
      <w:r w:rsidRPr="0000416C">
        <w:rPr>
          <w:rFonts w:ascii="Times New Roman" w:hAnsi="Times New Roman" w:cs="Times New Roman"/>
          <w:color w:val="000000"/>
          <w:sz w:val="24"/>
          <w:szCs w:val="24"/>
          <w:shd w:val="clear" w:color="auto" w:fill="FFFFFF"/>
        </w:rPr>
        <w:softHyphen/>
        <w:t>ли иными мерами невозможно устранить нарушения требований технических регламентов;</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t>4) предупреждения о недопустимости определен</w:t>
      </w:r>
      <w:r w:rsidRPr="0000416C">
        <w:rPr>
          <w:rFonts w:ascii="Times New Roman" w:hAnsi="Times New Roman" w:cs="Times New Roman"/>
          <w:color w:val="000000"/>
          <w:sz w:val="24"/>
          <w:szCs w:val="24"/>
          <w:shd w:val="clear" w:color="auto" w:fill="FFFFFF"/>
        </w:rPr>
        <w:softHyphen/>
        <w:t>ных форм поведения. Так, в соответствии со ст. 26 Федерального закона «Об оружии» направление ли</w:t>
      </w:r>
      <w:r w:rsidRPr="0000416C">
        <w:rPr>
          <w:rFonts w:ascii="Times New Roman" w:hAnsi="Times New Roman" w:cs="Times New Roman"/>
          <w:color w:val="000000"/>
          <w:sz w:val="24"/>
          <w:szCs w:val="24"/>
          <w:shd w:val="clear" w:color="auto" w:fill="FFFFFF"/>
        </w:rPr>
        <w:softHyphen/>
        <w:t xml:space="preserve">цензиату предварительного </w:t>
      </w:r>
      <w:r w:rsidRPr="0000416C">
        <w:rPr>
          <w:rFonts w:ascii="Times New Roman" w:hAnsi="Times New Roman" w:cs="Times New Roman"/>
          <w:color w:val="000000"/>
          <w:sz w:val="24"/>
          <w:szCs w:val="24"/>
          <w:shd w:val="clear" w:color="auto" w:fill="FFFFFF"/>
        </w:rPr>
        <w:lastRenderedPageBreak/>
        <w:t>письменного предупреж</w:t>
      </w:r>
      <w:r w:rsidRPr="0000416C">
        <w:rPr>
          <w:rFonts w:ascii="Times New Roman" w:hAnsi="Times New Roman" w:cs="Times New Roman"/>
          <w:color w:val="000000"/>
          <w:sz w:val="24"/>
          <w:szCs w:val="24"/>
          <w:shd w:val="clear" w:color="auto" w:fill="FFFFFF"/>
        </w:rPr>
        <w:softHyphen/>
        <w:t>дения предшествует принятию решения об аннули</w:t>
      </w:r>
      <w:r w:rsidRPr="0000416C">
        <w:rPr>
          <w:rFonts w:ascii="Times New Roman" w:hAnsi="Times New Roman" w:cs="Times New Roman"/>
          <w:color w:val="000000"/>
          <w:sz w:val="24"/>
          <w:szCs w:val="24"/>
          <w:shd w:val="clear" w:color="auto" w:fill="FFFFFF"/>
        </w:rPr>
        <w:softHyphen/>
        <w:t>ровании лицензий. В нем.указывается, какие имен</w:t>
      </w:r>
      <w:r w:rsidRPr="0000416C">
        <w:rPr>
          <w:rFonts w:ascii="Times New Roman" w:hAnsi="Times New Roman" w:cs="Times New Roman"/>
          <w:color w:val="000000"/>
          <w:sz w:val="24"/>
          <w:szCs w:val="24"/>
          <w:shd w:val="clear" w:color="auto" w:fill="FFFFFF"/>
        </w:rPr>
        <w:softHyphen/>
        <w:t>но правовые нормы и правила нарушены или не исполнены, и назначается срок для устранения допу</w:t>
      </w:r>
      <w:r w:rsidRPr="0000416C">
        <w:rPr>
          <w:rFonts w:ascii="Times New Roman" w:hAnsi="Times New Roman" w:cs="Times New Roman"/>
          <w:color w:val="000000"/>
          <w:sz w:val="24"/>
          <w:szCs w:val="24"/>
          <w:shd w:val="clear" w:color="auto" w:fill="FFFFFF"/>
        </w:rPr>
        <w:softHyphen/>
        <w:t>щенных нарушений.</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b/>
          <w:bCs/>
          <w:color w:val="000000"/>
          <w:sz w:val="24"/>
          <w:szCs w:val="24"/>
        </w:rPr>
        <w:t>Органы государственного контроля в торговле</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t>В результате проводимой административной ре</w:t>
      </w:r>
      <w:r w:rsidRPr="0000416C">
        <w:rPr>
          <w:rFonts w:ascii="Times New Roman" w:hAnsi="Times New Roman" w:cs="Times New Roman"/>
          <w:color w:val="000000"/>
          <w:sz w:val="24"/>
          <w:szCs w:val="24"/>
          <w:shd w:val="clear" w:color="auto" w:fill="FFFFFF"/>
        </w:rPr>
        <w:softHyphen/>
        <w:t>формы функции по контролю и надзору в различных сферах деятельности были возложены на федераль</w:t>
      </w:r>
      <w:r w:rsidRPr="0000416C">
        <w:rPr>
          <w:rFonts w:ascii="Times New Roman" w:hAnsi="Times New Roman" w:cs="Times New Roman"/>
          <w:color w:val="000000"/>
          <w:sz w:val="24"/>
          <w:szCs w:val="24"/>
          <w:shd w:val="clear" w:color="auto" w:fill="FFFFFF"/>
        </w:rPr>
        <w:softHyphen/>
        <w:t>ные службы. Соответственно произошли изменения и в системе органов государственного контроля за осуществлением торговой деятельности.</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b/>
          <w:bCs/>
          <w:iCs/>
          <w:color w:val="000000"/>
          <w:sz w:val="24"/>
          <w:szCs w:val="24"/>
        </w:rPr>
        <w:t>1.Федеральная служба по надзору в сфере защиты прав потребителей и благополучия человека</w:t>
      </w:r>
      <w:r w:rsidRPr="0000416C">
        <w:rPr>
          <w:rFonts w:ascii="Times New Roman" w:hAnsi="Times New Roman" w:cs="Times New Roman"/>
          <w:iCs/>
          <w:color w:val="000000"/>
          <w:sz w:val="24"/>
          <w:szCs w:val="24"/>
        </w:rPr>
        <w:t> </w:t>
      </w:r>
      <w:r w:rsidRPr="0000416C">
        <w:rPr>
          <w:rFonts w:ascii="Times New Roman" w:hAnsi="Times New Roman" w:cs="Times New Roman"/>
          <w:color w:val="000000"/>
          <w:sz w:val="24"/>
          <w:szCs w:val="24"/>
          <w:shd w:val="clear" w:color="auto" w:fill="FFFFFF"/>
        </w:rPr>
        <w:t>(Роспотребнадзор) при Минздравсоцразвития России и осуществляющим </w:t>
      </w:r>
      <w:r w:rsidRPr="0000416C">
        <w:rPr>
          <w:rFonts w:ascii="Times New Roman" w:hAnsi="Times New Roman" w:cs="Times New Roman"/>
          <w:b/>
          <w:bCs/>
          <w:color w:val="000000"/>
          <w:sz w:val="24"/>
          <w:szCs w:val="24"/>
        </w:rPr>
        <w:t>функции по контролю и надзору в сфере обеспечения санитарно-эпидемиологического благополучия населения, защи</w:t>
      </w:r>
      <w:r w:rsidRPr="0000416C">
        <w:rPr>
          <w:rFonts w:ascii="Times New Roman" w:hAnsi="Times New Roman" w:cs="Times New Roman"/>
          <w:b/>
          <w:bCs/>
          <w:color w:val="000000"/>
          <w:sz w:val="24"/>
          <w:szCs w:val="24"/>
        </w:rPr>
        <w:softHyphen/>
        <w:t>ты прав потребителей и потребительского рынка.</w:t>
      </w:r>
      <w:r w:rsidRPr="0000416C">
        <w:rPr>
          <w:rFonts w:ascii="Times New Roman" w:hAnsi="Times New Roman" w:cs="Times New Roman"/>
          <w:color w:val="000000"/>
          <w:sz w:val="24"/>
          <w:szCs w:val="24"/>
          <w:shd w:val="clear" w:color="auto" w:fill="FFFFFF"/>
        </w:rPr>
        <w:t> Федеральная служба осуществляет надзор и контроль за «исполнением обязательных требований законода</w:t>
      </w:r>
      <w:r w:rsidRPr="0000416C">
        <w:rPr>
          <w:rFonts w:ascii="Times New Roman" w:hAnsi="Times New Roman" w:cs="Times New Roman"/>
          <w:color w:val="000000"/>
          <w:sz w:val="24"/>
          <w:szCs w:val="24"/>
          <w:shd w:val="clear" w:color="auto" w:fill="FFFFFF"/>
        </w:rPr>
        <w:softHyphen/>
        <w:t>тельства РФ в области обеспечения санитарно-эпидемиологического благополучия населения, защиты прав потребителей и в области потребительского рын</w:t>
      </w:r>
      <w:r w:rsidRPr="0000416C">
        <w:rPr>
          <w:rFonts w:ascii="Times New Roman" w:hAnsi="Times New Roman" w:cs="Times New Roman"/>
          <w:color w:val="000000"/>
          <w:sz w:val="24"/>
          <w:szCs w:val="24"/>
          <w:shd w:val="clear" w:color="auto" w:fill="FFFFFF"/>
        </w:rPr>
        <w:softHyphen/>
        <w:t>ка, в том числе государственный санитарно-эпидемио</w:t>
      </w:r>
      <w:r w:rsidRPr="0000416C">
        <w:rPr>
          <w:rFonts w:ascii="Times New Roman" w:hAnsi="Times New Roman" w:cs="Times New Roman"/>
          <w:color w:val="000000"/>
          <w:sz w:val="24"/>
          <w:szCs w:val="24"/>
          <w:shd w:val="clear" w:color="auto" w:fill="FFFFFF"/>
        </w:rPr>
        <w:softHyphen/>
        <w:t>логический надзор за соблюдением санитарного зако</w:t>
      </w:r>
      <w:r w:rsidRPr="0000416C">
        <w:rPr>
          <w:rFonts w:ascii="Times New Roman" w:hAnsi="Times New Roman" w:cs="Times New Roman"/>
          <w:color w:val="000000"/>
          <w:sz w:val="24"/>
          <w:szCs w:val="24"/>
          <w:shd w:val="clear" w:color="auto" w:fill="FFFFFF"/>
        </w:rPr>
        <w:softHyphen/>
        <w:t>нодательства, за соблюдением законов и иных норма</w:t>
      </w:r>
      <w:r w:rsidRPr="0000416C">
        <w:rPr>
          <w:rFonts w:ascii="Times New Roman" w:hAnsi="Times New Roman" w:cs="Times New Roman"/>
          <w:color w:val="000000"/>
          <w:sz w:val="24"/>
          <w:szCs w:val="24"/>
          <w:shd w:val="clear" w:color="auto" w:fill="FFFFFF"/>
        </w:rPr>
        <w:softHyphen/>
        <w:t>тивных правовых актов, регулирующих отношения в области защиты прав потребителей, а также правил продажи отдельных предусмотренных законодатель</w:t>
      </w:r>
      <w:r w:rsidRPr="0000416C">
        <w:rPr>
          <w:rFonts w:ascii="Times New Roman" w:hAnsi="Times New Roman" w:cs="Times New Roman"/>
          <w:color w:val="000000"/>
          <w:sz w:val="24"/>
          <w:szCs w:val="24"/>
          <w:shd w:val="clear" w:color="auto" w:fill="FFFFFF"/>
        </w:rPr>
        <w:softHyphen/>
        <w:t>ством видов товаров, выполнения работ, оказания ус</w:t>
      </w:r>
      <w:r w:rsidRPr="0000416C">
        <w:rPr>
          <w:rFonts w:ascii="Times New Roman" w:hAnsi="Times New Roman" w:cs="Times New Roman"/>
          <w:color w:val="000000"/>
          <w:sz w:val="24"/>
          <w:szCs w:val="24"/>
          <w:shd w:val="clear" w:color="auto" w:fill="FFFFFF"/>
        </w:rPr>
        <w:softHyphen/>
        <w:t>луг, санитарно-карантинный контроль в пунктах пропуска через государственную границу Российской Федерации.</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t>2. Ропотребнадзор </w:t>
      </w:r>
      <w:r w:rsidRPr="0000416C">
        <w:rPr>
          <w:rFonts w:ascii="Times New Roman" w:hAnsi="Times New Roman" w:cs="Times New Roman"/>
          <w:b/>
          <w:bCs/>
          <w:color w:val="000000"/>
          <w:sz w:val="24"/>
          <w:szCs w:val="24"/>
        </w:rPr>
        <w:t>осуществляет прием и учет уведомлений</w:t>
      </w:r>
      <w:r w:rsidRPr="0000416C">
        <w:rPr>
          <w:rFonts w:ascii="Times New Roman" w:hAnsi="Times New Roman" w:cs="Times New Roman"/>
          <w:color w:val="000000"/>
          <w:sz w:val="24"/>
          <w:szCs w:val="24"/>
          <w:shd w:val="clear" w:color="auto" w:fill="FFFFFF"/>
        </w:rPr>
        <w:t> </w:t>
      </w:r>
      <w:r w:rsidRPr="0000416C">
        <w:rPr>
          <w:rFonts w:ascii="Times New Roman" w:hAnsi="Times New Roman" w:cs="Times New Roman"/>
          <w:b/>
          <w:bCs/>
          <w:color w:val="000000"/>
          <w:sz w:val="24"/>
          <w:szCs w:val="24"/>
        </w:rPr>
        <w:t>о начале</w:t>
      </w:r>
      <w:r w:rsidRPr="0000416C">
        <w:rPr>
          <w:rFonts w:ascii="Times New Roman" w:hAnsi="Times New Roman" w:cs="Times New Roman"/>
          <w:color w:val="000000"/>
          <w:sz w:val="24"/>
          <w:szCs w:val="24"/>
          <w:shd w:val="clear" w:color="auto" w:fill="FFFFFF"/>
        </w:rPr>
        <w:t> осуществления юридическими лицами и индивидуальными предпринимателями </w:t>
      </w:r>
      <w:r w:rsidRPr="0000416C">
        <w:rPr>
          <w:rFonts w:ascii="Times New Roman" w:hAnsi="Times New Roman" w:cs="Times New Roman"/>
          <w:b/>
          <w:bCs/>
          <w:color w:val="000000"/>
          <w:sz w:val="24"/>
          <w:szCs w:val="24"/>
        </w:rPr>
        <w:t>отдельных видов работ и услуг по перечню</w:t>
      </w:r>
      <w:r w:rsidRPr="0000416C">
        <w:rPr>
          <w:rFonts w:ascii="Times New Roman" w:hAnsi="Times New Roman" w:cs="Times New Roman"/>
          <w:color w:val="000000"/>
          <w:sz w:val="24"/>
          <w:szCs w:val="24"/>
          <w:shd w:val="clear" w:color="auto" w:fill="FFFFFF"/>
        </w:rPr>
        <w:t>, утвержденному Правительством Российской Федерации, за исключением уведомлений, представляемых юридическими лицами и индивидуальными предпринимателями, осуществляющими деятельность на территориях, подлежащих обслуживанию Федеральным медико-биологическим агентством;</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t>В целях реализации возложенных на нее </w:t>
      </w:r>
      <w:r w:rsidRPr="0000416C">
        <w:rPr>
          <w:rFonts w:ascii="Times New Roman" w:hAnsi="Times New Roman" w:cs="Times New Roman"/>
          <w:b/>
          <w:bCs/>
          <w:color w:val="000000"/>
          <w:sz w:val="24"/>
          <w:szCs w:val="24"/>
        </w:rPr>
        <w:t>полно</w:t>
      </w:r>
      <w:r w:rsidRPr="0000416C">
        <w:rPr>
          <w:rFonts w:ascii="Times New Roman" w:hAnsi="Times New Roman" w:cs="Times New Roman"/>
          <w:b/>
          <w:bCs/>
          <w:color w:val="000000"/>
          <w:sz w:val="24"/>
          <w:szCs w:val="24"/>
        </w:rPr>
        <w:softHyphen/>
        <w:t>мочий она имеет право </w:t>
      </w:r>
      <w:r w:rsidRPr="0000416C">
        <w:rPr>
          <w:rFonts w:ascii="Times New Roman" w:hAnsi="Times New Roman" w:cs="Times New Roman"/>
          <w:color w:val="000000"/>
          <w:sz w:val="24"/>
          <w:szCs w:val="24"/>
          <w:shd w:val="clear" w:color="auto" w:fill="FFFFFF"/>
        </w:rPr>
        <w:t>запрашивать и получать сведения, необходимые для принятия решений, отно</w:t>
      </w:r>
      <w:r w:rsidRPr="0000416C">
        <w:rPr>
          <w:rFonts w:ascii="Times New Roman" w:hAnsi="Times New Roman" w:cs="Times New Roman"/>
          <w:color w:val="000000"/>
          <w:sz w:val="24"/>
          <w:szCs w:val="24"/>
          <w:shd w:val="clear" w:color="auto" w:fill="FFFFFF"/>
        </w:rPr>
        <w:softHyphen/>
        <w:t>сящихся к ее компетенции, пресекать факты нару</w:t>
      </w:r>
      <w:r w:rsidRPr="0000416C">
        <w:rPr>
          <w:rFonts w:ascii="Times New Roman" w:hAnsi="Times New Roman" w:cs="Times New Roman"/>
          <w:color w:val="000000"/>
          <w:sz w:val="24"/>
          <w:szCs w:val="24"/>
          <w:shd w:val="clear" w:color="auto" w:fill="FFFFFF"/>
        </w:rPr>
        <w:softHyphen/>
        <w:t>шения российского законодательства, а также применять предусмотренные законом меры ограни</w:t>
      </w:r>
      <w:r w:rsidRPr="0000416C">
        <w:rPr>
          <w:rFonts w:ascii="Times New Roman" w:hAnsi="Times New Roman" w:cs="Times New Roman"/>
          <w:color w:val="000000"/>
          <w:sz w:val="24"/>
          <w:szCs w:val="24"/>
          <w:shd w:val="clear" w:color="auto" w:fill="FFFFFF"/>
        </w:rPr>
        <w:softHyphen/>
        <w:t>чительного, предупредительного и профилактического характера, направленные на недопущение и (или) ликвидацию последствий нарушений юридическими лицами и гражданами обязательных требований в</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t>установленной сфере деятельности.</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t>3. Контрольные полномочия в сфере торговой деятельности осуществляет, в частности, </w:t>
      </w:r>
      <w:r w:rsidRPr="0000416C">
        <w:rPr>
          <w:rFonts w:ascii="Times New Roman" w:hAnsi="Times New Roman" w:cs="Times New Roman"/>
          <w:b/>
          <w:bCs/>
          <w:iCs/>
          <w:color w:val="000000"/>
          <w:sz w:val="24"/>
          <w:szCs w:val="24"/>
        </w:rPr>
        <w:t>Федеральная служба по ветеринарному и фитосанитарному над</w:t>
      </w:r>
      <w:r w:rsidRPr="0000416C">
        <w:rPr>
          <w:rFonts w:ascii="Times New Roman" w:hAnsi="Times New Roman" w:cs="Times New Roman"/>
          <w:b/>
          <w:bCs/>
          <w:iCs/>
          <w:color w:val="000000"/>
          <w:sz w:val="24"/>
          <w:szCs w:val="24"/>
        </w:rPr>
        <w:softHyphen/>
        <w:t>зору (Россельхознадзор)</w:t>
      </w:r>
      <w:r w:rsidRPr="0000416C">
        <w:rPr>
          <w:rFonts w:ascii="Times New Roman" w:hAnsi="Times New Roman" w:cs="Times New Roman"/>
          <w:iCs/>
          <w:color w:val="000000"/>
          <w:sz w:val="24"/>
          <w:szCs w:val="24"/>
        </w:rPr>
        <w:t>, </w:t>
      </w:r>
      <w:r w:rsidRPr="0000416C">
        <w:rPr>
          <w:rFonts w:ascii="Times New Roman" w:hAnsi="Times New Roman" w:cs="Times New Roman"/>
          <w:color w:val="000000"/>
          <w:sz w:val="24"/>
          <w:szCs w:val="24"/>
          <w:shd w:val="clear" w:color="auto" w:fill="FFFFFF"/>
        </w:rPr>
        <w:t>находящаяся в ведении Минсельхоза России. В пределах своих полномочий </w:t>
      </w:r>
      <w:r w:rsidRPr="0000416C">
        <w:rPr>
          <w:rFonts w:ascii="Times New Roman" w:hAnsi="Times New Roman" w:cs="Times New Roman"/>
          <w:b/>
          <w:bCs/>
          <w:color w:val="000000"/>
          <w:sz w:val="24"/>
          <w:szCs w:val="24"/>
        </w:rPr>
        <w:t>она осуществ</w:t>
      </w:r>
      <w:r w:rsidRPr="0000416C">
        <w:rPr>
          <w:rFonts w:ascii="Times New Roman" w:hAnsi="Times New Roman" w:cs="Times New Roman"/>
          <w:b/>
          <w:bCs/>
          <w:color w:val="000000"/>
          <w:sz w:val="24"/>
          <w:szCs w:val="24"/>
        </w:rPr>
        <w:softHyphen/>
        <w:t>ляет контроль за соблюдением требования законода</w:t>
      </w:r>
      <w:r w:rsidRPr="0000416C">
        <w:rPr>
          <w:rFonts w:ascii="Times New Roman" w:hAnsi="Times New Roman" w:cs="Times New Roman"/>
          <w:b/>
          <w:bCs/>
          <w:color w:val="000000"/>
          <w:sz w:val="24"/>
          <w:szCs w:val="24"/>
        </w:rPr>
        <w:softHyphen/>
        <w:t>тельства в сфере ветеринарии и карантина растений, в</w:t>
      </w:r>
      <w:r w:rsidRPr="0000416C">
        <w:rPr>
          <w:rFonts w:ascii="Times New Roman" w:hAnsi="Times New Roman" w:cs="Times New Roman"/>
          <w:color w:val="000000"/>
          <w:sz w:val="24"/>
          <w:szCs w:val="24"/>
          <w:shd w:val="clear" w:color="auto" w:fill="FFFFFF"/>
        </w:rPr>
        <w:t> том числе на Государственной границе РФ и на транспорте, во избежание ввоза на территорию РФ опасных в ветеринарно-санитарном и фитосанитарном отношении поднадзорных грузов. Служба вправе применять предусмотренные законодатель</w:t>
      </w:r>
      <w:r w:rsidRPr="0000416C">
        <w:rPr>
          <w:rFonts w:ascii="Times New Roman" w:hAnsi="Times New Roman" w:cs="Times New Roman"/>
          <w:color w:val="000000"/>
          <w:sz w:val="24"/>
          <w:szCs w:val="24"/>
          <w:shd w:val="clear" w:color="auto" w:fill="FFFFFF"/>
        </w:rPr>
        <w:softHyphen/>
        <w:t>ством меры ограничительного, предупредительно</w:t>
      </w:r>
      <w:r w:rsidRPr="0000416C">
        <w:rPr>
          <w:rFonts w:ascii="Times New Roman" w:hAnsi="Times New Roman" w:cs="Times New Roman"/>
          <w:color w:val="000000"/>
          <w:sz w:val="24"/>
          <w:szCs w:val="24"/>
          <w:shd w:val="clear" w:color="auto" w:fill="FFFFFF"/>
        </w:rPr>
        <w:softHyphen/>
        <w:t>го и профилактического характера, направленные на недопущение и (или) ликвидацию последствий, вызванных нарушением юридическими лицами и гражданами обязательных требований в указанной сфере.</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iCs/>
          <w:color w:val="000000"/>
          <w:sz w:val="24"/>
          <w:szCs w:val="24"/>
        </w:rPr>
        <w:t>4. Федеральная служба по тарифам </w:t>
      </w:r>
      <w:r w:rsidRPr="0000416C">
        <w:rPr>
          <w:rFonts w:ascii="Times New Roman" w:hAnsi="Times New Roman" w:cs="Times New Roman"/>
          <w:color w:val="000000"/>
          <w:sz w:val="24"/>
          <w:szCs w:val="24"/>
          <w:shd w:val="clear" w:color="auto" w:fill="FFFFFF"/>
        </w:rPr>
        <w:t>является феде</w:t>
      </w:r>
      <w:r w:rsidRPr="0000416C">
        <w:rPr>
          <w:rFonts w:ascii="Times New Roman" w:hAnsi="Times New Roman" w:cs="Times New Roman"/>
          <w:color w:val="000000"/>
          <w:sz w:val="24"/>
          <w:szCs w:val="24"/>
          <w:shd w:val="clear" w:color="auto" w:fill="FFFFFF"/>
        </w:rPr>
        <w:softHyphen/>
        <w:t>ральным органом исполнительной власти, уполно</w:t>
      </w:r>
      <w:r w:rsidRPr="0000416C">
        <w:rPr>
          <w:rFonts w:ascii="Times New Roman" w:hAnsi="Times New Roman" w:cs="Times New Roman"/>
          <w:color w:val="000000"/>
          <w:sz w:val="24"/>
          <w:szCs w:val="24"/>
          <w:shd w:val="clear" w:color="auto" w:fill="FFFFFF"/>
        </w:rPr>
        <w:softHyphen/>
        <w:t>моченным </w:t>
      </w:r>
      <w:r w:rsidRPr="0000416C">
        <w:rPr>
          <w:rFonts w:ascii="Times New Roman" w:hAnsi="Times New Roman" w:cs="Times New Roman"/>
          <w:b/>
          <w:bCs/>
          <w:color w:val="000000"/>
          <w:sz w:val="24"/>
          <w:szCs w:val="24"/>
        </w:rPr>
        <w:t>осуществлять правовое регулирование в сфере государственного регулирования цен</w:t>
      </w:r>
      <w:r w:rsidRPr="0000416C">
        <w:rPr>
          <w:rFonts w:ascii="Times New Roman" w:hAnsi="Times New Roman" w:cs="Times New Roman"/>
          <w:color w:val="000000"/>
          <w:sz w:val="24"/>
          <w:szCs w:val="24"/>
          <w:shd w:val="clear" w:color="auto" w:fill="FFFFFF"/>
        </w:rPr>
        <w:t> (тари</w:t>
      </w:r>
      <w:r w:rsidRPr="0000416C">
        <w:rPr>
          <w:rFonts w:ascii="Times New Roman" w:hAnsi="Times New Roman" w:cs="Times New Roman"/>
          <w:color w:val="000000"/>
          <w:sz w:val="24"/>
          <w:szCs w:val="24"/>
          <w:shd w:val="clear" w:color="auto" w:fill="FFFFFF"/>
        </w:rPr>
        <w:softHyphen/>
        <w:t>фов) на товары (услуги) в соответствии с законода</w:t>
      </w:r>
      <w:r w:rsidRPr="0000416C">
        <w:rPr>
          <w:rFonts w:ascii="Times New Roman" w:hAnsi="Times New Roman" w:cs="Times New Roman"/>
          <w:color w:val="000000"/>
          <w:sz w:val="24"/>
          <w:szCs w:val="24"/>
          <w:shd w:val="clear" w:color="auto" w:fill="FFFFFF"/>
        </w:rPr>
        <w:softHyphen/>
        <w:t>тельством РФ </w:t>
      </w:r>
      <w:r w:rsidRPr="0000416C">
        <w:rPr>
          <w:rFonts w:ascii="Times New Roman" w:hAnsi="Times New Roman" w:cs="Times New Roman"/>
          <w:b/>
          <w:bCs/>
          <w:color w:val="000000"/>
          <w:sz w:val="24"/>
          <w:szCs w:val="24"/>
        </w:rPr>
        <w:t>и контроль</w:t>
      </w:r>
      <w:r w:rsidRPr="0000416C">
        <w:rPr>
          <w:rFonts w:ascii="Times New Roman" w:hAnsi="Times New Roman" w:cs="Times New Roman"/>
          <w:color w:val="000000"/>
          <w:sz w:val="24"/>
          <w:szCs w:val="24"/>
          <w:shd w:val="clear" w:color="auto" w:fill="FFFFFF"/>
        </w:rPr>
        <w:t> за их применением, за ис</w:t>
      </w:r>
      <w:r w:rsidRPr="0000416C">
        <w:rPr>
          <w:rFonts w:ascii="Times New Roman" w:hAnsi="Times New Roman" w:cs="Times New Roman"/>
          <w:color w:val="000000"/>
          <w:sz w:val="24"/>
          <w:szCs w:val="24"/>
          <w:shd w:val="clear" w:color="auto" w:fill="FFFFFF"/>
        </w:rPr>
        <w:softHyphen/>
        <w:t>ключением регулирования цен и тарифов, относя</w:t>
      </w:r>
      <w:r w:rsidRPr="0000416C">
        <w:rPr>
          <w:rFonts w:ascii="Times New Roman" w:hAnsi="Times New Roman" w:cs="Times New Roman"/>
          <w:color w:val="000000"/>
          <w:sz w:val="24"/>
          <w:szCs w:val="24"/>
          <w:shd w:val="clear" w:color="auto" w:fill="FFFFFF"/>
        </w:rPr>
        <w:softHyphen/>
        <w:t>щегося к </w:t>
      </w:r>
      <w:r w:rsidRPr="0000416C">
        <w:rPr>
          <w:rFonts w:ascii="Times New Roman" w:hAnsi="Times New Roman" w:cs="Times New Roman"/>
          <w:b/>
          <w:bCs/>
          <w:color w:val="000000"/>
          <w:sz w:val="24"/>
          <w:szCs w:val="24"/>
        </w:rPr>
        <w:t>полномочиям других федеральных органов исполнительной власти, </w:t>
      </w:r>
      <w:r w:rsidRPr="0000416C">
        <w:rPr>
          <w:rFonts w:ascii="Times New Roman" w:hAnsi="Times New Roman" w:cs="Times New Roman"/>
          <w:color w:val="000000"/>
          <w:sz w:val="24"/>
          <w:szCs w:val="24"/>
          <w:shd w:val="clear" w:color="auto" w:fill="FFFFFF"/>
        </w:rPr>
        <w:t xml:space="preserve">а также федеральным органом исполнительной власти по регулированию естественных монополий, осуществляющим функции по определению (установлению) цен (тарифов) и осуществлению контроля по вопросам, связанным с определением (установлением) и применением цен (тарифов) в сферах </w:t>
      </w:r>
      <w:r w:rsidRPr="0000416C">
        <w:rPr>
          <w:rFonts w:ascii="Times New Roman" w:hAnsi="Times New Roman" w:cs="Times New Roman"/>
          <w:color w:val="000000"/>
          <w:sz w:val="24"/>
          <w:szCs w:val="24"/>
          <w:shd w:val="clear" w:color="auto" w:fill="FFFFFF"/>
        </w:rPr>
        <w:lastRenderedPageBreak/>
        <w:t>деятельности субъектов естественных монополий.</w:t>
      </w:r>
      <w:r w:rsidRPr="0000416C">
        <w:rPr>
          <w:rFonts w:ascii="Times New Roman" w:hAnsi="Times New Roman" w:cs="Times New Roman"/>
          <w:b/>
          <w:bCs/>
          <w:color w:val="000000"/>
          <w:sz w:val="24"/>
          <w:szCs w:val="24"/>
        </w:rPr>
        <w:t>. В частности, она устанавли</w:t>
      </w:r>
      <w:r w:rsidRPr="0000416C">
        <w:rPr>
          <w:rFonts w:ascii="Times New Roman" w:hAnsi="Times New Roman" w:cs="Times New Roman"/>
          <w:b/>
          <w:bCs/>
          <w:color w:val="000000"/>
          <w:sz w:val="24"/>
          <w:szCs w:val="24"/>
        </w:rPr>
        <w:softHyphen/>
        <w:t>вает (утверждает, регистрирует): оптовые цены на газ, продукцию ядерно-топливного цикла, оборонно</w:t>
      </w:r>
      <w:r w:rsidRPr="0000416C">
        <w:rPr>
          <w:rFonts w:ascii="Times New Roman" w:hAnsi="Times New Roman" w:cs="Times New Roman"/>
          <w:b/>
          <w:bCs/>
          <w:color w:val="000000"/>
          <w:sz w:val="24"/>
          <w:szCs w:val="24"/>
        </w:rPr>
        <w:softHyphen/>
        <w:t>го назначения, разрабатывает методики по определению </w:t>
      </w:r>
      <w:r w:rsidRPr="0000416C">
        <w:rPr>
          <w:rFonts w:ascii="Times New Roman" w:hAnsi="Times New Roman" w:cs="Times New Roman"/>
          <w:color w:val="000000"/>
          <w:sz w:val="24"/>
          <w:szCs w:val="24"/>
          <w:shd w:val="clear" w:color="auto" w:fill="FFFFFF"/>
        </w:rPr>
        <w:t>предельных оптовых и предельных розничных надбавок к фактическим отпускным ценам производителей на жизненно необходимые и важнейшие лекарственные средства;.</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b/>
          <w:bCs/>
          <w:sz w:val="24"/>
          <w:szCs w:val="24"/>
        </w:rPr>
        <w:t xml:space="preserve">5. </w:t>
      </w:r>
      <w:hyperlink r:id="rId6" w:history="1">
        <w:r w:rsidRPr="0000416C">
          <w:rPr>
            <w:rStyle w:val="a4"/>
            <w:rFonts w:ascii="Times New Roman" w:hAnsi="Times New Roman" w:cs="Times New Roman"/>
            <w:b/>
            <w:bCs/>
            <w:sz w:val="24"/>
            <w:szCs w:val="24"/>
          </w:rPr>
          <w:t>Федеральная служба по регулированию алкогольного рынка (Росалкогольрегулирование</w:t>
        </w:r>
      </w:hyperlink>
      <w:r w:rsidRPr="0000416C">
        <w:rPr>
          <w:rFonts w:ascii="Times New Roman" w:hAnsi="Times New Roman" w:cs="Times New Roman"/>
          <w:b/>
          <w:bCs/>
          <w:sz w:val="24"/>
          <w:szCs w:val="24"/>
        </w:rPr>
        <w:t xml:space="preserve">) </w:t>
      </w:r>
      <w:r w:rsidRPr="0000416C">
        <w:rPr>
          <w:rFonts w:ascii="Times New Roman" w:hAnsi="Times New Roman" w:cs="Times New Roman"/>
          <w:b/>
          <w:bCs/>
          <w:color w:val="000000"/>
          <w:sz w:val="24"/>
          <w:szCs w:val="24"/>
        </w:rPr>
        <w:t>осуществляет:</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t>лицензирование в соответствии с законодательством Российской Федерации деятельности в области производства и оборота этилового спирта, алкогольной и спиртосодержащей продукции;</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t xml:space="preserve"> выдачу федеральных специальных марок для маркировки алкогольной продукции, производимой на территории Российской Федерации;</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t>государственный контроль за процессом денатурации (введения денатурирующих веществ) этилового спирта и спиртосодержащей непищевой продукции и содержанием в них денатурирующих веществ;</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t>осуществляет в установленном порядке проверку деятельности юридических лиц в установленной сфере деятельности;</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t>6. Значительные полномочия в. сфере контроля в торговле возложены на </w:t>
      </w:r>
      <w:r w:rsidRPr="0000416C">
        <w:rPr>
          <w:rFonts w:ascii="Times New Roman" w:hAnsi="Times New Roman" w:cs="Times New Roman"/>
          <w:b/>
          <w:bCs/>
          <w:iCs/>
          <w:color w:val="000000"/>
          <w:sz w:val="24"/>
          <w:szCs w:val="24"/>
        </w:rPr>
        <w:t>налоговые органы</w:t>
      </w:r>
      <w:r w:rsidRPr="0000416C">
        <w:rPr>
          <w:rFonts w:ascii="Times New Roman" w:hAnsi="Times New Roman" w:cs="Times New Roman"/>
          <w:iCs/>
          <w:color w:val="000000"/>
          <w:sz w:val="24"/>
          <w:szCs w:val="24"/>
        </w:rPr>
        <w:t>, </w:t>
      </w:r>
      <w:r w:rsidRPr="0000416C">
        <w:rPr>
          <w:rFonts w:ascii="Times New Roman" w:hAnsi="Times New Roman" w:cs="Times New Roman"/>
          <w:color w:val="000000"/>
          <w:sz w:val="24"/>
          <w:szCs w:val="24"/>
          <w:shd w:val="clear" w:color="auto" w:fill="FFFFFF"/>
        </w:rPr>
        <w:t>которые в соответствии с Законом </w:t>
      </w:r>
      <w:r w:rsidRPr="0000416C">
        <w:rPr>
          <w:rFonts w:ascii="Times New Roman" w:hAnsi="Times New Roman" w:cs="Times New Roman"/>
          <w:b/>
          <w:bCs/>
          <w:color w:val="000000"/>
          <w:sz w:val="24"/>
          <w:szCs w:val="24"/>
        </w:rPr>
        <w:t>осуществляют контроль за применением контрольно-кассовой техники при осу</w:t>
      </w:r>
      <w:r w:rsidRPr="0000416C">
        <w:rPr>
          <w:rFonts w:ascii="Times New Roman" w:hAnsi="Times New Roman" w:cs="Times New Roman"/>
          <w:b/>
          <w:bCs/>
          <w:color w:val="000000"/>
          <w:sz w:val="24"/>
          <w:szCs w:val="24"/>
        </w:rPr>
        <w:softHyphen/>
        <w:t>ществлении наличных расчетов и расчетов с исполь</w:t>
      </w:r>
      <w:r w:rsidRPr="0000416C">
        <w:rPr>
          <w:rFonts w:ascii="Times New Roman" w:hAnsi="Times New Roman" w:cs="Times New Roman"/>
          <w:b/>
          <w:bCs/>
          <w:color w:val="000000"/>
          <w:sz w:val="24"/>
          <w:szCs w:val="24"/>
        </w:rPr>
        <w:softHyphen/>
        <w:t>зованием банковских карт</w:t>
      </w:r>
      <w:r w:rsidRPr="0000416C">
        <w:rPr>
          <w:rFonts w:ascii="Times New Roman" w:hAnsi="Times New Roman" w:cs="Times New Roman"/>
          <w:color w:val="000000"/>
          <w:sz w:val="24"/>
          <w:szCs w:val="24"/>
          <w:shd w:val="clear" w:color="auto" w:fill="FFFFFF"/>
        </w:rPr>
        <w:t>. В частности, они </w:t>
      </w:r>
      <w:r w:rsidRPr="0000416C">
        <w:rPr>
          <w:rFonts w:ascii="Times New Roman" w:hAnsi="Times New Roman" w:cs="Times New Roman"/>
          <w:b/>
          <w:bCs/>
          <w:color w:val="000000"/>
          <w:sz w:val="24"/>
          <w:szCs w:val="24"/>
        </w:rPr>
        <w:t>контролируют полноту учета выручки в организаци</w:t>
      </w:r>
      <w:r w:rsidRPr="0000416C">
        <w:rPr>
          <w:rFonts w:ascii="Times New Roman" w:hAnsi="Times New Roman" w:cs="Times New Roman"/>
          <w:b/>
          <w:bCs/>
          <w:color w:val="000000"/>
          <w:sz w:val="24"/>
          <w:szCs w:val="24"/>
        </w:rPr>
        <w:softHyphen/>
        <w:t>ях и у индивидуальных предпринимателей, проверя</w:t>
      </w:r>
      <w:r w:rsidRPr="0000416C">
        <w:rPr>
          <w:rFonts w:ascii="Times New Roman" w:hAnsi="Times New Roman" w:cs="Times New Roman"/>
          <w:b/>
          <w:bCs/>
          <w:color w:val="000000"/>
          <w:sz w:val="24"/>
          <w:szCs w:val="24"/>
        </w:rPr>
        <w:softHyphen/>
        <w:t>ют документы, связанные с применением ими кон</w:t>
      </w:r>
      <w:r w:rsidRPr="0000416C">
        <w:rPr>
          <w:rFonts w:ascii="Times New Roman" w:hAnsi="Times New Roman" w:cs="Times New Roman"/>
          <w:b/>
          <w:bCs/>
          <w:color w:val="000000"/>
          <w:sz w:val="24"/>
          <w:szCs w:val="24"/>
        </w:rPr>
        <w:softHyphen/>
        <w:t>трольно-кассовой техники</w:t>
      </w:r>
      <w:r w:rsidRPr="0000416C">
        <w:rPr>
          <w:rFonts w:ascii="Times New Roman" w:hAnsi="Times New Roman" w:cs="Times New Roman"/>
          <w:color w:val="000000"/>
          <w:sz w:val="24"/>
          <w:szCs w:val="24"/>
          <w:shd w:val="clear" w:color="auto" w:fill="FFFFFF"/>
        </w:rPr>
        <w:t>, получают необходимые объяснения, справки и сведения по вопросам, возни</w:t>
      </w:r>
      <w:r w:rsidRPr="0000416C">
        <w:rPr>
          <w:rFonts w:ascii="Times New Roman" w:hAnsi="Times New Roman" w:cs="Times New Roman"/>
          <w:color w:val="000000"/>
          <w:sz w:val="24"/>
          <w:szCs w:val="24"/>
          <w:shd w:val="clear" w:color="auto" w:fill="FFFFFF"/>
        </w:rPr>
        <w:softHyphen/>
        <w:t>кающим при проведении проверок, проводят провер</w:t>
      </w:r>
      <w:r w:rsidRPr="0000416C">
        <w:rPr>
          <w:rFonts w:ascii="Times New Roman" w:hAnsi="Times New Roman" w:cs="Times New Roman"/>
          <w:color w:val="000000"/>
          <w:sz w:val="24"/>
          <w:szCs w:val="24"/>
          <w:shd w:val="clear" w:color="auto" w:fill="FFFFFF"/>
        </w:rPr>
        <w:softHyphen/>
        <w:t>ки выдачи организациями и индивидуальными пред</w:t>
      </w:r>
      <w:r w:rsidRPr="0000416C">
        <w:rPr>
          <w:rFonts w:ascii="Times New Roman" w:hAnsi="Times New Roman" w:cs="Times New Roman"/>
          <w:color w:val="000000"/>
          <w:sz w:val="24"/>
          <w:szCs w:val="24"/>
          <w:shd w:val="clear" w:color="auto" w:fill="FFFFFF"/>
        </w:rPr>
        <w:softHyphen/>
        <w:t>принимателями кассовых чеков, налагают штрафы в случаях и порядке, установленных Кодексом Рос</w:t>
      </w:r>
      <w:r w:rsidRPr="0000416C">
        <w:rPr>
          <w:rFonts w:ascii="Times New Roman" w:hAnsi="Times New Roman" w:cs="Times New Roman"/>
          <w:color w:val="000000"/>
          <w:sz w:val="24"/>
          <w:szCs w:val="24"/>
          <w:shd w:val="clear" w:color="auto" w:fill="FFFFFF"/>
        </w:rPr>
        <w:softHyphen/>
        <w:t>сийской Федерации об административных правона</w:t>
      </w:r>
      <w:r w:rsidRPr="0000416C">
        <w:rPr>
          <w:rFonts w:ascii="Times New Roman" w:hAnsi="Times New Roman" w:cs="Times New Roman"/>
          <w:color w:val="000000"/>
          <w:sz w:val="24"/>
          <w:szCs w:val="24"/>
          <w:shd w:val="clear" w:color="auto" w:fill="FFFFFF"/>
        </w:rPr>
        <w:softHyphen/>
        <w:t>рушениях (далее — КоАП РФ).</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b/>
          <w:bCs/>
          <w:color w:val="000000"/>
          <w:sz w:val="24"/>
          <w:szCs w:val="24"/>
        </w:rPr>
        <w:t>7. В соответствии с ПОСТАНОВЛЕНИЕМ Правительства от 17 июня 2004 г. N 294 Федеральное агентство по техническому регулированию и метрологии (Росстандарт):</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t>осуществляет лицензирование деятельности по изготовлению и ремонту средств измерений до внесения изменений в законодательные акты Российской Федерации;</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b/>
          <w:bCs/>
          <w:color w:val="000000"/>
          <w:sz w:val="24"/>
          <w:szCs w:val="24"/>
        </w:rPr>
        <w:t>осуществляет контроль и надзор за соблюдением обязательных требований государственных стандартов</w:t>
      </w:r>
      <w:r w:rsidRPr="0000416C">
        <w:rPr>
          <w:rFonts w:ascii="Times New Roman" w:hAnsi="Times New Roman" w:cs="Times New Roman"/>
          <w:color w:val="000000"/>
          <w:sz w:val="24"/>
          <w:szCs w:val="24"/>
          <w:shd w:val="clear" w:color="auto" w:fill="FFFFFF"/>
        </w:rPr>
        <w:t> и технических регламентов до принятия Правительством Российской Федерации решения о передаче этих функций другим федеральным органам исполнительной власти;</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b/>
          <w:bCs/>
          <w:color w:val="000000"/>
          <w:sz w:val="24"/>
          <w:szCs w:val="24"/>
        </w:rPr>
        <w:t>осуществляет </w:t>
      </w:r>
      <w:r w:rsidRPr="0000416C">
        <w:rPr>
          <w:rFonts w:ascii="Times New Roman" w:hAnsi="Times New Roman" w:cs="Times New Roman"/>
          <w:color w:val="000000"/>
          <w:sz w:val="24"/>
          <w:szCs w:val="24"/>
          <w:shd w:val="clear" w:color="auto" w:fill="FFFFFF"/>
        </w:rPr>
        <w:t>государственный метрологический надзор.</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b/>
          <w:bCs/>
          <w:color w:val="000000"/>
          <w:sz w:val="24"/>
          <w:szCs w:val="24"/>
        </w:rPr>
        <w:t>8. Согласно ПОЛОЖЕНИЮ О ФЕДЕРАЛЬНОМ АГЕНТСТВЕ ПО ТЕХНИЧЕСКОМУ РЕГУЛИРОВАНИЮ И МЕТРОЛОГИИ Росстандарт</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b/>
          <w:bCs/>
          <w:color w:val="000000"/>
          <w:sz w:val="24"/>
          <w:szCs w:val="24"/>
        </w:rPr>
        <w:t>создаёт </w:t>
      </w:r>
      <w:r w:rsidRPr="0000416C">
        <w:rPr>
          <w:rFonts w:ascii="Times New Roman" w:hAnsi="Times New Roman" w:cs="Times New Roman"/>
          <w:color w:val="000000"/>
          <w:sz w:val="24"/>
          <w:szCs w:val="24"/>
          <w:shd w:val="clear" w:color="auto" w:fill="FFFFFF"/>
        </w:rPr>
        <w:t>технические комитеты по стандартизации и координирует их деятельность;</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t>принимает программы разработки национальных стандартов;</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b/>
          <w:bCs/>
          <w:color w:val="000000"/>
          <w:sz w:val="24"/>
          <w:szCs w:val="24"/>
        </w:rPr>
        <w:t>утверждает</w:t>
      </w:r>
      <w:r w:rsidRPr="0000416C">
        <w:rPr>
          <w:rFonts w:ascii="Times New Roman" w:hAnsi="Times New Roman" w:cs="Times New Roman"/>
          <w:color w:val="000000"/>
          <w:sz w:val="24"/>
          <w:szCs w:val="24"/>
          <w:shd w:val="clear" w:color="auto" w:fill="FFFFFF"/>
        </w:rPr>
        <w:t> национальные стандарты;</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b/>
          <w:bCs/>
          <w:color w:val="000000"/>
          <w:sz w:val="24"/>
          <w:szCs w:val="24"/>
        </w:rPr>
        <w:t>ведет учет</w:t>
      </w:r>
      <w:r w:rsidRPr="0000416C">
        <w:rPr>
          <w:rFonts w:ascii="Times New Roman" w:hAnsi="Times New Roman" w:cs="Times New Roman"/>
          <w:color w:val="000000"/>
          <w:sz w:val="24"/>
          <w:szCs w:val="24"/>
          <w:shd w:val="clear" w:color="auto" w:fill="FFFFFF"/>
        </w:rPr>
        <w:t> национальных стандартов, правил стандартизации, норм и рекомендаций в этой области и обеспечение их доступности заинтересованным лицам;</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t>регистрацию утвержденных сводов правил;</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b/>
          <w:bCs/>
          <w:color w:val="000000"/>
          <w:sz w:val="24"/>
          <w:szCs w:val="24"/>
        </w:rPr>
        <w:t>вводит</w:t>
      </w:r>
      <w:r w:rsidRPr="0000416C">
        <w:rPr>
          <w:rFonts w:ascii="Times New Roman" w:hAnsi="Times New Roman" w:cs="Times New Roman"/>
          <w:color w:val="000000"/>
          <w:sz w:val="24"/>
          <w:szCs w:val="24"/>
          <w:shd w:val="clear" w:color="auto" w:fill="FFFFFF"/>
        </w:rPr>
        <w:t> в действие общероссийские классификаторы технико-экономической и социальной информации;</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b/>
          <w:bCs/>
          <w:color w:val="000000"/>
          <w:sz w:val="24"/>
          <w:szCs w:val="24"/>
        </w:rPr>
        <w:t>осуществляет</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t>проведение в установленном порядке работ по аккредитации в установленной сфере деятельности;</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t>организационно-методическое руководство работами по созданию федеральной системы каталогизации для федеральных государственных нужд;</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t>функции национального органа по стандартизации;</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b/>
          <w:bCs/>
          <w:color w:val="000000"/>
          <w:sz w:val="24"/>
          <w:szCs w:val="24"/>
        </w:rPr>
        <w:lastRenderedPageBreak/>
        <w:t>Ведет:</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t>федеральный информационный фонд технических регламентов и стандартов;</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t>единую информационную систему по техническому регулированию;</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t>перечень продукции, подлежащей обязательному подтверждению соответствия;</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t>реестр зарегистрированных деклараций о соответствии;</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t>единый реестр выданных сертификатов;</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t xml:space="preserve"> государственный реестр аккредитованных организаций, осуществляющих деятельность по оценке соответствия продукции, производственных процессов и услуг установленным требованиям качества и безопасности, а также деятельность по обеспечению единства измерений;</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t>единый реестр зарегистрированных систем добровольной сертификации;</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t>федеральный каталог продукции для государственных нужд;</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rPr>
      </w:pPr>
      <w:r w:rsidRPr="0000416C">
        <w:rPr>
          <w:rFonts w:ascii="Times New Roman" w:hAnsi="Times New Roman" w:cs="Times New Roman"/>
          <w:color w:val="000000"/>
          <w:sz w:val="24"/>
          <w:szCs w:val="24"/>
          <w:shd w:val="clear" w:color="auto" w:fill="FFFFFF"/>
        </w:rPr>
        <w:t>государственный кадастр гражданского и военного оружия и патронов к нему;</w:t>
      </w:r>
      <w:r w:rsidRPr="0000416C">
        <w:rPr>
          <w:rFonts w:ascii="Times New Roman" w:hAnsi="Times New Roman" w:cs="Times New Roman"/>
          <w:color w:val="000000"/>
          <w:sz w:val="24"/>
          <w:szCs w:val="24"/>
        </w:rPr>
        <w:t xml:space="preserve"> </w:t>
      </w:r>
    </w:p>
    <w:p w:rsidR="00A560EF" w:rsidRPr="0000416C" w:rsidRDefault="00A560EF" w:rsidP="00A560EF">
      <w:pPr>
        <w:spacing w:after="0" w:line="240" w:lineRule="auto"/>
        <w:ind w:firstLine="709"/>
        <w:contextualSpacing/>
        <w:jc w:val="both"/>
        <w:rPr>
          <w:rFonts w:ascii="Times New Roman" w:hAnsi="Times New Roman" w:cs="Times New Roman"/>
          <w:color w:val="000000"/>
          <w:sz w:val="24"/>
          <w:szCs w:val="24"/>
          <w:shd w:val="clear" w:color="auto" w:fill="FFFFFF"/>
        </w:rPr>
      </w:pPr>
      <w:r w:rsidRPr="0000416C">
        <w:rPr>
          <w:rFonts w:ascii="Times New Roman" w:hAnsi="Times New Roman" w:cs="Times New Roman"/>
          <w:color w:val="000000"/>
          <w:sz w:val="24"/>
          <w:szCs w:val="24"/>
          <w:shd w:val="clear" w:color="auto" w:fill="FFFFFF"/>
        </w:rPr>
        <w:t>общероссийские классификаторы технико-экономической и социальной информации;</w:t>
      </w:r>
    </w:p>
    <w:p w:rsidR="00A560EF" w:rsidRPr="005E4A98" w:rsidRDefault="00A560EF" w:rsidP="00A560EF">
      <w:pPr>
        <w:spacing w:after="0" w:line="240" w:lineRule="auto"/>
        <w:ind w:firstLine="709"/>
        <w:contextualSpacing/>
        <w:jc w:val="center"/>
        <w:rPr>
          <w:rFonts w:ascii="Times New Roman" w:hAnsi="Times New Roman" w:cs="Times New Roman"/>
          <w:sz w:val="28"/>
          <w:szCs w:val="28"/>
        </w:rPr>
      </w:pPr>
    </w:p>
    <w:sectPr w:rsidR="00A560EF" w:rsidRPr="005E4A98" w:rsidSect="005E4A98">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22129"/>
    <w:multiLevelType w:val="multilevel"/>
    <w:tmpl w:val="A040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E4A98"/>
    <w:rsid w:val="005E4A98"/>
    <w:rsid w:val="00A560EF"/>
    <w:rsid w:val="00ED2908"/>
    <w:rsid w:val="00F40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908"/>
  </w:style>
  <w:style w:type="paragraph" w:styleId="1">
    <w:name w:val="heading 1"/>
    <w:basedOn w:val="a"/>
    <w:link w:val="10"/>
    <w:uiPriority w:val="9"/>
    <w:qFormat/>
    <w:rsid w:val="005E4A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4A9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E4A98"/>
    <w:rPr>
      <w:color w:val="0000FF"/>
      <w:u w:val="single"/>
    </w:rPr>
  </w:style>
  <w:style w:type="character" w:customStyle="1" w:styleId="cxdhlk">
    <w:name w:val="cxdhlk"/>
    <w:basedOn w:val="a0"/>
    <w:rsid w:val="005E4A98"/>
  </w:style>
  <w:style w:type="paragraph" w:customStyle="1" w:styleId="ftvvlh">
    <w:name w:val="ftvvlh"/>
    <w:basedOn w:val="a"/>
    <w:rsid w:val="005E4A9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E4A98"/>
    <w:rPr>
      <w:b/>
      <w:bCs/>
    </w:rPr>
  </w:style>
  <w:style w:type="paragraph" w:styleId="a6">
    <w:name w:val="Balloon Text"/>
    <w:basedOn w:val="a"/>
    <w:link w:val="a7"/>
    <w:uiPriority w:val="99"/>
    <w:semiHidden/>
    <w:unhideWhenUsed/>
    <w:rsid w:val="005E4A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4A98"/>
    <w:rPr>
      <w:rFonts w:ascii="Tahoma" w:hAnsi="Tahoma" w:cs="Tahoma"/>
      <w:sz w:val="16"/>
      <w:szCs w:val="16"/>
    </w:rPr>
  </w:style>
  <w:style w:type="character" w:customStyle="1" w:styleId="10">
    <w:name w:val="Заголовок 1 Знак"/>
    <w:basedOn w:val="a0"/>
    <w:link w:val="1"/>
    <w:uiPriority w:val="9"/>
    <w:rsid w:val="005E4A98"/>
    <w:rPr>
      <w:rFonts w:ascii="Times New Roman" w:eastAsia="Times New Roman" w:hAnsi="Times New Roman" w:cs="Times New Roman"/>
      <w:b/>
      <w:bCs/>
      <w:kern w:val="36"/>
      <w:sz w:val="48"/>
      <w:szCs w:val="48"/>
    </w:rPr>
  </w:style>
  <w:style w:type="character" w:customStyle="1" w:styleId="211pt1">
    <w:name w:val="Основной текст (2) + 11 pt1"/>
    <w:basedOn w:val="a0"/>
    <w:uiPriority w:val="99"/>
    <w:rsid w:val="00A560EF"/>
    <w:rPr>
      <w:rFonts w:ascii="Times New Roman" w:hAnsi="Times New Roman" w:cs="Times New Roman"/>
      <w:sz w:val="22"/>
      <w:szCs w:val="22"/>
      <w:u w:val="none"/>
      <w:shd w:val="clear" w:color="auto" w:fill="FFFFFF"/>
    </w:rPr>
  </w:style>
</w:styles>
</file>

<file path=word/webSettings.xml><?xml version="1.0" encoding="utf-8"?>
<w:webSettings xmlns:r="http://schemas.openxmlformats.org/officeDocument/2006/relationships" xmlns:w="http://schemas.openxmlformats.org/wordprocessingml/2006/main">
  <w:divs>
    <w:div w:id="706830202">
      <w:bodyDiv w:val="1"/>
      <w:marLeft w:val="0"/>
      <w:marRight w:val="0"/>
      <w:marTop w:val="0"/>
      <w:marBottom w:val="0"/>
      <w:divBdr>
        <w:top w:val="none" w:sz="0" w:space="0" w:color="auto"/>
        <w:left w:val="none" w:sz="0" w:space="0" w:color="auto"/>
        <w:bottom w:val="none" w:sz="0" w:space="0" w:color="auto"/>
        <w:right w:val="none" w:sz="0" w:space="0" w:color="auto"/>
      </w:divBdr>
      <w:divsChild>
        <w:div w:id="76903750">
          <w:marLeft w:val="0"/>
          <w:marRight w:val="0"/>
          <w:marTop w:val="0"/>
          <w:marBottom w:val="0"/>
          <w:divBdr>
            <w:top w:val="none" w:sz="0" w:space="0" w:color="auto"/>
            <w:left w:val="none" w:sz="0" w:space="0" w:color="auto"/>
            <w:bottom w:val="none" w:sz="0" w:space="0" w:color="auto"/>
            <w:right w:val="none" w:sz="0" w:space="0" w:color="auto"/>
          </w:divBdr>
          <w:divsChild>
            <w:div w:id="1674602490">
              <w:marLeft w:val="0"/>
              <w:marRight w:val="0"/>
              <w:marTop w:val="0"/>
              <w:marBottom w:val="0"/>
              <w:divBdr>
                <w:top w:val="none" w:sz="0" w:space="0" w:color="auto"/>
                <w:left w:val="none" w:sz="0" w:space="0" w:color="auto"/>
                <w:bottom w:val="none" w:sz="0" w:space="0" w:color="auto"/>
                <w:right w:val="none" w:sz="0" w:space="0" w:color="auto"/>
              </w:divBdr>
              <w:divsChild>
                <w:div w:id="1388454934">
                  <w:marLeft w:val="0"/>
                  <w:marRight w:val="0"/>
                  <w:marTop w:val="0"/>
                  <w:marBottom w:val="0"/>
                  <w:divBdr>
                    <w:top w:val="none" w:sz="0" w:space="0" w:color="auto"/>
                    <w:left w:val="none" w:sz="0" w:space="0" w:color="auto"/>
                    <w:bottom w:val="none" w:sz="0" w:space="0" w:color="auto"/>
                    <w:right w:val="none" w:sz="0" w:space="0" w:color="auto"/>
                  </w:divBdr>
                  <w:divsChild>
                    <w:div w:id="49617604">
                      <w:marLeft w:val="0"/>
                      <w:marRight w:val="0"/>
                      <w:marTop w:val="0"/>
                      <w:marBottom w:val="0"/>
                      <w:divBdr>
                        <w:top w:val="none" w:sz="0" w:space="0" w:color="auto"/>
                        <w:left w:val="none" w:sz="0" w:space="0" w:color="auto"/>
                        <w:bottom w:val="none" w:sz="0" w:space="0" w:color="auto"/>
                        <w:right w:val="none" w:sz="0" w:space="0" w:color="auto"/>
                      </w:divBdr>
                      <w:divsChild>
                        <w:div w:id="1552418820">
                          <w:marLeft w:val="0"/>
                          <w:marRight w:val="0"/>
                          <w:marTop w:val="0"/>
                          <w:marBottom w:val="0"/>
                          <w:divBdr>
                            <w:top w:val="single" w:sz="6" w:space="0" w:color="DDDCDA"/>
                            <w:left w:val="single" w:sz="6" w:space="0" w:color="DDDCDA"/>
                            <w:bottom w:val="single" w:sz="6" w:space="0" w:color="DDDCDA"/>
                            <w:right w:val="single" w:sz="6" w:space="0" w:color="DDDCDA"/>
                          </w:divBdr>
                          <w:divsChild>
                            <w:div w:id="12464077">
                              <w:marLeft w:val="0"/>
                              <w:marRight w:val="0"/>
                              <w:marTop w:val="0"/>
                              <w:marBottom w:val="0"/>
                              <w:divBdr>
                                <w:top w:val="none" w:sz="0" w:space="0" w:color="auto"/>
                                <w:left w:val="none" w:sz="0" w:space="0" w:color="auto"/>
                                <w:bottom w:val="none" w:sz="0" w:space="0" w:color="auto"/>
                                <w:right w:val="none" w:sz="0" w:space="0" w:color="auto"/>
                              </w:divBdr>
                              <w:divsChild>
                                <w:div w:id="714354775">
                                  <w:marLeft w:val="0"/>
                                  <w:marRight w:val="0"/>
                                  <w:marTop w:val="0"/>
                                  <w:marBottom w:val="0"/>
                                  <w:divBdr>
                                    <w:top w:val="none" w:sz="0" w:space="0" w:color="auto"/>
                                    <w:left w:val="none" w:sz="0" w:space="0" w:color="auto"/>
                                    <w:bottom w:val="none" w:sz="0" w:space="0" w:color="auto"/>
                                    <w:right w:val="none" w:sz="0" w:space="0" w:color="auto"/>
                                  </w:divBdr>
                                  <w:divsChild>
                                    <w:div w:id="1804345267">
                                      <w:marLeft w:val="0"/>
                                      <w:marRight w:val="0"/>
                                      <w:marTop w:val="0"/>
                                      <w:marBottom w:val="0"/>
                                      <w:divBdr>
                                        <w:top w:val="none" w:sz="0" w:space="0" w:color="auto"/>
                                        <w:left w:val="none" w:sz="0" w:space="0" w:color="auto"/>
                                        <w:bottom w:val="none" w:sz="0" w:space="0" w:color="auto"/>
                                        <w:right w:val="none" w:sz="0" w:space="0" w:color="auto"/>
                                      </w:divBdr>
                                      <w:divsChild>
                                        <w:div w:id="2045867403">
                                          <w:marLeft w:val="0"/>
                                          <w:marRight w:val="0"/>
                                          <w:marTop w:val="0"/>
                                          <w:marBottom w:val="0"/>
                                          <w:divBdr>
                                            <w:top w:val="none" w:sz="0" w:space="0" w:color="auto"/>
                                            <w:left w:val="none" w:sz="0" w:space="0" w:color="auto"/>
                                            <w:bottom w:val="none" w:sz="0" w:space="0" w:color="auto"/>
                                            <w:right w:val="none" w:sz="0" w:space="0" w:color="auto"/>
                                          </w:divBdr>
                                        </w:div>
                                        <w:div w:id="215243790">
                                          <w:marLeft w:val="0"/>
                                          <w:marRight w:val="0"/>
                                          <w:marTop w:val="0"/>
                                          <w:marBottom w:val="0"/>
                                          <w:divBdr>
                                            <w:top w:val="none" w:sz="0" w:space="0" w:color="auto"/>
                                            <w:left w:val="none" w:sz="0" w:space="0" w:color="auto"/>
                                            <w:bottom w:val="none" w:sz="0" w:space="0" w:color="auto"/>
                                            <w:right w:val="none" w:sz="0" w:space="0" w:color="auto"/>
                                          </w:divBdr>
                                          <w:divsChild>
                                            <w:div w:id="1897356328">
                                              <w:marLeft w:val="0"/>
                                              <w:marRight w:val="0"/>
                                              <w:marTop w:val="0"/>
                                              <w:marBottom w:val="0"/>
                                              <w:divBdr>
                                                <w:top w:val="none" w:sz="0" w:space="0" w:color="auto"/>
                                                <w:left w:val="none" w:sz="0" w:space="0" w:color="auto"/>
                                                <w:bottom w:val="none" w:sz="0" w:space="0" w:color="auto"/>
                                                <w:right w:val="none" w:sz="0" w:space="0" w:color="auto"/>
                                              </w:divBdr>
                                              <w:divsChild>
                                                <w:div w:id="1385837234">
                                                  <w:marLeft w:val="0"/>
                                                  <w:marRight w:val="0"/>
                                                  <w:marTop w:val="0"/>
                                                  <w:marBottom w:val="0"/>
                                                  <w:divBdr>
                                                    <w:top w:val="none" w:sz="0" w:space="0" w:color="auto"/>
                                                    <w:left w:val="none" w:sz="0" w:space="0" w:color="auto"/>
                                                    <w:bottom w:val="none" w:sz="0" w:space="0" w:color="auto"/>
                                                    <w:right w:val="none" w:sz="0" w:space="0" w:color="auto"/>
                                                  </w:divBdr>
                                                  <w:divsChild>
                                                    <w:div w:id="428891501">
                                                      <w:marLeft w:val="0"/>
                                                      <w:marRight w:val="0"/>
                                                      <w:marTop w:val="0"/>
                                                      <w:marBottom w:val="0"/>
                                                      <w:divBdr>
                                                        <w:top w:val="none" w:sz="0" w:space="0" w:color="auto"/>
                                                        <w:left w:val="none" w:sz="0" w:space="0" w:color="auto"/>
                                                        <w:bottom w:val="none" w:sz="0" w:space="0" w:color="auto"/>
                                                        <w:right w:val="none" w:sz="0" w:space="0" w:color="auto"/>
                                                      </w:divBdr>
                                                      <w:divsChild>
                                                        <w:div w:id="216285279">
                                                          <w:marLeft w:val="0"/>
                                                          <w:marRight w:val="0"/>
                                                          <w:marTop w:val="0"/>
                                                          <w:marBottom w:val="0"/>
                                                          <w:divBdr>
                                                            <w:top w:val="none" w:sz="0" w:space="0" w:color="auto"/>
                                                            <w:left w:val="none" w:sz="0" w:space="0" w:color="auto"/>
                                                            <w:bottom w:val="none" w:sz="0" w:space="0" w:color="auto"/>
                                                            <w:right w:val="none" w:sz="0" w:space="0" w:color="auto"/>
                                                          </w:divBdr>
                                                          <w:divsChild>
                                                            <w:div w:id="1970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806910">
                                          <w:marLeft w:val="0"/>
                                          <w:marRight w:val="0"/>
                                          <w:marTop w:val="0"/>
                                          <w:marBottom w:val="0"/>
                                          <w:divBdr>
                                            <w:top w:val="none" w:sz="0" w:space="0" w:color="auto"/>
                                            <w:left w:val="none" w:sz="0" w:space="0" w:color="auto"/>
                                            <w:bottom w:val="none" w:sz="0" w:space="0" w:color="auto"/>
                                            <w:right w:val="none" w:sz="0" w:space="0" w:color="auto"/>
                                          </w:divBdr>
                                          <w:divsChild>
                                            <w:div w:id="830221891">
                                              <w:marLeft w:val="0"/>
                                              <w:marRight w:val="0"/>
                                              <w:marTop w:val="0"/>
                                              <w:marBottom w:val="0"/>
                                              <w:divBdr>
                                                <w:top w:val="none" w:sz="0" w:space="0" w:color="auto"/>
                                                <w:left w:val="none" w:sz="0" w:space="0" w:color="auto"/>
                                                <w:bottom w:val="none" w:sz="0" w:space="0" w:color="auto"/>
                                                <w:right w:val="none" w:sz="0" w:space="0" w:color="auto"/>
                                              </w:divBdr>
                                            </w:div>
                                            <w:div w:id="153689338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814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vernment.ru/power/11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EA381-BDC8-45A8-BCDB-43D8EB785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5728</Words>
  <Characters>32653</Characters>
  <Application>Microsoft Office Word</Application>
  <DocSecurity>0</DocSecurity>
  <Lines>272</Lines>
  <Paragraphs>76</Paragraphs>
  <ScaleCrop>false</ScaleCrop>
  <Company/>
  <LinksUpToDate>false</LinksUpToDate>
  <CharactersWithSpaces>38305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2020-09-11T10:09:00Z</dcterms:created>
  <dcterms:modified xsi:type="dcterms:W3CDTF">2020-09-12T08:26:00Z</dcterms:modified>
</cp:coreProperties>
</file>