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E" w:rsidRPr="00B02B1E" w:rsidRDefault="00B02B1E">
      <w:pPr>
        <w:rPr>
          <w:rFonts w:ascii="Times New Roman" w:hAnsi="Times New Roman" w:cs="Times New Roman"/>
          <w:sz w:val="24"/>
          <w:szCs w:val="24"/>
        </w:rPr>
      </w:pPr>
      <w:r w:rsidRPr="00B02B1E">
        <w:rPr>
          <w:rFonts w:ascii="Times New Roman" w:hAnsi="Times New Roman" w:cs="Times New Roman"/>
          <w:sz w:val="24"/>
          <w:szCs w:val="24"/>
        </w:rPr>
        <w:t>!4.09.20г Задание №15-16</w:t>
      </w:r>
    </w:p>
    <w:p w:rsidR="00B02B1E" w:rsidRPr="00B02B1E" w:rsidRDefault="00B02B1E" w:rsidP="00B0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1E">
        <w:rPr>
          <w:rFonts w:ascii="Times New Roman" w:hAnsi="Times New Roman" w:cs="Times New Roman"/>
          <w:sz w:val="24"/>
          <w:szCs w:val="24"/>
        </w:rPr>
        <w:t>Тема:Техника безопасности в растениеводстве и в животноводстве.</w:t>
      </w:r>
      <w:r w:rsidR="00224955">
        <w:rPr>
          <w:rFonts w:ascii="Times New Roman" w:hAnsi="Times New Roman" w:cs="Times New Roman"/>
          <w:sz w:val="24"/>
          <w:szCs w:val="24"/>
        </w:rPr>
        <w:t xml:space="preserve"> </w:t>
      </w:r>
      <w:r w:rsidRPr="00B02B1E">
        <w:rPr>
          <w:rFonts w:ascii="Times New Roman" w:hAnsi="Times New Roman" w:cs="Times New Roman"/>
          <w:sz w:val="24"/>
          <w:szCs w:val="24"/>
        </w:rPr>
        <w:t>Атестатиция и допуск к работе</w:t>
      </w:r>
      <w:r w:rsidR="00224955">
        <w:rPr>
          <w:rFonts w:ascii="Times New Roman" w:hAnsi="Times New Roman" w:cs="Times New Roman"/>
          <w:sz w:val="24"/>
          <w:szCs w:val="24"/>
        </w:rPr>
        <w:t>.</w:t>
      </w:r>
      <w:r w:rsidRPr="00B02B1E">
        <w:rPr>
          <w:rFonts w:ascii="Times New Roman" w:hAnsi="Times New Roman" w:cs="Times New Roman"/>
          <w:sz w:val="24"/>
          <w:szCs w:val="24"/>
        </w:rPr>
        <w:t xml:space="preserve">Электро безопасность </w:t>
      </w:r>
    </w:p>
    <w:p w:rsidR="00B02B1E" w:rsidRPr="00B02B1E" w:rsidRDefault="00B02B1E" w:rsidP="00B0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1E"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B02B1E" w:rsidRPr="00B02B1E" w:rsidRDefault="00B02B1E" w:rsidP="00B0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1E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Pr="00B02B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02B1E">
        <w:rPr>
          <w:rFonts w:ascii="Times New Roman" w:hAnsi="Times New Roman" w:cs="Times New Roman"/>
          <w:sz w:val="24"/>
          <w:szCs w:val="24"/>
        </w:rPr>
        <w:t xml:space="preserve">- закрепление полученных знаний по теме: .Техника безопасности в растениеводстве. и в житноводстве Т,Б, при слесарных работах. Индивидуальные средства защиты. Атестатиция и допуск к работе. Т.Б. при работе на тракторе в различных условиях. </w:t>
      </w:r>
      <w:r>
        <w:rPr>
          <w:rFonts w:ascii="Times New Roman" w:hAnsi="Times New Roman" w:cs="Times New Roman"/>
          <w:sz w:val="24"/>
          <w:szCs w:val="24"/>
        </w:rPr>
        <w:t>Электро</w:t>
      </w:r>
      <w:r w:rsidRPr="00B02B1E"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B02B1E" w:rsidRPr="00B02B1E" w:rsidRDefault="00B02B1E" w:rsidP="00B0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1E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B02B1E" w:rsidRPr="00F94563" w:rsidRDefault="00B02B1E" w:rsidP="00B0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B1E">
        <w:rPr>
          <w:rFonts w:ascii="Times New Roman" w:hAnsi="Times New Roman" w:cs="Times New Roman"/>
          <w:sz w:val="24"/>
          <w:szCs w:val="24"/>
        </w:rPr>
        <w:t>- воспитание грамотного специалиста</w:t>
      </w:r>
      <w:r w:rsidRPr="00F94563">
        <w:rPr>
          <w:rFonts w:ascii="Times New Roman" w:hAnsi="Times New Roman" w:cs="Times New Roman"/>
          <w:sz w:val="24"/>
          <w:szCs w:val="24"/>
        </w:rPr>
        <w:t>.</w:t>
      </w:r>
    </w:p>
    <w:p w:rsidR="00B02B1E" w:rsidRDefault="00B02B1E" w:rsidP="00B02B1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 ; литература.рабочая тетрадь по предмету.</w:t>
      </w:r>
    </w:p>
    <w:p w:rsidR="00B02B1E" w:rsidRDefault="00B02B1E" w:rsidP="00B02B1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Интернет.</w:t>
      </w:r>
    </w:p>
    <w:p w:rsidR="00B02B1E" w:rsidRDefault="00B02B1E" w:rsidP="00B02B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B1E" w:rsidRDefault="00B02B1E" w:rsidP="00B02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работы.</w:t>
      </w:r>
    </w:p>
    <w:p w:rsidR="00B02B1E" w:rsidRDefault="00B02B1E" w:rsidP="00B0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1.Изучить и законспектировать;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Лекцию</w:t>
      </w:r>
    </w:p>
    <w:p w:rsidR="00B02B1E" w:rsidRDefault="00B02B1E" w:rsidP="00B0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B02B1E" w:rsidRDefault="00B02B1E" w:rsidP="00B02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B02B1E" w:rsidRPr="0037271C" w:rsidRDefault="00B02B1E" w:rsidP="0037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1C">
        <w:rPr>
          <w:rFonts w:ascii="Times New Roman" w:hAnsi="Times New Roman" w:cs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224955" w:rsidRPr="00224955" w:rsidRDefault="00A2463F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7271C">
        <w:rPr>
          <w:rFonts w:ascii="Times New Roman" w:hAnsi="Times New Roman" w:cs="Times New Roman"/>
          <w:color w:val="1A132A"/>
          <w:sz w:val="24"/>
          <w:szCs w:val="24"/>
        </w:rPr>
        <w:t xml:space="preserve">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Сельское хозяйство является </w:t>
      </w:r>
      <w:hyperlink r:id="rId5" w:history="1">
        <w:r w:rsidR="00224955"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важнейшей отраслью</w:t>
        </w:r>
      </w:hyperlink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, которая определяет жизненный уровень населения, его благосостояние, </w:t>
      </w:r>
      <w:hyperlink r:id="rId6" w:history="1">
        <w:r w:rsidR="00224955"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продовольственную безопасность</w:t>
        </w:r>
      </w:hyperlink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 страны. В сельском хозяйстве производимая продукция участвует во многих отраслях народного хозяйства, обеспечивая для страны дополнительную занятость. Важно отметить специфические особенности данной отрасли, которые определяют экономические, организационные и юридические правоотношения при производстве сельскохозяйственной продукции: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1) в сельском хозяйстве наряду с экономическими законами действуют биологические, которые не зависят от человека и накладывают заметный отпечаток на </w:t>
      </w:r>
      <w:hyperlink r:id="rId7" w:history="1">
        <w:r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правовое регулирование</w:t>
        </w:r>
      </w:hyperlink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 отрасли;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2) основным средством производства здесь является земля, которая пространственно-ограничена, ничем не заменима, обладает способностью при правильном использовании увеличивать плодородие;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3) в сельском хозяйстве используются такие средства производства, как живые организмы и растения;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4) производство сельскохозяйственной продукции распространено на большой территории, которая различна по природно-климатическим условиям;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5) в сельском хозяйстве не совпадают процессы производства и конечные результаты труда;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6) созданный продукт чаще всего является промежуточным и участвует снова в сельском хозяйстве в перерабатываемых отраслях промышленности;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7) занятость в сельском хозяйстве носит сезонный характер.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A132A"/>
        </w:rPr>
      </w:pPr>
      <w:r w:rsidRPr="0037271C">
        <w:rPr>
          <w:b/>
          <w:color w:val="1A132A"/>
        </w:rPr>
        <w:t xml:space="preserve">Требования безопасности при эксплуатации сельскохозяйственной техники </w:t>
      </w:r>
      <w:r w:rsidR="00A27D8B" w:rsidRPr="0037271C">
        <w:rPr>
          <w:b/>
          <w:color w:val="1A132A"/>
        </w:rPr>
        <w:t>в полеводсве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     В процессе эксплуатации сельскохозяйственной техники важно помнить и знать правила техники безопасности. Знание и обязательное выполнение правил и инструкций по технике безопасности являются </w:t>
      </w:r>
      <w:hyperlink r:id="rId8" w:history="1">
        <w:r w:rsidRPr="0037271C">
          <w:rPr>
            <w:rStyle w:val="a6"/>
            <w:color w:val="B03495"/>
            <w:bdr w:val="none" w:sz="0" w:space="0" w:color="auto" w:frame="1"/>
          </w:rPr>
          <w:t>важнейшим условием</w:t>
        </w:r>
      </w:hyperlink>
      <w:r w:rsidRPr="0037271C">
        <w:rPr>
          <w:color w:val="1A132A"/>
        </w:rPr>
        <w:t> предупреждения несчастных случаев. Важно помнить, что малейшее нарушение правил техники безопасности или правильных приемов выполнения работы может привести к несчастному случаю.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 К работе на машинно-тракторных агрегатах допускаются лица, прошедшие обучение по специальности машиниста-тракториста широкого профиля, сдавших экзамен по технике безопасности и получивших соответствующее удостоверение. Перед началом работы необходимо убедиться, что техника исправна, присутствуют необходимые инструменты и приспособления, есть аптечка первой медицинской помощи, подтекания топлива, масла или воды отсутствуют, тормозная система исправна, оградительные и защитные устройства передачи, сигнализации исправны.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 Перед началом </w:t>
      </w:r>
      <w:hyperlink r:id="rId9" w:history="1">
        <w:r w:rsidRPr="0037271C">
          <w:rPr>
            <w:rStyle w:val="a6"/>
            <w:color w:val="B03495"/>
            <w:bdr w:val="none" w:sz="0" w:space="0" w:color="auto" w:frame="1"/>
          </w:rPr>
          <w:t>монтажных работ</w:t>
        </w:r>
      </w:hyperlink>
      <w:r w:rsidRPr="0037271C">
        <w:rPr>
          <w:color w:val="1A132A"/>
        </w:rPr>
        <w:t> следует обратить внимание на состояние заземления, исправность </w:t>
      </w:r>
      <w:hyperlink r:id="rId10" w:history="1">
        <w:r w:rsidRPr="0037271C">
          <w:rPr>
            <w:rStyle w:val="a6"/>
            <w:color w:val="B03495"/>
            <w:bdr w:val="none" w:sz="0" w:space="0" w:color="auto" w:frame="1"/>
          </w:rPr>
          <w:t>грузоподъемных механизмов</w:t>
        </w:r>
      </w:hyperlink>
      <w:r w:rsidRPr="0037271C">
        <w:rPr>
          <w:color w:val="1A132A"/>
        </w:rPr>
        <w:t>, средств строповки и такелажных приспособлений.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Технический осмотр и ремонт </w:t>
      </w:r>
      <w:hyperlink r:id="rId11" w:history="1">
        <w:r w:rsidRPr="0037271C">
          <w:rPr>
            <w:rStyle w:val="a6"/>
            <w:color w:val="B03495"/>
            <w:bdr w:val="none" w:sz="0" w:space="0" w:color="auto" w:frame="1"/>
          </w:rPr>
          <w:t>технических средств</w:t>
        </w:r>
      </w:hyperlink>
      <w:r w:rsidRPr="0037271C">
        <w:rPr>
          <w:color w:val="1A132A"/>
        </w:rPr>
        <w:t> имеют право лица, прошедшие специальную подготовку и получившие знания по специальности: слесаря-наладчика, тракториста-машиниста, шофера.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lastRenderedPageBreak/>
        <w:t xml:space="preserve">      Чтобы приступить к техническому обслуживанию, необходимо инструктаж по технике безопасности.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Лица до 18 лет, беременные и кормящие женщины не допускаются к работам с применением этилированного бензина, эпоксидных смол, по вулканизации, с газоэлектросваркой, с пневматическим и электроинструментом, с грузоподъемными механизмами, лакокрасочными материалами.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Устанавливать трактор на осмотровую канаву разрешается трактористу, шоферу при малых оборотах коленчатого вала двигателя и пониженной передаче - под руководством опытного работника.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Обслуживание сельскохозяйственной техники проводится только при неработающем двигателе, за исключением операций, требующих его работы. В этом случае выхлопная труба должна быть присоединена к имеющимся в помещении ремонтного пункта вытяжным средствам. При отсутствии вытяжных средств следует принять необходимые меры по удалению из помещения отработанных газов (включить вентиляцию, открыть окна, двери).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При докачивании воздуха в камеры колес трактора, комбайна, нельзя допускать превышения давления сверх установленного. Это может привести к разрыву камеры и травмированию работника. При накачивании воздуха в снятое колесо необходимо использовать предохранительную решетку.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Перед разборкой колес следует выпускать воздух из камер. Разборка колеса при </w:t>
      </w:r>
      <w:hyperlink r:id="rId12" w:history="1">
        <w:r w:rsidRPr="0037271C">
          <w:rPr>
            <w:rStyle w:val="a6"/>
            <w:color w:val="B03495"/>
            <w:bdr w:val="none" w:sz="0" w:space="0" w:color="auto" w:frame="1"/>
          </w:rPr>
          <w:t>избыточном давлении</w:t>
        </w:r>
      </w:hyperlink>
      <w:r w:rsidRPr="0037271C">
        <w:rPr>
          <w:color w:val="1A132A"/>
        </w:rPr>
        <w:t> воздуха в камере не допускается.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При заправке трактора, комбайна топливом и маслом нельзя допускать разливания топлива или масла, загрязнение им окружающего пространства.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После окончания технического обслуживания необходимо убрать инструмент и убедиться в том, что в смотровой канаве нет людей, лишь после этого можно запускать двигатель трактора или иного технического стредства.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Материал, использованный для обтирки, следует собрать в железный ящик с крышкой. По окончании работы он сжигается на специально отведенном месте с соблюдением мер </w:t>
      </w:r>
      <w:hyperlink r:id="rId13" w:history="1">
        <w:r w:rsidRPr="0037271C">
          <w:rPr>
            <w:rStyle w:val="a6"/>
            <w:color w:val="B03495"/>
            <w:bdr w:val="none" w:sz="0" w:space="0" w:color="auto" w:frame="1"/>
          </w:rPr>
          <w:t>пожарной безопасности</w:t>
        </w:r>
      </w:hyperlink>
      <w:r w:rsidRPr="0037271C">
        <w:rPr>
          <w:color w:val="1A132A"/>
        </w:rPr>
        <w:t>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При обслуживании агрегатов с прицепными и навесными машинами необходимо отсоединить машины от трактора или опустить раму и рабочие органы на специальные подкладки.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>При техническом обслуживании следует проводить мойку и очистку обслуживаемой машины в специально отведенных местах.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</w:t>
      </w:r>
      <w:r w:rsidR="00A2463F" w:rsidRPr="0037271C">
        <w:rPr>
          <w:color w:val="1A132A"/>
        </w:rPr>
        <w:t>В процессе мойки нельзя превышать установленное давление на моечной установке.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>Если кожух пульта управления моечной установки случайно оказался под напряжением, срочно отключите ее от электросети и вызовите электромонтера.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</w:t>
      </w:r>
      <w:r w:rsidR="00A2463F" w:rsidRPr="0037271C">
        <w:rPr>
          <w:color w:val="1A132A"/>
        </w:rPr>
        <w:t>Для подъема трактора и отдельных его частей следует использовать домкраты. Под поднятые части машины устанавливают подставки.</w:t>
      </w:r>
    </w:p>
    <w:p w:rsidR="00A2463F" w:rsidRPr="0037271C" w:rsidRDefault="00A2463F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>При обслуживании воздухоочистителя следует остерегаться травм рук и глаз.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</w:t>
      </w:r>
      <w:r w:rsidR="00A2463F" w:rsidRPr="0037271C">
        <w:rPr>
          <w:color w:val="1A132A"/>
        </w:rPr>
        <w:t>При обслуживании системы питания нельзя допускать разливания топлива при прокачивании системы питания.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</w:t>
      </w:r>
      <w:r w:rsidR="00A2463F" w:rsidRPr="0037271C">
        <w:rPr>
          <w:color w:val="1A132A"/>
        </w:rPr>
        <w:t>При обслуживании электрооборудования кислотную аккумуляторную батарею следует очищать при помощи обтирочного материала, смоченного 5 - 10%-ным раствором питьевой соды, а щелочную - 5 - 10%-ным раствором борной кислоты, при это надо работать в резиновых перчатках.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</w:t>
      </w:r>
      <w:r w:rsidR="00A2463F" w:rsidRPr="0037271C">
        <w:rPr>
          <w:color w:val="1A132A"/>
        </w:rPr>
        <w:t>При подтяжке наружных креплений трактора следует применять устойчивые и надежные подставки, исправный инструмент.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 </w:t>
      </w:r>
      <w:r w:rsidR="00A2463F" w:rsidRPr="0037271C">
        <w:rPr>
          <w:color w:val="1A132A"/>
        </w:rPr>
        <w:t>Находясь в осмотровой канаве при подтягивании креплений в нижней части трактора, обслуживающему персоналу следует работать в защитных очках.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</w:t>
      </w:r>
      <w:r w:rsidR="00A2463F" w:rsidRPr="0037271C">
        <w:rPr>
          <w:color w:val="1A132A"/>
        </w:rPr>
        <w:t>Масло при замене его в картере дизеля следует сливать осторожно в специальные емкости, при этом работать в рукавицах. Отработанные химические вещества следует сливать в специальные емкости.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</w:t>
      </w:r>
      <w:r w:rsidR="00A2463F" w:rsidRPr="0037271C">
        <w:rPr>
          <w:color w:val="1A132A"/>
        </w:rPr>
        <w:t>При сливе горячей воды из системы охлаждения дизеля необходимо остерегаться ожога лица и рук. Открывать крышку горловины радиатора следует в рукавицах, находясь при этом с наветренной стороны.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t xml:space="preserve">    </w:t>
      </w:r>
      <w:r w:rsidR="00A2463F" w:rsidRPr="0037271C">
        <w:rPr>
          <w:color w:val="1A132A"/>
        </w:rPr>
        <w:t>Трактор следует заправлять только закрытым способом. Количество топлива в баке определяется при помощи алюминиевой или омедненной мерной линейкой. Нельзя использовать для освещения открытое пламя.</w:t>
      </w:r>
    </w:p>
    <w:p w:rsidR="00A2463F" w:rsidRPr="0037271C" w:rsidRDefault="00224955" w:rsidP="003727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A132A"/>
        </w:rPr>
      </w:pPr>
      <w:r w:rsidRPr="0037271C">
        <w:rPr>
          <w:color w:val="1A132A"/>
        </w:rPr>
        <w:lastRenderedPageBreak/>
        <w:t xml:space="preserve">   </w:t>
      </w:r>
      <w:r w:rsidR="00A2463F" w:rsidRPr="0037271C">
        <w:rPr>
          <w:color w:val="1A132A"/>
        </w:rPr>
        <w:t>Важно отметить, что лица, допустившие нарушение требований инструкций по охране труда, могут быть привлечены к дисциплинарной ответственности.</w:t>
      </w:r>
    </w:p>
    <w:p w:rsidR="00224955" w:rsidRPr="00224955" w:rsidRDefault="00224955" w:rsidP="0037271C">
      <w:p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 Условия труда в сельском хозяйстве</w:t>
      </w:r>
    </w:p>
    <w:p w:rsidR="0037271C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Условие труда - это внешняя среда, производственная обстановка и конструктивно эксплуатационные характеристики применяемой техники, которые оказывают воздействие на человека, на его производительность и качество его труда.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Контроль за соблюдением нормальных условий труда выполняют следующие службы: Государственная инспекция труда , санитарная инспекция, техническая инспекция .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hyperlink r:id="rId14" w:history="1">
        <w:r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Государственная инспекция</w:t>
        </w:r>
      </w:hyperlink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 труда следит за соблюдением работодателем и работниками трудового законодательства, проводит аттестацию рабочих мест, решает конфликты, возникающие между работодателем и работниками.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Санитарная инспекция труда следит за выполнением на предприятии санитарно-гигиенических норм 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Техническая инспекция труда заботится о соблюдении техники безопасности , что крайне важно на сельскохозяйственных работах при контакте работников с различными механизмами, машинами, </w:t>
      </w:r>
      <w:hyperlink r:id="rId15" w:history="1">
        <w:r w:rsidR="00224955"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химическими веществами</w:t>
        </w:r>
      </w:hyperlink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, животными.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Условия труда можно разделить на психофизиологические, санитарно-гигиенические и эстетические.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Психофизиологические условия труда зависят от тяжести труда. По тяжести работы на сельскохозяйственном производстве делятся на легкие, средние, тяжелые и очень тяжелые.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При производстве сельскохозяйственной продукции многие работы выполняются вручную, что накладывает отпечаток на характер труда. Не всегда выполняются некоторые ограничения в сферах приложения труда, особенно для женщин. Зачастую многие работы выполняются в быстром темпе, что обусловлено сезонностью производства и влиянием биологических факторов.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Психофизиологические условия труда зависят от нервно-психического напряжения, которое в свою очередь обусловлено сложностью работы, ответственностью за ее результаты, от применяемых машин и механизмов, информированности и степени контроля и организации производственного процесса.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Внешние факторы условий труда, такие как техногенные, природно-климатические и другие, определяют санитарно-гигиенические условия. К ним относят: освещенность (естественный, искусственный, смешанный свет, общее, местное и другое освещение рабочего места), относительную влажность воздуха (свыше 90% - недопустима), температуру воздуха, движение воздуха (не болеесм/мин.), загазованность, запыленность, шум, вибрацию, радиоактивные излучения и т. д.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Для сельского хозяйства строительство зданий и производственных сооружений должно проводиться с учетом строительных норм и правил. Также обязательно проведение комплекса профилактических мероприятий, следует обеспечивать работников необходимыми средствами </w:t>
      </w:r>
      <w:hyperlink r:id="rId16" w:history="1">
        <w:r w:rsidR="00224955"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индивидуальной защиты</w:t>
        </w:r>
      </w:hyperlink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, аптечками. За выполнение сельскохозяйственных работ при вредных условиях, за разрыв трудового дня, увеличение времени смены в напряженные периоды работники получают доплаты и им предоставляются дополнительные выходные дни.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К эстетическим условиям труда относят цветовое оформление рабочего места, его озеленение, архитектурные решения, чистоту, применение музыки, а также культурно-бытовое обслуживание. На сельскохозяйственных предприятиях целесообразно организовывать питание работников, </w:t>
      </w:r>
      <w:hyperlink r:id="rId17" w:history="1">
        <w:r w:rsidR="00224955"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медицинское обслуживание</w:t>
        </w:r>
      </w:hyperlink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, условия для помывки (например, душ) и т. д.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Работодатель обязан финансировать мероприятия по улучшению условий труда на своем предприятии.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В целом можно сказать, что работодатель обязан обеспечить своих работников всеми необходимыми условиями </w:t>
      </w:r>
      <w:hyperlink r:id="rId18" w:history="1">
        <w:r w:rsidR="00224955"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безопасного труда</w:t>
        </w:r>
      </w:hyperlink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, а работник обязан их соблюдать, а именно: соблюдать правила по технике безопасности, выполнять требования руководства предприятия, которые не противоречат трудовому законодательству.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В теме "Охрана труда" выделяют такие необходимые понятия, как "вредный производственный фактор" и "опасный производственный фактор". Определения этих понятий содержатся в ст. 209 ТК РФ.</w:t>
      </w:r>
    </w:p>
    <w:p w:rsidR="00224955" w:rsidRPr="00224955" w:rsidRDefault="00224955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>Вредный производственный фактор - производственный фактор, воздействие которого на работника может привести к его заболеванию.</w:t>
      </w:r>
    </w:p>
    <w:p w:rsidR="00224955" w:rsidRPr="00224955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Опасный производственный фактор - производственный фактор, воздействие которого на работника может привести к его травме.</w:t>
      </w:r>
    </w:p>
    <w:p w:rsidR="00224955" w:rsidRPr="0037271C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Считается, что условия труда безопасны для работников, если воздействие их на работников находится на уровне, не превышающем установленные нормативы. Для предотвращения или снижения воздействия вредных и опасных </w:t>
      </w:r>
      <w:hyperlink r:id="rId19" w:history="1">
        <w:r w:rsidR="00224955" w:rsidRPr="0037271C">
          <w:rPr>
            <w:rFonts w:ascii="Times New Roman" w:eastAsia="Times New Roman" w:hAnsi="Times New Roman" w:cs="Times New Roman"/>
            <w:color w:val="DF5858"/>
            <w:sz w:val="24"/>
            <w:szCs w:val="24"/>
          </w:rPr>
          <w:t>производственных факторов</w:t>
        </w:r>
      </w:hyperlink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 на работников должны использоваться средства индивидуальной и коллективной защиты.</w:t>
      </w:r>
    </w:p>
    <w:p w:rsidR="0037271C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</w:p>
    <w:p w:rsidR="00A27D8B" w:rsidRPr="0037271C" w:rsidRDefault="0037271C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Охрана труда в животноводстве</w:t>
      </w:r>
    </w:p>
    <w:p w:rsidR="00A27D8B" w:rsidRPr="0037271C" w:rsidRDefault="00A27D8B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727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работы по технике безопасности и производственной санитарии, осуществление мероприятий по созданию безопасных условий труда  в сельхоз предприятии возложена на инженера по технике безопасности.</w:t>
      </w:r>
      <w:r w:rsidRPr="003727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</w:p>
    <w:p w:rsidR="00224955" w:rsidRPr="00224955" w:rsidRDefault="00A27D8B" w:rsidP="0037271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727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степени травматизма животноводство занимает одно из первых мест в агропромышленном производстве. Около 45% всех случаев травматизма в животноводстве </w:t>
      </w:r>
      <w:r w:rsidR="00224955" w:rsidRPr="00224955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Главный зоотехник проводит с вновь поступившими работниками вводный инструктаж, о прохождении которого делает запись в личном деле работника.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После зачисления на работу, при переводе на новую работу, введение новой техники или материалов, бригадиры скотных дворов проводят инструктаж на рабочем месте. Затем два раза в год работник проходит повторный инструктаж. Его проводит главный зоотехник и регистрируется в журнале инструктажа по технике безопасности.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Дополнительный инструктаж по технике безопасности и производственной санитарии проводят в срочном порядке после каждого несчастного случая на скотных дворах независимо от сроков проведения последнего инструктажа. Его проводит главный зоотехник и инженер по технике безопасности со всеми работниками бригады, где произошел несчастный случай.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На скотных дворах имеются комнаты отдыха, гардеробы, туалеты, мойки. Для бригадиров оборудованы отдельные кабинеты. Каждый скотный двор оборудован медицинскими аптечками для оказания первой медицинской помощи, а из средств пожаротушения в помещениях установлены бочки с водой и огнетушители.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Большое значение для улучшения условий труда имеют медицинские осмотры работников предприятия. Их проводят один раз в три месяца. В соответствии с инструкцией, персонал допускается к работе только после медицинского осмотра.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Спецодежда и спецобувь выдаются в СПК «Сёминский» бесплатно и на определенный календарный срок и подлежат возврату после окончания срока носки (при обмене на новые), в случае увольнения с работы или при переходе на другую работу, не связанную с использованием индивидуальных средств защиты.</w:t>
      </w:r>
    </w:p>
    <w:p w:rsidR="00A27D8B" w:rsidRPr="0037271C" w:rsidRDefault="00D44022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A27D8B" w:rsidRPr="0037271C">
        <w:rPr>
          <w:color w:val="333333"/>
        </w:rPr>
        <w:t>Обслуживание оборудования, установленного в животноводческих помещениях, следует производить в соответствии с инструкциями по технике безопасности применительно к каждому виду работ. То же самое относится к выгульным площадкам.</w:t>
      </w:r>
    </w:p>
    <w:p w:rsidR="00A27D8B" w:rsidRPr="0037271C" w:rsidRDefault="00D44022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A27D8B" w:rsidRPr="0037271C">
        <w:rPr>
          <w:color w:val="333333"/>
        </w:rPr>
        <w:t>При работе с животными кроме обслуживающего персонала и зооветспециалистов, никто из посторонних лиц присутствовать не должен. К работе допускают физически здоровых лиц, прошедших медицинское освидетельствование, хорошо знающих производственные процессы, свои обязанности, имеющих знание в области охраны труда и в совершенстве владеющих производственными навыками и безопасными методами труда.</w:t>
      </w:r>
    </w:p>
    <w:p w:rsidR="00A27D8B" w:rsidRPr="0037271C" w:rsidRDefault="00D44022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="00A27D8B" w:rsidRPr="0037271C">
        <w:rPr>
          <w:color w:val="333333"/>
        </w:rPr>
        <w:t>С животными следует обращаться спокойно, ласково и уверенно. Не следует допускать грубых окриков и побои. При обслуживании животных люди, ухаживающие за ними, должны знать не только кличку, пол, возраст, приметы, темперамент и привычки, но и методы фиксации. Животноводы или ветспециалисты в каждом отдельном случае решают, какой метод фиксации лучше обеспечит безопасность и эффективность работы. При привязном содержании животных привязь должна быть прочной, достаточно свободной, чтобы не стеснять движения и не затягивать шею коровы. У бодливых коров по указанию ветеринарного врача рога следует удалять.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Повышение продуктивности животных, забота об их здоровье – главная задача работников животноводства, кормопроизводства и ветеринарии. Успешному решению этой важной задачи способствует своевременное проведение противоэпизоотических и профилактических мероприятий, а также улучшение работы по уходу за животными, их кормлению и содержанию.</w:t>
      </w:r>
    </w:p>
    <w:p w:rsidR="00A27D8B" w:rsidRPr="0037271C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lastRenderedPageBreak/>
        <w:t>Несоблюдение элементарных требований безопасности при обращении с животными ведет к травматизму обслуживающего персонала и животных, а незнание или не соблюдения правил зоогигиены и личной гигиены – к заболеванию человека болезнями, общими для него и животного.</w:t>
      </w:r>
    </w:p>
    <w:p w:rsidR="00A27D8B" w:rsidRDefault="00A27D8B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71C">
        <w:rPr>
          <w:color w:val="333333"/>
        </w:rPr>
        <w:t>Для того чтобы работники знали, а в нужных случаях и умели действовать так, чтобы обезопасить себя и других от несчастных случаев и заболеваний им необходимо проходить обучение по охране труда и безопасности жизнедеятельности.</w:t>
      </w:r>
    </w:p>
    <w:p w:rsidR="0027402E" w:rsidRDefault="0027402E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7402E" w:rsidRDefault="0027402E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7402E">
        <w:rPr>
          <w:b/>
        </w:rPr>
        <w:t>Атестатиция и допуск к работе</w:t>
      </w:r>
      <w:r>
        <w:t xml:space="preserve"> трактористов.</w:t>
      </w:r>
    </w:p>
    <w:p w:rsidR="0027402E" w:rsidRPr="0037271C" w:rsidRDefault="0027402E" w:rsidP="0037271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 Настоящие Правила устанавливают порядок допуска граждан к управлению самоходными машинами и выдачи удостоверений тракториста-машиниста (тракториста) органами государственного надзора за техническим состоянием самоходных машин и других видов техники в Российской Федерации (далее именуются - органы гостехнадзора).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Под самоходными машинами в настоящих Правилах понимаются тракторы, самоходные дорожно-строительные машины и другие наземные безрельсовые механические транспортные средства с независимым приводом, имеющие двигатель внутреннего сгорания объемом свыше 50 куб. сантиметров или электродвигатель максимальной мощностью более 4 кВт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50 км/час, и боевой самоходной техники Вооруженных Сил Российской Федерации, других войск, воинских формирований и органов, выполняющих задачи в области обороны и безопасности государства) </w:t>
      </w:r>
    </w:p>
    <w:p w:rsidR="0027402E" w:rsidRPr="0027402E" w:rsidRDefault="0027402E" w:rsidP="00172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 Право на управление самоходными машинами подтверждается</w:t>
      </w:r>
      <w:r w:rsidR="001729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одним из следующих документов: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удостоверение тракт</w:t>
      </w:r>
      <w:r w:rsidR="001729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ориста-машиниста (тракториста);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временное удостоверение на право управления самоходными машинами (далее - временное удостоверение);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Управление самоходной машиной лицом, не имеющим при себе документа, подтверждающего наличие у него права на управление самоходными машинами, запрещается.</w:t>
      </w:r>
    </w:p>
    <w:p w:rsidR="0027402E" w:rsidRPr="0027402E" w:rsidRDefault="0027402E" w:rsidP="002740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 Удостоверение тракториста-машиниста (тракториста) подтверждает наличие права на управление самоходными машинами следующих категорий: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2402"/>
        <w:gridCol w:w="6468"/>
      </w:tblGrid>
      <w:tr w:rsidR="0027402E" w:rsidRPr="0027402E" w:rsidTr="0027402E">
        <w:trPr>
          <w:trHeight w:val="10"/>
        </w:trPr>
        <w:tc>
          <w:tcPr>
            <w:tcW w:w="370" w:type="dxa"/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категория "А"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автомототранспортные средства, не предназначенные для движения по автомобильным дорогам общего пользования либо имеющие максимальную конструктивную скорость 50 км/ч и менее: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 - внедорожные мототранспортные средства;</w:t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 - внедорожные автотранспортные средства, разрешенная максимальная масса которых не превышает 3500 килограммов и число сидячих мест которых, помимо сиденья водителя, не превышает 8;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III - внедорожные автотранспортные средства, разрешенная максимальная масса которых превышает 3500 килограммов (за исключением относящихся к категории "А IV");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1729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IV - внедорожные автотранспортные средства, предназначенные для перевозки пассажиров и имеющие, помимо сиденья водителя, более 8 сидячих мест;";</w:t>
            </w:r>
          </w:p>
        </w:tc>
      </w:tr>
      <w:tr w:rsidR="0027402E" w:rsidRPr="0027402E" w:rsidTr="0027402E"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1729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категория "В"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1729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гусеничные и колесные машины с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двигателем мощностью до 25,7 кВт;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категория "С"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1729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колесные машины с двигателем мощностью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от 25,7 до 110,3 кВт;</w:t>
            </w:r>
          </w:p>
        </w:tc>
      </w:tr>
      <w:tr w:rsidR="0027402E" w:rsidRPr="0027402E" w:rsidTr="0027402E"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1729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 </w:t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категория "D"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1729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колесные машины с двигателем мощностью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свыше 110,3 кВт;</w:t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категория "Е"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1729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гусеничные машины с двигателем мощностью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свыше 25,7 кВт;</w:t>
            </w: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27402E" w:rsidRPr="0027402E" w:rsidTr="0027402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категория "F"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02E" w:rsidRPr="0027402E" w:rsidRDefault="0027402E" w:rsidP="002740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74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самоходные сельскохозяйственные машины.</w:t>
            </w:r>
          </w:p>
        </w:tc>
      </w:tr>
    </w:tbl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5. В графе "Особые отметки" удостоверения тракториста-машиниста (тракториста) или временного удостоверения на право управления самоходными машинами производятся разрешительные, ограничительные и информационные отметки (наличие квалификации (квалификаций), ограничение квалификации, отметка об управлении в очках, стаж, группа крови и др.)..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 При наличии в удостоверении тракториста-машиниста (тракториста) разрешающей отметки (отметок) в графах "В", "С", "D" и "Е" не требуется внесения дополнительных записей для выполнения работ, соответствующих квалификации тракториста.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 Основанием для внесения в удостоверение тракториста-машиниста (тракториста) ограничительной или разрешительной записи о наличии квалификации (квалификаций) служат документы об образовании</w:t>
      </w:r>
      <w:r w:rsidRPr="0027402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 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(или) о квалификации , а в отдельных случаях - специальное разрешение на допуск, выданное в установленном порядке.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8. Отсутствие удостоверения тракториста-машиниста (тракториста) не лишает права на выполнение работ, не связанных с управлением самоходными машинами, но предусмотренных квалификациями трактористов, трактористов-машинистов и машинистов самоходных машин.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 Основанием для допуска к управлению самоходными машинами лиц, направленных  организациями, осуществляющими образовательную деятельность,  для прохождения производственной практики на срок до 2 месяцев, служит временное удостоверение, выданное органами гостехнадзора. Выдача временного удостоверения производится в государственной инспекции гостехнадзора после получения информации об уплате государственной пошлины за выдачу временного удостоверения в порядке, предусмотренном пунктом 12_1 настоящих Правил, и после сдачи в соответствии с положениями подпунктов "а" и "б" пункта 11, пункта 12 и пунктов 15-30 настоящих Правил (за исключением абзаца пятого пункта 15 и абзаца шестого пункта 15_1 настоящих Правил) экзаменов на право управления самоходными машинами и на основании заверенной организацией, осуществляющей образовательную деятельность, выписки из экзаменационной ведомости. Временное удостоверение заменяется выдавшим его органом гостехнадзора без сдачи экзаменов на удостоверение тракториста-машиниста (тракториста) по предъявлении документа об образовании и (или) о квалификации и после получения информации об уплате государственной пошлины за выдачу удостоверения тракториста-машиниста (тракториста) в порядке, предусмотренном пунктом 12_1 настоящих Правил.  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10. Удостоверение тракториста-машиниста (тракториста) выдается после сдачи в государственной инспекции гостехнадзора экзаменов на право управления самоходными машинами..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11. К сдаче экзаменов на право управления самоходными машинами при условии отсутствия обстоятельств, указанных в пункте 15_1 настоящих Правил, допускаются лица:.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а) достигшие возраста: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16 лет - для самоходных машин категории "А I";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17 лет - для самоходных машин категорий "В", "С", "Е", "F";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18 лет - для самоходных машин категории "D";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19 лет - для самоходных машин категорий "А II", "А III";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22 лет - для самоходных машин категории "А IV";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б) прошедшие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 (далее - медицинская справка);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в) прошедшие профессиональное обучение или получившие профессиональное образование или дополнительное профессиональное образование по программам, связанным с управлением самоходными машинами установленных категорий;.</w:t>
      </w:r>
    </w:p>
    <w:p w:rsidR="0027402E" w:rsidRPr="0027402E" w:rsidRDefault="0027402E" w:rsidP="002740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г) имеющие водительское удостоверение на право управления транспортным средством соответствующей категории и стаж управления им не менее 12 месяцев - для самоходных машин категорий "А II", "А III" и "А IV".</w:t>
      </w:r>
    </w:p>
    <w:p w:rsidR="0027402E" w:rsidRPr="0027402E" w:rsidRDefault="0027402E" w:rsidP="00172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12. Прием экзаменов на право управления самоходными машинами осуществляется органами гостехнадзора по месту жительства (месту пребывания) гражданина при наличии регистрации либо по месту нахождения организации, осуществляющей образовательную деятельность, в которой гражданин прошел профессиональное обучение или получил профессиональное образование или дополнительное профессиональное образование по программам, связанным с управлением самоходными машинами установленных категорий.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1729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Прием экзаменов на право управления самоходными машинами осуществляется органами гостехнадзора, как правило, одновременно с итоговой аттестацией по завершении профессионального обучения или дополнительного профессионального образования либо промежуточной аттестацией после освоения связанной с управлением самоходными машинами отдельной части или всего объема учебного предмета, курса, дисциплины (модуля) программы. .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.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A2463F" w:rsidRPr="0027402E" w:rsidRDefault="00A2463F" w:rsidP="002740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02E" w:rsidRPr="0027402E" w:rsidRDefault="0027402E" w:rsidP="002740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B1E" w:rsidRDefault="00B02B1E" w:rsidP="0027402E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2.Контрольные вопросы.</w:t>
      </w:r>
    </w:p>
    <w:p w:rsidR="00B02B1E" w:rsidRDefault="00B02B1E" w:rsidP="00B02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7291E">
        <w:rPr>
          <w:rFonts w:ascii="Times New Roman" w:hAnsi="Times New Roman"/>
          <w:sz w:val="24"/>
          <w:szCs w:val="24"/>
        </w:rPr>
        <w:t>Опишите особенности Охраны труда в сельском хозяйстве</w:t>
      </w:r>
      <w:r>
        <w:rPr>
          <w:rFonts w:ascii="Times New Roman" w:hAnsi="Times New Roman"/>
          <w:sz w:val="24"/>
          <w:szCs w:val="24"/>
        </w:rPr>
        <w:t>?</w:t>
      </w:r>
    </w:p>
    <w:p w:rsidR="0017291E" w:rsidRDefault="0017291E" w:rsidP="00B02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2)При каких условиях допускаются лица к работе на тракторах и автомобилях?</w:t>
      </w:r>
    </w:p>
    <w:p w:rsidR="0017291E" w:rsidRDefault="00D44022" w:rsidP="00B02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17291E">
        <w:rPr>
          <w:rFonts w:ascii="Times New Roman" w:hAnsi="Times New Roman"/>
          <w:sz w:val="24"/>
          <w:szCs w:val="24"/>
        </w:rPr>
        <w:t xml:space="preserve"> Что нужно предпринять с трактором и сельхоз машиной, при производстве ремонта и технического обслуживания?</w:t>
      </w:r>
    </w:p>
    <w:p w:rsidR="00D44022" w:rsidRDefault="00D44022" w:rsidP="00B02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Особенности условии и труда в сельском хозяйстве?</w:t>
      </w:r>
    </w:p>
    <w:p w:rsidR="00D44022" w:rsidRDefault="00D44022" w:rsidP="00B02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022">
        <w:rPr>
          <w:rFonts w:ascii="Times New Roman" w:hAnsi="Times New Roman" w:cs="Times New Roman"/>
        </w:rPr>
        <w:t>5) Как нужно обращаться с животными</w:t>
      </w:r>
      <w:r>
        <w:rPr>
          <w:rFonts w:ascii="Times New Roman" w:hAnsi="Times New Roman" w:cs="Times New Roman"/>
        </w:rPr>
        <w:t xml:space="preserve"> при их обслуживании?</w:t>
      </w:r>
    </w:p>
    <w:p w:rsidR="00D44022" w:rsidRDefault="00D44022" w:rsidP="00B02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6)</w:t>
      </w:r>
      <w:r w:rsidRPr="00D44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каких условиях допускаются лица к работе с животными?</w:t>
      </w:r>
    </w:p>
    <w:p w:rsidR="00D44022" w:rsidRDefault="00D44022" w:rsidP="00B02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D440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 сдаче экзаменов экзаменов на право управления самоходными машинами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?</w:t>
      </w:r>
    </w:p>
    <w:p w:rsidR="00D44022" w:rsidRDefault="00D44022" w:rsidP="00B02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Кто осуществляет</w:t>
      </w:r>
      <w:r w:rsidRPr="00D440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</w:t>
      </w:r>
      <w:r w:rsidRPr="002740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рием экзаменов на право управления самоходными машинами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?</w:t>
      </w:r>
    </w:p>
    <w:p w:rsidR="00D44022" w:rsidRPr="00D44022" w:rsidRDefault="00D44022" w:rsidP="00B02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9) Какие категории допускают работать на каких тракторах перечислите?</w:t>
      </w:r>
    </w:p>
    <w:p w:rsidR="00B02B1E" w:rsidRPr="00D44022" w:rsidRDefault="00B02B1E" w:rsidP="00B0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46" w:rsidRPr="00B02B1E" w:rsidRDefault="007B5E46" w:rsidP="00B02B1E"/>
    <w:sectPr w:rsidR="007B5E46" w:rsidRPr="00B02B1E" w:rsidSect="00B02B1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02B1E"/>
    <w:rsid w:val="0017291E"/>
    <w:rsid w:val="00224955"/>
    <w:rsid w:val="0027402E"/>
    <w:rsid w:val="0037271C"/>
    <w:rsid w:val="007B5E46"/>
    <w:rsid w:val="00A2463F"/>
    <w:rsid w:val="00A27D8B"/>
    <w:rsid w:val="00B02B1E"/>
    <w:rsid w:val="00D4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B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463F"/>
    <w:rPr>
      <w:color w:val="0000FF"/>
      <w:u w:val="single"/>
    </w:rPr>
  </w:style>
  <w:style w:type="paragraph" w:customStyle="1" w:styleId="formattext">
    <w:name w:val="formattext"/>
    <w:basedOn w:val="a"/>
    <w:rsid w:val="002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skie.ru/sobesedovanie/conditions-that-are-important-when-choosing-a-job-the-most-important-question-when-selecting-personnel/" TargetMode="External"/><Relationship Id="rId13" Type="http://schemas.openxmlformats.org/officeDocument/2006/relationships/hyperlink" Target="https://seletskie.ru/pisma/konkursnaya-prezentaciya-detyam-o-pravilah-pozharnoi-bezopasnosti-dlya/" TargetMode="External"/><Relationship Id="rId18" Type="http://schemas.openxmlformats.org/officeDocument/2006/relationships/hyperlink" Target="https://csem-krsk.ru/zemlya/instrukciya-po-ohrane-truda-po-organizacii-bezopasnog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sem-krsk.ru/poryadok/istochniki-pravovogo-regulirovaniya-v-sfere-energetiki-pravovoe.html" TargetMode="External"/><Relationship Id="rId12" Type="http://schemas.openxmlformats.org/officeDocument/2006/relationships/hyperlink" Target="https://seletskie.ru/nalogi-i-otchetnost/fnp-oborudovaniya-rabotayushchego-pod-davleniem-novaya-redakciya/" TargetMode="External"/><Relationship Id="rId17" Type="http://schemas.openxmlformats.org/officeDocument/2006/relationships/hyperlink" Target="https://csem-krsk.ru/vozvrat/pravo-na-medicinskoe-obsluzhivanie-kakoe-pravo-besplatnaya-medicinskaya-pomosh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em-krsk.ru/process-razvoda/vybor-i-specifika-primeneniya-filtruyushchih-sredstv-individualnoi-zashchit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em-krsk.ru/razvod/prodovolstvennaya-bezopasnost-gosudarstva-prodovolstvennaya-bezopasnost-strany-tekst-nauchnoi-rabo.html" TargetMode="External"/><Relationship Id="rId11" Type="http://schemas.openxmlformats.org/officeDocument/2006/relationships/hyperlink" Target="https://seletskie.ru/pensiya/osnovnye-mery-zashchity-lyudei-ot-porazheniya-elektricheskim-tokom-zashchita-ot/" TargetMode="External"/><Relationship Id="rId5" Type="http://schemas.openxmlformats.org/officeDocument/2006/relationships/hyperlink" Target="https://csem-krsk.ru/dtp/praktika-ocenki-nematerialnyh-aktivov-i-intellektualnoi.html" TargetMode="External"/><Relationship Id="rId15" Type="http://schemas.openxmlformats.org/officeDocument/2006/relationships/hyperlink" Target="https://csem-krsk.ru/dokumenty/reiting-samyh-vrednyh-dlya-cheloveka-stroitelnyh-i-otdelochnyh-materialov.html" TargetMode="External"/><Relationship Id="rId10" Type="http://schemas.openxmlformats.org/officeDocument/2006/relationships/hyperlink" Target="https://seletskie.ru/kadrovye-dokumenty/obespechenie-bezopasnosti-pri-ekspluatacii-gruzopodemnyh-mashin/" TargetMode="External"/><Relationship Id="rId19" Type="http://schemas.openxmlformats.org/officeDocument/2006/relationships/hyperlink" Target="https://csem-krsk.ru/prava-potrebitelejj/provedenie-medosmotra-po-prikazu-302n-utverzhdenie-perechnei-vrednyh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etskie.ru/strahovye-vznosy-i-otchetnost/2-2-3-1384-03-gigienicheskie-trebovaniya-zakonodatelnaya-baza/" TargetMode="External"/><Relationship Id="rId14" Type="http://schemas.openxmlformats.org/officeDocument/2006/relationships/hyperlink" Target="https://csem-krsk.ru/nalogooblozhenie/obrazec-zhaloby-v-trudovuyu-inspekciyu-na-rabotodatelya-kollektivnye-zhaloby-v-gosudarstvennuyu-inspekc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2020-09-13T16:32:00Z</dcterms:created>
  <dcterms:modified xsi:type="dcterms:W3CDTF">2020-09-13T17:53:00Z</dcterms:modified>
</cp:coreProperties>
</file>