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91" w:rsidRPr="00256A91" w:rsidRDefault="00256A91" w:rsidP="00256A91">
      <w:pPr>
        <w:rPr>
          <w:rFonts w:ascii="Times New Roman" w:hAnsi="Times New Roman"/>
          <w:b/>
          <w:bCs/>
          <w:sz w:val="28"/>
          <w:szCs w:val="28"/>
        </w:rPr>
      </w:pPr>
      <w:r w:rsidRPr="00256A91">
        <w:rPr>
          <w:rFonts w:ascii="Times New Roman" w:hAnsi="Times New Roman"/>
          <w:b/>
          <w:sz w:val="28"/>
          <w:szCs w:val="28"/>
        </w:rPr>
        <w:t>Группа Т-22 предмет «Математика»</w:t>
      </w:r>
    </w:p>
    <w:p w:rsidR="00256A91" w:rsidRPr="00256A91" w:rsidRDefault="00256A91" w:rsidP="00256A9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256A91">
        <w:rPr>
          <w:rFonts w:ascii="Times New Roman" w:hAnsi="Times New Roman"/>
          <w:b/>
          <w:sz w:val="28"/>
          <w:szCs w:val="28"/>
        </w:rPr>
        <w:t>.09.2020 г.</w:t>
      </w:r>
    </w:p>
    <w:p w:rsidR="00256A91" w:rsidRPr="00256A91" w:rsidRDefault="00256A91" w:rsidP="00256A91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56A91">
        <w:rPr>
          <w:rFonts w:ascii="Times New Roman" w:hAnsi="Times New Roman"/>
          <w:b/>
          <w:sz w:val="28"/>
          <w:szCs w:val="28"/>
        </w:rPr>
        <w:t>Сюткина</w:t>
      </w:r>
      <w:proofErr w:type="spellEnd"/>
      <w:r w:rsidRPr="00256A91">
        <w:rPr>
          <w:rFonts w:ascii="Times New Roman" w:hAnsi="Times New Roman"/>
          <w:b/>
          <w:sz w:val="28"/>
          <w:szCs w:val="28"/>
        </w:rPr>
        <w:t xml:space="preserve"> Надежда Юрьевна</w:t>
      </w:r>
    </w:p>
    <w:p w:rsidR="00256A91" w:rsidRPr="00256A91" w:rsidRDefault="00256A91" w:rsidP="00256A91">
      <w:pPr>
        <w:rPr>
          <w:rFonts w:ascii="Times New Roman" w:hAnsi="Times New Roman"/>
          <w:b/>
          <w:bCs/>
          <w:sz w:val="28"/>
          <w:szCs w:val="28"/>
        </w:rPr>
      </w:pPr>
      <w:r w:rsidRPr="00256A91">
        <w:rPr>
          <w:rFonts w:ascii="Times New Roman" w:hAnsi="Times New Roman"/>
          <w:b/>
          <w:sz w:val="28"/>
          <w:szCs w:val="28"/>
        </w:rPr>
        <w:t xml:space="preserve"> Ответы отправлять на электронную почту: sytkinan@mail.ru</w:t>
      </w:r>
    </w:p>
    <w:p w:rsidR="00256A91" w:rsidRPr="00256A91" w:rsidRDefault="00256A91" w:rsidP="00256A91">
      <w:pPr>
        <w:rPr>
          <w:rFonts w:ascii="Times New Roman" w:hAnsi="Times New Roman"/>
          <w:bCs/>
          <w:sz w:val="28"/>
          <w:szCs w:val="28"/>
        </w:rPr>
      </w:pPr>
      <w:r w:rsidRPr="00256A91">
        <w:rPr>
          <w:rFonts w:ascii="Times New Roman" w:hAnsi="Times New Roman"/>
          <w:sz w:val="28"/>
          <w:szCs w:val="28"/>
        </w:rPr>
        <w:t>Задание: ознакомиться с лекцией, в</w:t>
      </w:r>
      <w:r>
        <w:rPr>
          <w:rFonts w:ascii="Times New Roman" w:hAnsi="Times New Roman"/>
          <w:sz w:val="28"/>
          <w:szCs w:val="28"/>
        </w:rPr>
        <w:t>ыполнить практическую работу № 3</w:t>
      </w:r>
    </w:p>
    <w:p w:rsidR="00256A91" w:rsidRDefault="00256A91" w:rsidP="00256A91">
      <w:pPr>
        <w:pStyle w:val="a3"/>
        <w:contextualSpacing/>
        <w:jc w:val="center"/>
        <w:rPr>
          <w:b/>
          <w:bCs/>
          <w:iCs/>
        </w:rPr>
      </w:pPr>
    </w:p>
    <w:p w:rsidR="00256A91" w:rsidRPr="00D8255A" w:rsidRDefault="00256A91" w:rsidP="00256A91">
      <w:pPr>
        <w:pStyle w:val="a3"/>
        <w:contextualSpacing/>
        <w:jc w:val="center"/>
        <w:rPr>
          <w:sz w:val="28"/>
          <w:szCs w:val="28"/>
        </w:rPr>
      </w:pPr>
      <w:r w:rsidRPr="00D8255A">
        <w:rPr>
          <w:b/>
          <w:bCs/>
          <w:sz w:val="28"/>
          <w:szCs w:val="28"/>
        </w:rPr>
        <w:t>Тема:</w:t>
      </w:r>
      <w:r w:rsidRPr="00D8255A">
        <w:rPr>
          <w:rStyle w:val="apple-converted-space"/>
          <w:b/>
          <w:bCs/>
          <w:sz w:val="28"/>
          <w:szCs w:val="28"/>
        </w:rPr>
        <w:t> </w:t>
      </w:r>
      <w:r w:rsidRPr="00D8255A">
        <w:rPr>
          <w:b/>
          <w:bCs/>
          <w:sz w:val="28"/>
          <w:szCs w:val="28"/>
        </w:rPr>
        <w:t>«умножение и деление одночленов»</w:t>
      </w:r>
    </w:p>
    <w:p w:rsidR="00256A91" w:rsidRPr="006F2631" w:rsidRDefault="00256A91" w:rsidP="00D8255A">
      <w:pPr>
        <w:pStyle w:val="a3"/>
        <w:ind w:firstLine="709"/>
        <w:contextualSpacing/>
      </w:pPr>
      <w:r w:rsidRPr="006F2631">
        <w:t>Одночлены можно перемножать. Чтобы перемножить одночлены, нужно перемножить их числовые и буквенные части.</w:t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t>Пример 1</w:t>
      </w:r>
      <w:r w:rsidRPr="006F2631">
        <w:rPr>
          <w:rFonts w:ascii="Times New Roman" w:hAnsi="Times New Roman"/>
          <w:sz w:val="24"/>
          <w:szCs w:val="24"/>
        </w:rPr>
        <w:t>. Перемножить одночлены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5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</w:t>
      </w:r>
      <w:r w:rsidRPr="006F2631">
        <w:rPr>
          <w:rFonts w:ascii="Times New Roman" w:hAnsi="Times New Roman"/>
          <w:sz w:val="24"/>
          <w:szCs w:val="24"/>
        </w:rPr>
        <w:t>и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8</w:t>
      </w:r>
      <w:r w:rsidRPr="006F2631">
        <w:rPr>
          <w:rFonts w:ascii="inherit" w:hAnsi="inherit"/>
          <w:i/>
          <w:iCs/>
          <w:sz w:val="24"/>
          <w:szCs w:val="24"/>
        </w:rPr>
        <w:t>y</w:t>
      </w:r>
    </w:p>
    <w:p w:rsidR="00D8255A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Перемножим числовые и буквенные части по отдельности. Для удобства перемножаемые сомножители будем заключать в скобки:</w:t>
      </w:r>
    </w:p>
    <w:p w:rsidR="00256A91" w:rsidRPr="006F263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5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× 8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= (5 × 8) × (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x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> ×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y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 = 40</w:t>
      </w:r>
      <w:r w:rsidRPr="006F2631">
        <w:rPr>
          <w:rFonts w:ascii="inherit" w:hAnsi="inherit"/>
          <w:i/>
          <w:iCs/>
          <w:sz w:val="24"/>
          <w:szCs w:val="24"/>
        </w:rPr>
        <w:t>xy</w:t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t xml:space="preserve">Пример </w:t>
      </w:r>
      <w:r w:rsidR="00D8255A">
        <w:rPr>
          <w:rFonts w:ascii="inherit" w:hAnsi="inherit"/>
          <w:b/>
          <w:bCs/>
          <w:sz w:val="24"/>
          <w:szCs w:val="24"/>
        </w:rPr>
        <w:t>2</w:t>
      </w:r>
      <w:r w:rsidRPr="006F2631">
        <w:rPr>
          <w:rFonts w:ascii="Times New Roman" w:hAnsi="Times New Roman"/>
          <w:sz w:val="24"/>
          <w:szCs w:val="24"/>
        </w:rPr>
        <w:t>. Перемножить одночлены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5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 w:rsidRPr="006F2631">
        <w:rPr>
          <w:rFonts w:ascii="Times New Roman" w:hAnsi="Times New Roman"/>
          <w:sz w:val="24"/>
          <w:szCs w:val="24"/>
        </w:rPr>
        <w:t> и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7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c</w:t>
      </w:r>
    </w:p>
    <w:p w:rsidR="00D8255A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Перемножим числовые и буквенные части по отдельности. В процессе умножения будем применять правило перемножения степеней с одинаковыми основаниями. Перемножаемые сомножители будем заключать в скобки:</w:t>
      </w:r>
    </w:p>
    <w:p w:rsidR="00256A91" w:rsidRPr="00256A9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6A91">
        <w:rPr>
          <w:rFonts w:ascii="inherit" w:hAnsi="inherit"/>
          <w:sz w:val="24"/>
          <w:szCs w:val="24"/>
          <w:bdr w:val="none" w:sz="0" w:space="0" w:color="auto" w:frame="1"/>
        </w:rPr>
        <w:t>5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x</w:t>
      </w:r>
      <w:r w:rsidRPr="00256A9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y</w:t>
      </w:r>
      <w:r w:rsidRPr="00256A9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</w:t>
      </w:r>
      <w:r w:rsidRPr="00256A91">
        <w:rPr>
          <w:rFonts w:ascii="inherit" w:hAnsi="inherit"/>
          <w:sz w:val="24"/>
          <w:szCs w:val="24"/>
          <w:bdr w:val="none" w:sz="0" w:space="0" w:color="auto" w:frame="1"/>
        </w:rPr>
        <w:t>× 7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x</w:t>
      </w:r>
      <w:r w:rsidRPr="00256A9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y</w:t>
      </w:r>
      <w:r w:rsidRPr="00256A9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c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</w:t>
      </w:r>
      <w:r w:rsidRPr="00256A91">
        <w:rPr>
          <w:rFonts w:ascii="inherit" w:hAnsi="inherit"/>
          <w:sz w:val="24"/>
          <w:szCs w:val="24"/>
          <w:bdr w:val="none" w:sz="0" w:space="0" w:color="auto" w:frame="1"/>
        </w:rPr>
        <w:t>= (5 × 7) × (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x</w:t>
      </w:r>
      <w:r w:rsidRPr="00256A9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x</w:t>
      </w:r>
      <w:r w:rsidRPr="00256A9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 w:rsidRPr="00256A91">
        <w:rPr>
          <w:rFonts w:ascii="inherit" w:hAnsi="inherit"/>
          <w:sz w:val="24"/>
          <w:szCs w:val="24"/>
          <w:bdr w:val="none" w:sz="0" w:space="0" w:color="auto" w:frame="1"/>
        </w:rPr>
        <w:t>) × (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y</w:t>
      </w:r>
      <w:r w:rsidRPr="00256A9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y</w:t>
      </w:r>
      <w:r w:rsidRPr="00256A9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256A91">
        <w:rPr>
          <w:rFonts w:ascii="inherit" w:hAnsi="inherit"/>
          <w:sz w:val="24"/>
          <w:szCs w:val="24"/>
          <w:bdr w:val="none" w:sz="0" w:space="0" w:color="auto" w:frame="1"/>
        </w:rPr>
        <w:t>) ×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c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</w:t>
      </w:r>
      <w:r w:rsidRPr="00256A91">
        <w:rPr>
          <w:rFonts w:ascii="inherit" w:hAnsi="inherit"/>
          <w:sz w:val="24"/>
          <w:szCs w:val="24"/>
          <w:bdr w:val="none" w:sz="0" w:space="0" w:color="auto" w:frame="1"/>
        </w:rPr>
        <w:t>= 35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x</w:t>
      </w:r>
      <w:r w:rsidRPr="00256A9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5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y</w:t>
      </w:r>
      <w:r w:rsidRPr="00256A9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5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c</w:t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t xml:space="preserve">Пример </w:t>
      </w:r>
      <w:r w:rsidR="00D8255A">
        <w:rPr>
          <w:rFonts w:ascii="inherit" w:hAnsi="inherit"/>
          <w:b/>
          <w:bCs/>
          <w:sz w:val="24"/>
          <w:szCs w:val="24"/>
        </w:rPr>
        <w:t>3</w:t>
      </w:r>
      <w:r w:rsidRPr="006F2631">
        <w:rPr>
          <w:rFonts w:ascii="Times New Roman" w:hAnsi="Times New Roman"/>
          <w:sz w:val="24"/>
          <w:szCs w:val="24"/>
        </w:rPr>
        <w:t>. Перемножить одночлены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−5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bc</w:t>
      </w:r>
      <w:r w:rsidRPr="006F2631">
        <w:rPr>
          <w:rFonts w:ascii="Times New Roman" w:hAnsi="Times New Roman"/>
          <w:sz w:val="24"/>
          <w:szCs w:val="24"/>
        </w:rPr>
        <w:t> и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4</w:t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−5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bc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× 2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4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= (−5 × 2) × (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) × (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bb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4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) × c = −10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4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5</w:t>
      </w:r>
      <w:r w:rsidRPr="006F2631">
        <w:rPr>
          <w:rFonts w:ascii="inherit" w:hAnsi="inherit"/>
          <w:i/>
          <w:iCs/>
          <w:sz w:val="24"/>
          <w:szCs w:val="24"/>
          <w:lang w:val="en-US"/>
        </w:rPr>
        <w:t>c</w:t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t xml:space="preserve">Пример </w:t>
      </w:r>
      <w:r w:rsidR="00D8255A">
        <w:rPr>
          <w:rFonts w:ascii="inherit" w:hAnsi="inherit"/>
          <w:b/>
          <w:bCs/>
          <w:sz w:val="24"/>
          <w:szCs w:val="24"/>
        </w:rPr>
        <w:t>4</w:t>
      </w:r>
      <w:r w:rsidRPr="006F2631">
        <w:rPr>
          <w:rFonts w:ascii="Times New Roman" w:hAnsi="Times New Roman"/>
          <w:sz w:val="24"/>
          <w:szCs w:val="24"/>
        </w:rPr>
        <w:t>. Перемножить одночлены 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5</w:t>
      </w:r>
      <w:r w:rsidRPr="006F2631">
        <w:rPr>
          <w:rFonts w:ascii="Times New Roman" w:hAnsi="Times New Roman"/>
          <w:sz w:val="24"/>
          <w:szCs w:val="24"/>
        </w:rPr>
        <w:t> и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(−6</w:t>
      </w:r>
      <w:r w:rsidRPr="006F2631">
        <w:rPr>
          <w:rFonts w:ascii="inherit" w:hAnsi="inherit"/>
          <w:i/>
          <w:iCs/>
          <w:sz w:val="24"/>
          <w:szCs w:val="24"/>
        </w:rPr>
        <w:t>xy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</w:t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5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× (−6</w:t>
      </w:r>
      <w:r w:rsidRPr="006F2631">
        <w:rPr>
          <w:rFonts w:ascii="inherit" w:hAnsi="inherit"/>
          <w:i/>
          <w:iCs/>
          <w:sz w:val="24"/>
          <w:szCs w:val="24"/>
        </w:rPr>
        <w:t>xy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 = −6 × (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 × (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5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 = −6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7</w:t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t xml:space="preserve">Пример </w:t>
      </w:r>
      <w:r w:rsidR="00D8255A">
        <w:rPr>
          <w:rFonts w:ascii="inherit" w:hAnsi="inherit"/>
          <w:b/>
          <w:bCs/>
          <w:sz w:val="24"/>
          <w:szCs w:val="24"/>
        </w:rPr>
        <w:t>5</w:t>
      </w:r>
      <w:r w:rsidRPr="006F2631">
        <w:rPr>
          <w:rFonts w:ascii="Times New Roman" w:hAnsi="Times New Roman"/>
          <w:sz w:val="24"/>
          <w:szCs w:val="24"/>
        </w:rPr>
        <w:t>. Найти значение выражения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47800" cy="428625"/>
            <wp:effectExtent l="19050" t="0" r="0" b="0"/>
            <wp:docPr id="15" name="Рисунок 17" descr="-3 на 5 axy na 5axy при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-3 на 5 axy na 5axy приме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91" w:rsidRDefault="00256A91" w:rsidP="00D8255A">
      <w:pPr>
        <w:shd w:val="clear" w:color="auto" w:fill="FFFFFF"/>
        <w:spacing w:after="404" w:line="240" w:lineRule="auto"/>
        <w:ind w:firstLine="709"/>
        <w:jc w:val="both"/>
        <w:textAlignment w:val="baseline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19700" cy="504825"/>
            <wp:effectExtent l="19050" t="0" r="0" b="0"/>
            <wp:docPr id="14" name="Рисунок 18" descr="-3 на 5 axy na 5axy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-3 на 5 axy na 5axy реш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9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6F2631">
        <w:rPr>
          <w:rFonts w:ascii="Times New Roman" w:hAnsi="Times New Roman"/>
          <w:b/>
          <w:bCs/>
          <w:sz w:val="24"/>
          <w:szCs w:val="24"/>
        </w:rPr>
        <w:t>Деление одночленов</w:t>
      </w:r>
    </w:p>
    <w:p w:rsidR="00256A9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Одночлен можно разделить на другой одночлен. Для этого нужно коэффициент первого одночлена разделить на коэффициент второго одночлена, а буквенную часть первого одночлена разделить на буквенную часть второго одночлена. При этом используется правило </w:t>
      </w:r>
      <w:hyperlink r:id="rId6" w:anchor="delenie_stepenei" w:tgtFrame="_blank" w:tooltip="Перейти к уроку, где рассказывается об этом" w:history="1">
        <w:r w:rsidRPr="006F2631">
          <w:rPr>
            <w:rFonts w:ascii="inherit" w:hAnsi="inherit"/>
            <w:sz w:val="24"/>
            <w:szCs w:val="24"/>
          </w:rPr>
          <w:t>деления степеней</w:t>
        </w:r>
      </w:hyperlink>
      <w:r w:rsidRPr="006F2631">
        <w:rPr>
          <w:rFonts w:ascii="Times New Roman" w:hAnsi="Times New Roman"/>
          <w:sz w:val="24"/>
          <w:szCs w:val="24"/>
        </w:rPr>
        <w:t>.</w:t>
      </w:r>
    </w:p>
    <w:p w:rsidR="00256A91" w:rsidRPr="006F263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Например, разделим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8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 на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4</w:t>
      </w:r>
      <w:r w:rsidRPr="006F2631">
        <w:rPr>
          <w:rFonts w:ascii="inherit" w:hAnsi="inherit"/>
          <w:i/>
          <w:iCs/>
          <w:sz w:val="24"/>
          <w:szCs w:val="24"/>
        </w:rPr>
        <w:t>ab. </w:t>
      </w:r>
      <w:r w:rsidRPr="006F2631">
        <w:rPr>
          <w:rFonts w:ascii="Times New Roman" w:hAnsi="Times New Roman"/>
          <w:sz w:val="24"/>
          <w:szCs w:val="24"/>
        </w:rPr>
        <w:t>Запишем это деление в виде дроби:</w:t>
      </w:r>
    </w:p>
    <w:p w:rsidR="00256A9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7675" cy="466725"/>
            <wp:effectExtent l="19050" t="0" r="9525" b="0"/>
            <wp:docPr id="13" name="Рисунок 20" descr="8a2b2 на 4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8a2b2 на 4a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91" w:rsidRPr="006F263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Первый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8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 будем называть делимым, а второй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4</w:t>
      </w:r>
      <w:r w:rsidRPr="006F2631">
        <w:rPr>
          <w:rFonts w:ascii="inherit" w:hAnsi="inherit"/>
          <w:i/>
          <w:iCs/>
          <w:sz w:val="24"/>
          <w:szCs w:val="24"/>
        </w:rPr>
        <w:t>ab — </w:t>
      </w:r>
      <w:r w:rsidRPr="006F2631">
        <w:rPr>
          <w:rFonts w:ascii="Times New Roman" w:hAnsi="Times New Roman"/>
          <w:sz w:val="24"/>
          <w:szCs w:val="24"/>
        </w:rPr>
        <w:t>делителем. А одночлен, который получится в результате, назовём частным.</w:t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Разделим коэффициент делимого на коэффициент делителя, получим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8</w:t>
      </w:r>
      <w:proofErr w:type="gramStart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:</w:t>
      </w:r>
      <w:proofErr w:type="gram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4 = 2</w:t>
      </w:r>
      <w:r w:rsidRPr="006F2631">
        <w:rPr>
          <w:rFonts w:ascii="Times New Roman" w:hAnsi="Times New Roman"/>
          <w:sz w:val="24"/>
          <w:szCs w:val="24"/>
        </w:rPr>
        <w:t>. В исходном выражении ставим знак равенства и записываем этот коэффициент частного:</w:t>
      </w:r>
    </w:p>
    <w:p w:rsidR="00256A91" w:rsidRPr="006F263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38225" cy="466725"/>
            <wp:effectExtent l="19050" t="0" r="9525" b="0"/>
            <wp:docPr id="12" name="Рисунок 21" descr="8a2b2 на 4ab ша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8a2b2 на 4ab шаг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lastRenderedPageBreak/>
        <w:t>Теперь делим буквенную часть. В делимом содержится 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, в делителе — просто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</w:t>
      </w:r>
      <w:proofErr w:type="spellEnd"/>
      <w:r w:rsidRPr="006F2631">
        <w:rPr>
          <w:rFonts w:ascii="Times New Roman" w:hAnsi="Times New Roman"/>
          <w:sz w:val="24"/>
          <w:szCs w:val="24"/>
        </w:rPr>
        <w:t>. Делим 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 на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</w:t>
      </w:r>
      <w:proofErr w:type="spellEnd"/>
      <w:r w:rsidRPr="006F2631">
        <w:rPr>
          <w:rFonts w:ascii="Times New Roman" w:hAnsi="Times New Roman"/>
          <w:sz w:val="24"/>
          <w:szCs w:val="24"/>
        </w:rPr>
        <w:t>, получаем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</w:t>
      </w:r>
      <w:proofErr w:type="spellEnd"/>
      <w:r w:rsidRPr="006F2631">
        <w:rPr>
          <w:rFonts w:ascii="Times New Roman" w:hAnsi="Times New Roman"/>
          <w:sz w:val="24"/>
          <w:szCs w:val="24"/>
        </w:rPr>
        <w:t>, поскольку 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proofErr w:type="gramStart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:</w:t>
      </w:r>
      <w:proofErr w:type="gram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= 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2 − 1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=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</w:t>
      </w:r>
      <w:proofErr w:type="spellEnd"/>
      <w:r w:rsidRPr="006F2631">
        <w:rPr>
          <w:rFonts w:ascii="Times New Roman" w:hAnsi="Times New Roman"/>
          <w:sz w:val="24"/>
          <w:szCs w:val="24"/>
        </w:rPr>
        <w:t>. Записываем в частном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</w:t>
      </w:r>
      <w:proofErr w:type="spellEnd"/>
      <w:r w:rsidRPr="006F2631">
        <w:rPr>
          <w:rFonts w:ascii="Times New Roman" w:hAnsi="Times New Roman"/>
          <w:sz w:val="24"/>
          <w:szCs w:val="24"/>
        </w:rPr>
        <w:t> после 2</w:t>
      </w:r>
    </w:p>
    <w:p w:rsidR="00256A91" w:rsidRPr="006F263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38225" cy="466725"/>
            <wp:effectExtent l="19050" t="0" r="9525" b="0"/>
            <wp:docPr id="11" name="Рисунок 22" descr="8a2b2 на 4ab ша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8a2b2 на 4ab шаг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Далее в делимом содержится 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, в делителе — просто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</w:t>
      </w:r>
      <w:proofErr w:type="spellEnd"/>
      <w:r w:rsidRPr="006F2631">
        <w:rPr>
          <w:rFonts w:ascii="Times New Roman" w:hAnsi="Times New Roman"/>
          <w:sz w:val="24"/>
          <w:szCs w:val="24"/>
        </w:rPr>
        <w:t>. Делим 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 на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</w:t>
      </w:r>
      <w:proofErr w:type="spellEnd"/>
      <w:r w:rsidRPr="006F2631">
        <w:rPr>
          <w:rFonts w:ascii="Times New Roman" w:hAnsi="Times New Roman"/>
          <w:sz w:val="24"/>
          <w:szCs w:val="24"/>
        </w:rPr>
        <w:t>, получаем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</w:t>
      </w:r>
      <w:proofErr w:type="spellEnd"/>
      <w:r w:rsidRPr="006F2631">
        <w:rPr>
          <w:rFonts w:ascii="Times New Roman" w:hAnsi="Times New Roman"/>
          <w:sz w:val="24"/>
          <w:szCs w:val="24"/>
        </w:rPr>
        <w:t>, поскольку 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proofErr w:type="gramStart"/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:</w:t>
      </w:r>
      <w:proofErr w:type="gram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>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= 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2 − 1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=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</w:t>
      </w:r>
      <w:proofErr w:type="spellEnd"/>
      <w:r w:rsidRPr="006F2631">
        <w:rPr>
          <w:rFonts w:ascii="Times New Roman" w:hAnsi="Times New Roman"/>
          <w:sz w:val="24"/>
          <w:szCs w:val="24"/>
        </w:rPr>
        <w:t>. Записываем в частном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</w:t>
      </w:r>
      <w:proofErr w:type="spellEnd"/>
      <w:r w:rsidRPr="006F2631">
        <w:rPr>
          <w:rFonts w:ascii="Times New Roman" w:hAnsi="Times New Roman"/>
          <w:sz w:val="24"/>
          <w:szCs w:val="24"/>
        </w:rPr>
        <w:t> после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</w:t>
      </w:r>
      <w:proofErr w:type="spellEnd"/>
    </w:p>
    <w:p w:rsidR="00256A91" w:rsidRPr="006F263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38225" cy="466725"/>
            <wp:effectExtent l="19050" t="0" r="9525" b="0"/>
            <wp:docPr id="10" name="Рисунок 23" descr="8a2b2 на 4ab ша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8a2b2 на 4ab шаг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Значит, при делении одночлена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8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 на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4</w:t>
      </w:r>
      <w:r w:rsidRPr="006F2631">
        <w:rPr>
          <w:rFonts w:ascii="inherit" w:hAnsi="inherit"/>
          <w:i/>
          <w:iCs/>
          <w:sz w:val="24"/>
          <w:szCs w:val="24"/>
        </w:rPr>
        <w:t>ab</w:t>
      </w:r>
      <w:r w:rsidRPr="006F2631">
        <w:rPr>
          <w:rFonts w:ascii="Times New Roman" w:hAnsi="Times New Roman"/>
          <w:sz w:val="24"/>
          <w:szCs w:val="24"/>
        </w:rPr>
        <w:t> получается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ab</w:t>
      </w:r>
      <w:r w:rsidRPr="006F2631">
        <w:rPr>
          <w:rFonts w:ascii="Times New Roman" w:hAnsi="Times New Roman"/>
          <w:sz w:val="24"/>
          <w:szCs w:val="24"/>
        </w:rPr>
        <w:t>.</w:t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Сразу можно выполнить проверку. При умножении частного на делитель должно получаться делимое. В нашем случае, если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ab</w:t>
      </w:r>
      <w:r w:rsidRPr="006F2631">
        <w:rPr>
          <w:rFonts w:ascii="Times New Roman" w:hAnsi="Times New Roman"/>
          <w:sz w:val="24"/>
          <w:szCs w:val="24"/>
        </w:rPr>
        <w:t> умножить на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4</w:t>
      </w:r>
      <w:r w:rsidRPr="006F2631">
        <w:rPr>
          <w:rFonts w:ascii="inherit" w:hAnsi="inherit"/>
          <w:i/>
          <w:iCs/>
          <w:sz w:val="24"/>
          <w:szCs w:val="24"/>
        </w:rPr>
        <w:t>ab</w:t>
      </w:r>
      <w:r w:rsidRPr="006F2631">
        <w:rPr>
          <w:rFonts w:ascii="Times New Roman" w:hAnsi="Times New Roman"/>
          <w:sz w:val="24"/>
          <w:szCs w:val="24"/>
        </w:rPr>
        <w:t>, должно получиться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8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ab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× 4</w:t>
      </w:r>
      <w:r w:rsidRPr="006F2631">
        <w:rPr>
          <w:rFonts w:ascii="inherit" w:hAnsi="inherit"/>
          <w:i/>
          <w:iCs/>
          <w:sz w:val="24"/>
          <w:szCs w:val="24"/>
        </w:rPr>
        <w:t>ab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 = (2 × 4) × (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aa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 × (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bb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 = 8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</w:p>
    <w:p w:rsidR="00256A91" w:rsidRPr="006F2631" w:rsidRDefault="00256A91" w:rsidP="00D8255A">
      <w:pPr>
        <w:shd w:val="clear" w:color="auto" w:fill="FFFFFF"/>
        <w:spacing w:after="404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Не всегда можно первый одночлен разделить на второй одночлен. Например, если в делителе окажется переменная, которой нет в делимом, то говорят, что деление невозможно.</w:t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К примеру,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6</w:t>
      </w:r>
      <w:r w:rsidRPr="006F2631">
        <w:rPr>
          <w:rFonts w:ascii="inherit" w:hAnsi="inherit"/>
          <w:i/>
          <w:iCs/>
          <w:sz w:val="24"/>
          <w:szCs w:val="24"/>
        </w:rPr>
        <w:t>xy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 нельзя разделить на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3</w:t>
      </w:r>
      <w:r w:rsidRPr="006F2631">
        <w:rPr>
          <w:rFonts w:ascii="inherit" w:hAnsi="inherit"/>
          <w:i/>
          <w:iCs/>
          <w:sz w:val="24"/>
          <w:szCs w:val="24"/>
        </w:rPr>
        <w:t>xyz</w:t>
      </w:r>
      <w:r w:rsidRPr="006F2631">
        <w:rPr>
          <w:rFonts w:ascii="Times New Roman" w:hAnsi="Times New Roman"/>
          <w:sz w:val="24"/>
          <w:szCs w:val="24"/>
        </w:rPr>
        <w:t>. В делителе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3</w:t>
      </w:r>
      <w:r w:rsidRPr="006F2631">
        <w:rPr>
          <w:rFonts w:ascii="inherit" w:hAnsi="inherit"/>
          <w:i/>
          <w:iCs/>
          <w:sz w:val="24"/>
          <w:szCs w:val="24"/>
        </w:rPr>
        <w:t>xyz </w:t>
      </w:r>
      <w:r w:rsidRPr="006F2631">
        <w:rPr>
          <w:rFonts w:ascii="Times New Roman" w:hAnsi="Times New Roman"/>
          <w:sz w:val="24"/>
          <w:szCs w:val="24"/>
        </w:rPr>
        <w:t>содержится переменная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z</w:t>
      </w:r>
      <w:proofErr w:type="spellEnd"/>
      <w:r w:rsidRPr="006F2631">
        <w:rPr>
          <w:rFonts w:ascii="Times New Roman" w:hAnsi="Times New Roman"/>
          <w:sz w:val="24"/>
          <w:szCs w:val="24"/>
        </w:rPr>
        <w:t>, которая не содержится в делимом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6</w:t>
      </w:r>
      <w:r w:rsidRPr="006F2631">
        <w:rPr>
          <w:rFonts w:ascii="inherit" w:hAnsi="inherit"/>
          <w:i/>
          <w:iCs/>
          <w:sz w:val="24"/>
          <w:szCs w:val="24"/>
        </w:rPr>
        <w:t>xy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.</w:t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Проще говоря, мы не сможем найти частное, которое при умножении на делитель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3</w:t>
      </w:r>
      <w:r w:rsidRPr="006F2631">
        <w:rPr>
          <w:rFonts w:ascii="inherit" w:hAnsi="inherit"/>
          <w:i/>
          <w:iCs/>
          <w:sz w:val="24"/>
          <w:szCs w:val="24"/>
        </w:rPr>
        <w:t>xyz</w:t>
      </w:r>
      <w:r w:rsidRPr="006F2631">
        <w:rPr>
          <w:rFonts w:ascii="Times New Roman" w:hAnsi="Times New Roman"/>
          <w:sz w:val="24"/>
          <w:szCs w:val="24"/>
        </w:rPr>
        <w:t> дало бы делимое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6</w:t>
      </w:r>
      <w:r w:rsidRPr="006F2631">
        <w:rPr>
          <w:rFonts w:ascii="inherit" w:hAnsi="inherit"/>
          <w:i/>
          <w:iCs/>
          <w:sz w:val="24"/>
          <w:szCs w:val="24"/>
        </w:rPr>
        <w:t>xy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, поскольку такое умножение обязательно будет содержать переменную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z</w:t>
      </w:r>
      <w:proofErr w:type="spellEnd"/>
      <w:r w:rsidRPr="006F2631">
        <w:rPr>
          <w:rFonts w:ascii="Times New Roman" w:hAnsi="Times New Roman"/>
          <w:sz w:val="24"/>
          <w:szCs w:val="24"/>
        </w:rPr>
        <w:t>, которой нет в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6</w:t>
      </w:r>
      <w:r w:rsidRPr="006F2631">
        <w:rPr>
          <w:rFonts w:ascii="inherit" w:hAnsi="inherit"/>
          <w:i/>
          <w:iCs/>
          <w:sz w:val="24"/>
          <w:szCs w:val="24"/>
        </w:rPr>
        <w:t>xy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.</w:t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Но если в </w:t>
      </w:r>
      <w:r w:rsidRPr="006F2631">
        <w:rPr>
          <w:rFonts w:ascii="inherit" w:hAnsi="inherit"/>
          <w:b/>
          <w:bCs/>
          <w:sz w:val="24"/>
          <w:szCs w:val="24"/>
        </w:rPr>
        <w:t>делимом</w:t>
      </w:r>
      <w:r w:rsidRPr="006F2631">
        <w:rPr>
          <w:rFonts w:ascii="Times New Roman" w:hAnsi="Times New Roman"/>
          <w:sz w:val="24"/>
          <w:szCs w:val="24"/>
        </w:rPr>
        <w:t> содержится переменная, которая не содержится в делителе, то деление будет возможным. В этом случае переменная, которая отсутствовала в делителе, будет перенесена в частное без изменений.</w:t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Например, при делении одночлена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4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z</w:t>
      </w:r>
      <w:r w:rsidRPr="006F2631">
        <w:rPr>
          <w:rFonts w:ascii="Times New Roman" w:hAnsi="Times New Roman"/>
          <w:sz w:val="24"/>
          <w:szCs w:val="24"/>
        </w:rPr>
        <w:t> на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xy</w:t>
      </w:r>
      <w:r w:rsidRPr="006F2631">
        <w:rPr>
          <w:rFonts w:ascii="Times New Roman" w:hAnsi="Times New Roman"/>
          <w:sz w:val="24"/>
          <w:szCs w:val="24"/>
        </w:rPr>
        <w:t>, получается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xyz</w:t>
      </w:r>
      <w:r w:rsidRPr="006F2631">
        <w:rPr>
          <w:rFonts w:ascii="Times New Roman" w:hAnsi="Times New Roman"/>
          <w:sz w:val="24"/>
          <w:szCs w:val="24"/>
        </w:rPr>
        <w:t xml:space="preserve">. Сначала </w:t>
      </w:r>
      <w:proofErr w:type="gramStart"/>
      <w:r w:rsidRPr="006F2631">
        <w:rPr>
          <w:rFonts w:ascii="Times New Roman" w:hAnsi="Times New Roman"/>
          <w:sz w:val="24"/>
          <w:szCs w:val="24"/>
        </w:rPr>
        <w:t>разделили 4 на 2 получили</w:t>
      </w:r>
      <w:proofErr w:type="gramEnd"/>
      <w:r w:rsidRPr="006F2631">
        <w:rPr>
          <w:rFonts w:ascii="Times New Roman" w:hAnsi="Times New Roman"/>
          <w:sz w:val="24"/>
          <w:szCs w:val="24"/>
        </w:rPr>
        <w:t xml:space="preserve"> 2, затем 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 разделили на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x</w:t>
      </w:r>
      <w:proofErr w:type="spellEnd"/>
      <w:r w:rsidRPr="006F2631">
        <w:rPr>
          <w:rFonts w:ascii="Times New Roman" w:hAnsi="Times New Roman"/>
          <w:sz w:val="24"/>
          <w:szCs w:val="24"/>
        </w:rPr>
        <w:t>, получили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x</w:t>
      </w:r>
      <w:proofErr w:type="spellEnd"/>
      <w:r w:rsidRPr="006F2631">
        <w:rPr>
          <w:rFonts w:ascii="Times New Roman" w:hAnsi="Times New Roman"/>
          <w:sz w:val="24"/>
          <w:szCs w:val="24"/>
        </w:rPr>
        <w:t>, затем 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 разделили на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y</w:t>
      </w:r>
      <w:proofErr w:type="spellEnd"/>
      <w:r w:rsidRPr="006F2631">
        <w:rPr>
          <w:rFonts w:ascii="Times New Roman" w:hAnsi="Times New Roman"/>
          <w:sz w:val="24"/>
          <w:szCs w:val="24"/>
        </w:rPr>
        <w:t>, получили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y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>.</w:t>
      </w:r>
      <w:r w:rsidRPr="006F2631">
        <w:rPr>
          <w:rFonts w:ascii="Times New Roman" w:hAnsi="Times New Roman"/>
          <w:sz w:val="24"/>
          <w:szCs w:val="24"/>
        </w:rPr>
        <w:t> Затем приступили к делению переменной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z</w:t>
      </w:r>
      <w:proofErr w:type="spellEnd"/>
      <w:r w:rsidRPr="006F2631">
        <w:rPr>
          <w:rFonts w:ascii="Times New Roman" w:hAnsi="Times New Roman"/>
          <w:sz w:val="24"/>
          <w:szCs w:val="24"/>
        </w:rPr>
        <w:t> на такую же переменную в делителе, но обнаружили, что такой переменной в делителе нет. Поэтому перенесли переменную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z</w:t>
      </w:r>
      <w:proofErr w:type="spellEnd"/>
      <w:r w:rsidRPr="006F2631">
        <w:rPr>
          <w:rFonts w:ascii="Times New Roman" w:hAnsi="Times New Roman"/>
          <w:sz w:val="24"/>
          <w:szCs w:val="24"/>
        </w:rPr>
        <w:t> в частное без изменений:</w:t>
      </w:r>
    </w:p>
    <w:p w:rsidR="00256A91" w:rsidRPr="006F263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81100" cy="504825"/>
            <wp:effectExtent l="19050" t="0" r="0" b="0"/>
            <wp:docPr id="9" name="Рисунок 24" descr="4x2y2z na 2xy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4x2y2z na 2xy реше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Для проверки умножим частное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xyz</w:t>
      </w:r>
      <w:r w:rsidRPr="006F2631">
        <w:rPr>
          <w:rFonts w:ascii="Times New Roman" w:hAnsi="Times New Roman"/>
          <w:sz w:val="24"/>
          <w:szCs w:val="24"/>
        </w:rPr>
        <w:t> на делитель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xy</w:t>
      </w:r>
      <w:r w:rsidRPr="006F2631">
        <w:rPr>
          <w:rFonts w:ascii="Times New Roman" w:hAnsi="Times New Roman"/>
          <w:sz w:val="24"/>
          <w:szCs w:val="24"/>
        </w:rPr>
        <w:t>. В результате должен получиться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4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z</w:t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xyz ×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xy =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(2 × 2) × (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xx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 × (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yy</w:t>
      </w:r>
      <w:proofErr w:type="spellEnd"/>
      <w:r w:rsidRPr="006F2631">
        <w:rPr>
          <w:rFonts w:ascii="inherit" w:hAnsi="inherit"/>
          <w:sz w:val="24"/>
          <w:szCs w:val="24"/>
          <w:bdr w:val="none" w:sz="0" w:space="0" w:color="auto" w:frame="1"/>
        </w:rPr>
        <w:t>) ×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z</w:t>
      </w:r>
      <w:proofErr w:type="spellEnd"/>
      <w:r w:rsidRPr="006F2631">
        <w:rPr>
          <w:rFonts w:ascii="inherit" w:hAnsi="inherit"/>
          <w:i/>
          <w:iCs/>
          <w:sz w:val="24"/>
          <w:szCs w:val="24"/>
        </w:rPr>
        <w:t>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= 4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z</w:t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Но в некоторых дробях, если невозможно выполнить деление, бывает возможным выполнить </w:t>
      </w:r>
      <w:hyperlink r:id="rId12" w:anchor="sokrashchenie_drobi" w:tgtFrame="_blank" w:tooltip="Перейти к уроку, где рассказывается об этом" w:history="1">
        <w:r w:rsidRPr="006F2631">
          <w:rPr>
            <w:rFonts w:ascii="inherit" w:hAnsi="inherit"/>
            <w:sz w:val="24"/>
            <w:szCs w:val="24"/>
          </w:rPr>
          <w:t>сокращение</w:t>
        </w:r>
      </w:hyperlink>
      <w:r w:rsidRPr="006F2631">
        <w:rPr>
          <w:rFonts w:ascii="Times New Roman" w:hAnsi="Times New Roman"/>
          <w:sz w:val="24"/>
          <w:szCs w:val="24"/>
        </w:rPr>
        <w:t>. Делается это с целью упростить выражение.</w:t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Так, в предыдущем примере нельзя было разделить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6</w:t>
      </w:r>
      <w:r w:rsidRPr="006F2631">
        <w:rPr>
          <w:rFonts w:ascii="inherit" w:hAnsi="inherit"/>
          <w:i/>
          <w:iCs/>
          <w:sz w:val="24"/>
          <w:szCs w:val="24"/>
        </w:rPr>
        <w:t>xy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 на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3</w:t>
      </w:r>
      <w:r w:rsidRPr="006F2631">
        <w:rPr>
          <w:rFonts w:ascii="inherit" w:hAnsi="inherit"/>
          <w:i/>
          <w:iCs/>
          <w:sz w:val="24"/>
          <w:szCs w:val="24"/>
        </w:rPr>
        <w:t>xyz. </w:t>
      </w:r>
      <w:r w:rsidRPr="006F2631">
        <w:rPr>
          <w:rFonts w:ascii="Times New Roman" w:hAnsi="Times New Roman"/>
          <w:sz w:val="24"/>
          <w:szCs w:val="24"/>
        </w:rPr>
        <w:t>Но можно сократить эту дробь на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3</w:t>
      </w:r>
      <w:r w:rsidRPr="006F2631">
        <w:rPr>
          <w:rFonts w:ascii="inherit" w:hAnsi="inherit"/>
          <w:i/>
          <w:iCs/>
          <w:sz w:val="24"/>
          <w:szCs w:val="24"/>
        </w:rPr>
        <w:t>xy</w:t>
      </w:r>
      <w:r w:rsidRPr="006F2631">
        <w:rPr>
          <w:rFonts w:ascii="Times New Roman" w:hAnsi="Times New Roman"/>
          <w:sz w:val="24"/>
          <w:szCs w:val="24"/>
        </w:rPr>
        <w:t>. Напомним, что сокращение дроби это деление числителя и знаменателя на одно и то же число (в нашем случае на одночлен 3</w:t>
      </w:r>
      <w:r w:rsidRPr="006F2631">
        <w:rPr>
          <w:rFonts w:ascii="inherit" w:hAnsi="inherit"/>
          <w:i/>
          <w:iCs/>
          <w:sz w:val="24"/>
          <w:szCs w:val="24"/>
        </w:rPr>
        <w:t>xy</w:t>
      </w:r>
      <w:r w:rsidRPr="006F2631">
        <w:rPr>
          <w:rFonts w:ascii="Times New Roman" w:hAnsi="Times New Roman"/>
          <w:sz w:val="24"/>
          <w:szCs w:val="24"/>
        </w:rPr>
        <w:t>). В результате сокращения дробь становится проще, но её значение не меняется:</w:t>
      </w:r>
    </w:p>
    <w:p w:rsidR="00256A91" w:rsidRPr="006F263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19225" cy="504825"/>
            <wp:effectExtent l="19050" t="0" r="9525" b="0"/>
            <wp:docPr id="8" name="Рисунок 25" descr="6xy2 na 3xyz ша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6xy2 na 3xyz шаг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91" w:rsidRPr="006F263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В числителе и знаменателе мы пришли к делению одночленов, которое можно выполнить:</w:t>
      </w:r>
    </w:p>
    <w:p w:rsidR="00256A91" w:rsidRPr="006F263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14525" cy="504825"/>
            <wp:effectExtent l="19050" t="0" r="9525" b="0"/>
            <wp:docPr id="7" name="Рисунок 26" descr="6xy2 na 3xyz ша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6xy2 na 3xyz шаг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91" w:rsidRPr="006F263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lastRenderedPageBreak/>
        <w:t>Процесс деления обычно выполняется в уме, записывая над числителем и знаменателем получившийся результат:</w:t>
      </w:r>
    </w:p>
    <w:p w:rsidR="00256A91" w:rsidRPr="006F263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09650" cy="685800"/>
            <wp:effectExtent l="19050" t="0" r="0" b="0"/>
            <wp:docPr id="6" name="Рисунок 27" descr="6xy2 na 3xyz ша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6xy2 na 3xyz шаг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t>Пример 2</w:t>
      </w:r>
      <w:r w:rsidRPr="006F2631">
        <w:rPr>
          <w:rFonts w:ascii="Times New Roman" w:hAnsi="Times New Roman"/>
          <w:sz w:val="24"/>
          <w:szCs w:val="24"/>
        </w:rPr>
        <w:t>. Разделить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12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 w:rsidRPr="006F2631">
        <w:rPr>
          <w:rFonts w:ascii="inherit" w:hAnsi="inherit"/>
          <w:i/>
          <w:iCs/>
          <w:sz w:val="24"/>
          <w:szCs w:val="24"/>
        </w:rPr>
        <w:t>c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 w:rsidRPr="006F2631">
        <w:rPr>
          <w:rFonts w:ascii="Times New Roman" w:hAnsi="Times New Roman"/>
          <w:sz w:val="24"/>
          <w:szCs w:val="24"/>
        </w:rPr>
        <w:t> на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4</w:t>
      </w:r>
      <w:r w:rsidRPr="006F2631">
        <w:rPr>
          <w:rFonts w:ascii="inherit" w:hAnsi="inherit"/>
          <w:i/>
          <w:iCs/>
          <w:sz w:val="24"/>
          <w:szCs w:val="24"/>
        </w:rPr>
        <w:t>a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bc</w:t>
      </w:r>
    </w:p>
    <w:p w:rsidR="00256A91" w:rsidRPr="006F263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71600" cy="466725"/>
            <wp:effectExtent l="19050" t="0" r="0" b="0"/>
            <wp:docPr id="5" name="Рисунок 29" descr="12a2b3c3 na 4a2bc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12a2b3c3 na 4a2bc решение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t>Пример 3</w:t>
      </w:r>
      <w:r w:rsidRPr="006F2631">
        <w:rPr>
          <w:rFonts w:ascii="Times New Roman" w:hAnsi="Times New Roman"/>
          <w:sz w:val="24"/>
          <w:szCs w:val="24"/>
        </w:rPr>
        <w:t>. Разделить одночлен 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 w:rsidRPr="006F2631">
        <w:rPr>
          <w:rFonts w:ascii="inherit" w:hAnsi="inherit"/>
          <w:i/>
          <w:iCs/>
          <w:sz w:val="24"/>
          <w:szCs w:val="24"/>
        </w:rPr>
        <w:t>z</w:t>
      </w:r>
      <w:r w:rsidRPr="006F2631">
        <w:rPr>
          <w:rFonts w:ascii="Times New Roman" w:hAnsi="Times New Roman"/>
          <w:sz w:val="24"/>
          <w:szCs w:val="24"/>
        </w:rPr>
        <w:t> на одночлен </w:t>
      </w:r>
      <w:r w:rsidRPr="006F2631">
        <w:rPr>
          <w:rFonts w:ascii="inherit" w:hAnsi="inherit"/>
          <w:i/>
          <w:iCs/>
          <w:sz w:val="24"/>
          <w:szCs w:val="24"/>
        </w:rPr>
        <w:t>xy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</w:p>
    <w:p w:rsidR="00256A91" w:rsidRPr="006F263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90600" cy="514350"/>
            <wp:effectExtent l="19050" t="0" r="0" b="0"/>
            <wp:docPr id="4" name="Рисунок 31" descr="x2y3z na xy2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x2y3z na xy2 решение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91" w:rsidRPr="006F263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Дополнительно упомянем, что деление одночлена на одночлен также невозможно, если одна из степеней, входящая в делимое, имеет показатель меньший, чем показатель той же степени из делителя.</w:t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Например, разделить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Times New Roman" w:hAnsi="Times New Roman"/>
          <w:sz w:val="24"/>
          <w:szCs w:val="24"/>
        </w:rPr>
        <w:t> на одночлен 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 нельзя, поскольку степень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x</w:t>
      </w:r>
      <w:proofErr w:type="spellEnd"/>
      <w:r w:rsidRPr="006F2631">
        <w:rPr>
          <w:rFonts w:ascii="Times New Roman" w:hAnsi="Times New Roman"/>
          <w:sz w:val="24"/>
          <w:szCs w:val="24"/>
        </w:rPr>
        <w:t>, входящая в делимое, имеет показатель 1, тогда как степень 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, входящая в делитель, имеет показатель 2. Мы не сможем найти частное, которое при перемножении с делителем 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 даст в результате делимое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Times New Roman" w:hAnsi="Times New Roman"/>
          <w:sz w:val="24"/>
          <w:szCs w:val="24"/>
        </w:rPr>
        <w:t>.</w:t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Конечно, мы можем выполнить деление </w:t>
      </w:r>
      <w:proofErr w:type="spellStart"/>
      <w:r w:rsidRPr="006F2631">
        <w:rPr>
          <w:rFonts w:ascii="inherit" w:hAnsi="inherit"/>
          <w:i/>
          <w:iCs/>
          <w:sz w:val="24"/>
          <w:szCs w:val="24"/>
        </w:rPr>
        <w:t>x</w:t>
      </w:r>
      <w:proofErr w:type="spellEnd"/>
      <w:r w:rsidRPr="006F2631">
        <w:rPr>
          <w:rFonts w:ascii="Times New Roman" w:hAnsi="Times New Roman"/>
          <w:sz w:val="24"/>
          <w:szCs w:val="24"/>
        </w:rPr>
        <w:t> на 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, воспользовавшись свойством степени с целым показателем:</w:t>
      </w:r>
    </w:p>
    <w:p w:rsidR="00256A91" w:rsidRPr="006F263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81175" cy="428625"/>
            <wp:effectExtent l="19050" t="0" r="9525" b="0"/>
            <wp:docPr id="3" name="Рисунок 33" descr="дмм ри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дмм рис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и такое частное при перемножении с делителем </w:t>
      </w:r>
      <w:r w:rsidRPr="006F2631">
        <w:rPr>
          <w:rFonts w:ascii="inherit" w:hAnsi="inherit"/>
          <w:i/>
          <w:iCs/>
          <w:sz w:val="24"/>
          <w:szCs w:val="24"/>
        </w:rPr>
        <w:t>x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Times New Roman" w:hAnsi="Times New Roman"/>
          <w:sz w:val="24"/>
          <w:szCs w:val="24"/>
        </w:rPr>
        <w:t> будет давать в результате делимое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2</w:t>
      </w:r>
      <w:r w:rsidRPr="006F2631">
        <w:rPr>
          <w:rFonts w:ascii="inherit" w:hAnsi="inherit"/>
          <w:i/>
          <w:iCs/>
          <w:sz w:val="24"/>
          <w:szCs w:val="24"/>
        </w:rPr>
        <w:t>x</w:t>
      </w:r>
    </w:p>
    <w:p w:rsidR="00256A91" w:rsidRPr="006F2631" w:rsidRDefault="00256A91" w:rsidP="00D8255A">
      <w:pPr>
        <w:shd w:val="clear" w:color="auto" w:fill="FFFFFF"/>
        <w:spacing w:after="404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43075" cy="466725"/>
            <wp:effectExtent l="19050" t="0" r="9525" b="0"/>
            <wp:docPr id="2" name="Рисунок 34" descr="дмм ри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дмм рис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91" w:rsidRPr="006F2631" w:rsidRDefault="00256A91" w:rsidP="00D825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631">
        <w:rPr>
          <w:rFonts w:ascii="Times New Roman" w:hAnsi="Times New Roman"/>
          <w:sz w:val="24"/>
          <w:szCs w:val="24"/>
        </w:rPr>
        <w:t>Но нас пока интересуют только те частные, которые являются так называемыми </w:t>
      </w:r>
      <w:r w:rsidRPr="006F2631">
        <w:rPr>
          <w:rFonts w:ascii="inherit" w:hAnsi="inherit"/>
          <w:b/>
          <w:bCs/>
          <w:sz w:val="24"/>
          <w:szCs w:val="24"/>
        </w:rPr>
        <w:t>целыми выражениями</w:t>
      </w:r>
      <w:r w:rsidRPr="006F2631">
        <w:rPr>
          <w:rFonts w:ascii="Times New Roman" w:hAnsi="Times New Roman"/>
          <w:sz w:val="24"/>
          <w:szCs w:val="24"/>
        </w:rPr>
        <w:t>. Целые выражения это те выражения, которые не являются дробями, в знаменателе которых содержится буквенное выражение. А частное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2875" cy="428625"/>
            <wp:effectExtent l="19050" t="0" r="9525" b="0"/>
            <wp:docPr id="1" name="Рисунок 35" descr="2 на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2 на x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631">
        <w:rPr>
          <w:rFonts w:ascii="Times New Roman" w:hAnsi="Times New Roman"/>
          <w:sz w:val="24"/>
          <w:szCs w:val="24"/>
        </w:rPr>
        <w:t> целым выражением не является. Это дробное выражение, в знаменателе которого содержится буквенное выражение.</w:t>
      </w:r>
    </w:p>
    <w:p w:rsidR="00256A91" w:rsidRPr="00256A91" w:rsidRDefault="00256A91" w:rsidP="00256A91">
      <w:pPr>
        <w:pStyle w:val="a3"/>
        <w:contextualSpacing/>
        <w:jc w:val="center"/>
        <w:rPr>
          <w:b/>
          <w:bCs/>
          <w:iCs/>
          <w:color w:val="C00000"/>
        </w:rPr>
      </w:pPr>
      <w:r w:rsidRPr="00256A91">
        <w:rPr>
          <w:b/>
          <w:bCs/>
          <w:iCs/>
          <w:color w:val="C00000"/>
        </w:rPr>
        <w:t>Практическая работа № 3</w:t>
      </w:r>
    </w:p>
    <w:p w:rsidR="00256A91" w:rsidRPr="00256A91" w:rsidRDefault="00256A91" w:rsidP="00256A91">
      <w:pPr>
        <w:shd w:val="clear" w:color="auto" w:fill="FFFFFF"/>
        <w:spacing w:after="0" w:line="240" w:lineRule="auto"/>
        <w:textAlignment w:val="baseline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t xml:space="preserve">1. </w:t>
      </w:r>
      <w:r w:rsidRPr="00256A91">
        <w:rPr>
          <w:rFonts w:ascii="inherit" w:hAnsi="inherit"/>
          <w:sz w:val="28"/>
          <w:szCs w:val="28"/>
        </w:rPr>
        <w:t>Перемножьте одночлены</w:t>
      </w:r>
      <w:r>
        <w:rPr>
          <w:rFonts w:ascii="inherit" w:hAnsi="inherit"/>
          <w:sz w:val="28"/>
          <w:szCs w:val="28"/>
        </w:rPr>
        <w:t xml:space="preserve">  </w:t>
      </w:r>
      <w:r w:rsidRPr="00256A91">
        <w:rPr>
          <w:rFonts w:ascii="inherit" w:hAnsi="inherit"/>
          <w:sz w:val="28"/>
          <w:szCs w:val="28"/>
        </w:rPr>
        <w:t> </w:t>
      </w:r>
      <w:r w:rsidRPr="00256A91">
        <w:rPr>
          <w:rFonts w:ascii="inherit" w:hAnsi="inherit"/>
          <w:sz w:val="28"/>
          <w:szCs w:val="28"/>
          <w:bdr w:val="none" w:sz="0" w:space="0" w:color="auto" w:frame="1"/>
        </w:rPr>
        <w:t>2</w:t>
      </w:r>
      <w:r w:rsidRPr="00256A91">
        <w:rPr>
          <w:rFonts w:ascii="inherit" w:hAnsi="inherit"/>
          <w:i/>
          <w:iCs/>
          <w:sz w:val="28"/>
          <w:szCs w:val="28"/>
        </w:rPr>
        <w:t>x</w:t>
      </w:r>
      <w:r w:rsidRPr="00256A91">
        <w:rPr>
          <w:rFonts w:ascii="inherit" w:hAnsi="inherit"/>
          <w:sz w:val="28"/>
          <w:szCs w:val="28"/>
          <w:bdr w:val="none" w:sz="0" w:space="0" w:color="auto" w:frame="1"/>
          <w:vertAlign w:val="superscript"/>
        </w:rPr>
        <w:t>2</w:t>
      </w:r>
      <w:r w:rsidRPr="00256A91">
        <w:rPr>
          <w:rFonts w:ascii="inherit" w:hAnsi="inherit"/>
          <w:sz w:val="28"/>
          <w:szCs w:val="28"/>
        </w:rPr>
        <w:t>, </w:t>
      </w:r>
      <w:r w:rsidRPr="00256A91">
        <w:rPr>
          <w:rFonts w:ascii="inherit" w:hAnsi="inherit"/>
          <w:sz w:val="28"/>
          <w:szCs w:val="28"/>
          <w:bdr w:val="none" w:sz="0" w:space="0" w:color="auto" w:frame="1"/>
        </w:rPr>
        <w:t>2</w:t>
      </w:r>
      <w:r w:rsidRPr="00256A91">
        <w:rPr>
          <w:rFonts w:ascii="inherit" w:hAnsi="inherit"/>
          <w:i/>
          <w:iCs/>
          <w:sz w:val="28"/>
          <w:szCs w:val="28"/>
        </w:rPr>
        <w:t>x</w:t>
      </w:r>
      <w:r w:rsidRPr="00256A91">
        <w:rPr>
          <w:rFonts w:ascii="inherit" w:hAnsi="inherit"/>
          <w:sz w:val="28"/>
          <w:szCs w:val="28"/>
          <w:bdr w:val="none" w:sz="0" w:space="0" w:color="auto" w:frame="1"/>
          <w:vertAlign w:val="superscript"/>
        </w:rPr>
        <w:t>3</w:t>
      </w:r>
      <w:r w:rsidRPr="00256A91">
        <w:rPr>
          <w:rFonts w:ascii="inherit" w:hAnsi="inherit"/>
          <w:sz w:val="28"/>
          <w:szCs w:val="28"/>
        </w:rPr>
        <w:t> и </w:t>
      </w:r>
      <w:r w:rsidRPr="00256A91">
        <w:rPr>
          <w:rFonts w:ascii="inherit" w:hAnsi="inherit"/>
          <w:i/>
          <w:iCs/>
          <w:sz w:val="28"/>
          <w:szCs w:val="28"/>
        </w:rPr>
        <w:t>y</w:t>
      </w:r>
      <w:r w:rsidRPr="00256A91">
        <w:rPr>
          <w:rFonts w:ascii="inherit" w:hAnsi="inherit"/>
          <w:sz w:val="28"/>
          <w:szCs w:val="28"/>
          <w:bdr w:val="none" w:sz="0" w:space="0" w:color="auto" w:frame="1"/>
          <w:vertAlign w:val="superscript"/>
        </w:rPr>
        <w:t>2</w:t>
      </w:r>
    </w:p>
    <w:p w:rsidR="00256A91" w:rsidRPr="00256A91" w:rsidRDefault="00256A91" w:rsidP="00256A91">
      <w:pPr>
        <w:shd w:val="clear" w:color="auto" w:fill="FFFFFF"/>
        <w:spacing w:after="0" w:line="240" w:lineRule="auto"/>
        <w:textAlignment w:val="baseline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t xml:space="preserve">2. </w:t>
      </w:r>
      <w:r w:rsidRPr="00256A91">
        <w:rPr>
          <w:rFonts w:ascii="inherit" w:hAnsi="inherit"/>
          <w:sz w:val="28"/>
          <w:szCs w:val="28"/>
        </w:rPr>
        <w:t>Перемножьте одночлены</w:t>
      </w:r>
      <w:r>
        <w:rPr>
          <w:rFonts w:ascii="inherit" w:hAnsi="inherit"/>
          <w:sz w:val="28"/>
          <w:szCs w:val="28"/>
        </w:rPr>
        <w:t xml:space="preserve">  </w:t>
      </w:r>
      <w:r w:rsidRPr="00256A91">
        <w:rPr>
          <w:rFonts w:ascii="inherit" w:hAnsi="inherit"/>
          <w:sz w:val="28"/>
          <w:szCs w:val="28"/>
        </w:rPr>
        <w:t> </w:t>
      </w:r>
      <w:r w:rsidRPr="00256A91">
        <w:rPr>
          <w:rFonts w:ascii="inherit" w:hAnsi="inherit"/>
          <w:sz w:val="28"/>
          <w:szCs w:val="28"/>
          <w:bdr w:val="none" w:sz="0" w:space="0" w:color="auto" w:frame="1"/>
        </w:rPr>
        <w:t>−8</w:t>
      </w:r>
      <w:r w:rsidRPr="00256A91">
        <w:rPr>
          <w:rFonts w:ascii="inherit" w:hAnsi="inherit"/>
          <w:i/>
          <w:iCs/>
          <w:sz w:val="28"/>
          <w:szCs w:val="28"/>
        </w:rPr>
        <w:t>x</w:t>
      </w:r>
      <w:r w:rsidRPr="00256A91">
        <w:rPr>
          <w:rFonts w:ascii="inherit" w:hAnsi="inherit"/>
          <w:sz w:val="28"/>
          <w:szCs w:val="28"/>
        </w:rPr>
        <w:t> и </w:t>
      </w:r>
      <w:r w:rsidRPr="00256A91">
        <w:rPr>
          <w:rFonts w:ascii="inherit" w:hAnsi="inherit"/>
          <w:sz w:val="28"/>
          <w:szCs w:val="28"/>
          <w:bdr w:val="none" w:sz="0" w:space="0" w:color="auto" w:frame="1"/>
        </w:rPr>
        <w:t>5</w:t>
      </w:r>
      <w:r w:rsidRPr="00256A91">
        <w:rPr>
          <w:rFonts w:ascii="inherit" w:hAnsi="inherit"/>
          <w:i/>
          <w:iCs/>
          <w:sz w:val="28"/>
          <w:szCs w:val="28"/>
        </w:rPr>
        <w:t>x</w:t>
      </w:r>
      <w:r w:rsidRPr="00256A91">
        <w:rPr>
          <w:rFonts w:ascii="inherit" w:hAnsi="inherit"/>
          <w:sz w:val="28"/>
          <w:szCs w:val="28"/>
          <w:bdr w:val="none" w:sz="0" w:space="0" w:color="auto" w:frame="1"/>
          <w:vertAlign w:val="superscript"/>
        </w:rPr>
        <w:t>3</w:t>
      </w:r>
    </w:p>
    <w:p w:rsidR="008651B7" w:rsidRDefault="008651B7"/>
    <w:sectPr w:rsidR="008651B7" w:rsidSect="0086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A91"/>
    <w:rsid w:val="000077A1"/>
    <w:rsid w:val="000104D4"/>
    <w:rsid w:val="00014195"/>
    <w:rsid w:val="00020033"/>
    <w:rsid w:val="0003242E"/>
    <w:rsid w:val="00041879"/>
    <w:rsid w:val="00047338"/>
    <w:rsid w:val="00055E15"/>
    <w:rsid w:val="00057690"/>
    <w:rsid w:val="00064BE2"/>
    <w:rsid w:val="00072400"/>
    <w:rsid w:val="00073EB9"/>
    <w:rsid w:val="000749B2"/>
    <w:rsid w:val="00075E8C"/>
    <w:rsid w:val="00084F84"/>
    <w:rsid w:val="00087963"/>
    <w:rsid w:val="000924F7"/>
    <w:rsid w:val="0009401D"/>
    <w:rsid w:val="000966F2"/>
    <w:rsid w:val="000A5AE8"/>
    <w:rsid w:val="000A6CE3"/>
    <w:rsid w:val="000A7C43"/>
    <w:rsid w:val="000C17A4"/>
    <w:rsid w:val="000C4686"/>
    <w:rsid w:val="000D39FB"/>
    <w:rsid w:val="000D4EFC"/>
    <w:rsid w:val="000D7286"/>
    <w:rsid w:val="000E03F6"/>
    <w:rsid w:val="000E52D2"/>
    <w:rsid w:val="000E7D1F"/>
    <w:rsid w:val="000F219D"/>
    <w:rsid w:val="000F39AC"/>
    <w:rsid w:val="000F6382"/>
    <w:rsid w:val="000F7B6B"/>
    <w:rsid w:val="001001B7"/>
    <w:rsid w:val="00102A58"/>
    <w:rsid w:val="00104518"/>
    <w:rsid w:val="00112BCF"/>
    <w:rsid w:val="0011424D"/>
    <w:rsid w:val="001152EB"/>
    <w:rsid w:val="00115DE0"/>
    <w:rsid w:val="00121DF5"/>
    <w:rsid w:val="001260EA"/>
    <w:rsid w:val="00127B19"/>
    <w:rsid w:val="00130C2D"/>
    <w:rsid w:val="00131B03"/>
    <w:rsid w:val="00136645"/>
    <w:rsid w:val="0014069E"/>
    <w:rsid w:val="00144DFB"/>
    <w:rsid w:val="00156735"/>
    <w:rsid w:val="00156B30"/>
    <w:rsid w:val="00162C78"/>
    <w:rsid w:val="00166C9C"/>
    <w:rsid w:val="0016708D"/>
    <w:rsid w:val="001671CA"/>
    <w:rsid w:val="00175F14"/>
    <w:rsid w:val="00185C3A"/>
    <w:rsid w:val="0018735E"/>
    <w:rsid w:val="00187618"/>
    <w:rsid w:val="00187790"/>
    <w:rsid w:val="0019194E"/>
    <w:rsid w:val="00193CE0"/>
    <w:rsid w:val="001A3203"/>
    <w:rsid w:val="001A579B"/>
    <w:rsid w:val="001B56D6"/>
    <w:rsid w:val="001C2E3C"/>
    <w:rsid w:val="001D054C"/>
    <w:rsid w:val="001D3EEA"/>
    <w:rsid w:val="001D4EF0"/>
    <w:rsid w:val="001D5654"/>
    <w:rsid w:val="001E1E65"/>
    <w:rsid w:val="001E3B9C"/>
    <w:rsid w:val="001E42BE"/>
    <w:rsid w:val="001E53F3"/>
    <w:rsid w:val="001E566D"/>
    <w:rsid w:val="001F2560"/>
    <w:rsid w:val="001F338B"/>
    <w:rsid w:val="001F5DD9"/>
    <w:rsid w:val="001F78E0"/>
    <w:rsid w:val="001F79EB"/>
    <w:rsid w:val="00203316"/>
    <w:rsid w:val="0020400D"/>
    <w:rsid w:val="00205645"/>
    <w:rsid w:val="00206C64"/>
    <w:rsid w:val="00210E1D"/>
    <w:rsid w:val="00210EE6"/>
    <w:rsid w:val="00212D36"/>
    <w:rsid w:val="00222567"/>
    <w:rsid w:val="00225B7A"/>
    <w:rsid w:val="00226BA5"/>
    <w:rsid w:val="00236612"/>
    <w:rsid w:val="0024033D"/>
    <w:rsid w:val="002456F8"/>
    <w:rsid w:val="00246F6B"/>
    <w:rsid w:val="00251F47"/>
    <w:rsid w:val="00256A91"/>
    <w:rsid w:val="002619D7"/>
    <w:rsid w:val="002652CF"/>
    <w:rsid w:val="00265F6D"/>
    <w:rsid w:val="002671C1"/>
    <w:rsid w:val="00267714"/>
    <w:rsid w:val="00270480"/>
    <w:rsid w:val="002711E7"/>
    <w:rsid w:val="00281F97"/>
    <w:rsid w:val="00282328"/>
    <w:rsid w:val="00284BE4"/>
    <w:rsid w:val="002854F2"/>
    <w:rsid w:val="00291C9F"/>
    <w:rsid w:val="00293348"/>
    <w:rsid w:val="00296E16"/>
    <w:rsid w:val="002A25FD"/>
    <w:rsid w:val="002A2A97"/>
    <w:rsid w:val="002A2AAB"/>
    <w:rsid w:val="002A2D56"/>
    <w:rsid w:val="002A5DB2"/>
    <w:rsid w:val="002A738A"/>
    <w:rsid w:val="002B1788"/>
    <w:rsid w:val="002B4787"/>
    <w:rsid w:val="002B5A88"/>
    <w:rsid w:val="002C0335"/>
    <w:rsid w:val="002C044F"/>
    <w:rsid w:val="002C1920"/>
    <w:rsid w:val="002C3600"/>
    <w:rsid w:val="002D4D82"/>
    <w:rsid w:val="002D6A0D"/>
    <w:rsid w:val="002D7EEE"/>
    <w:rsid w:val="002E1A17"/>
    <w:rsid w:val="002E3C35"/>
    <w:rsid w:val="002F22BE"/>
    <w:rsid w:val="002F36E0"/>
    <w:rsid w:val="002F4C07"/>
    <w:rsid w:val="002F5431"/>
    <w:rsid w:val="002F60FB"/>
    <w:rsid w:val="002F79F1"/>
    <w:rsid w:val="00302408"/>
    <w:rsid w:val="003049A0"/>
    <w:rsid w:val="00305096"/>
    <w:rsid w:val="0030549A"/>
    <w:rsid w:val="00306A01"/>
    <w:rsid w:val="00306DFF"/>
    <w:rsid w:val="00307DAE"/>
    <w:rsid w:val="0031011D"/>
    <w:rsid w:val="00313B53"/>
    <w:rsid w:val="00314304"/>
    <w:rsid w:val="00314E0C"/>
    <w:rsid w:val="00317715"/>
    <w:rsid w:val="0032058B"/>
    <w:rsid w:val="00326BCB"/>
    <w:rsid w:val="00335723"/>
    <w:rsid w:val="00335CD3"/>
    <w:rsid w:val="00337741"/>
    <w:rsid w:val="0034333E"/>
    <w:rsid w:val="00344A1E"/>
    <w:rsid w:val="00345183"/>
    <w:rsid w:val="00347D14"/>
    <w:rsid w:val="00351499"/>
    <w:rsid w:val="00353590"/>
    <w:rsid w:val="00355CA5"/>
    <w:rsid w:val="0035642B"/>
    <w:rsid w:val="003642DF"/>
    <w:rsid w:val="003670B6"/>
    <w:rsid w:val="003677E0"/>
    <w:rsid w:val="00372B3C"/>
    <w:rsid w:val="0037477F"/>
    <w:rsid w:val="00376A35"/>
    <w:rsid w:val="0038102C"/>
    <w:rsid w:val="00384FC7"/>
    <w:rsid w:val="00392800"/>
    <w:rsid w:val="00392CC2"/>
    <w:rsid w:val="003953B7"/>
    <w:rsid w:val="003A093A"/>
    <w:rsid w:val="003A1599"/>
    <w:rsid w:val="003A250A"/>
    <w:rsid w:val="003A3A78"/>
    <w:rsid w:val="003A7812"/>
    <w:rsid w:val="003B09F9"/>
    <w:rsid w:val="003B141C"/>
    <w:rsid w:val="003B2B65"/>
    <w:rsid w:val="003B5CFB"/>
    <w:rsid w:val="003C5585"/>
    <w:rsid w:val="003D499C"/>
    <w:rsid w:val="003D4F2B"/>
    <w:rsid w:val="003D593A"/>
    <w:rsid w:val="003D5F02"/>
    <w:rsid w:val="003E13FE"/>
    <w:rsid w:val="003E2589"/>
    <w:rsid w:val="003E645C"/>
    <w:rsid w:val="003E75B4"/>
    <w:rsid w:val="003F3545"/>
    <w:rsid w:val="003F4FBD"/>
    <w:rsid w:val="003F535E"/>
    <w:rsid w:val="003F5FEB"/>
    <w:rsid w:val="003F7630"/>
    <w:rsid w:val="00404D31"/>
    <w:rsid w:val="00406A4B"/>
    <w:rsid w:val="00415C9A"/>
    <w:rsid w:val="00420625"/>
    <w:rsid w:val="00421009"/>
    <w:rsid w:val="004210E2"/>
    <w:rsid w:val="00421707"/>
    <w:rsid w:val="00421870"/>
    <w:rsid w:val="0042261E"/>
    <w:rsid w:val="00425858"/>
    <w:rsid w:val="00431ACD"/>
    <w:rsid w:val="004327C1"/>
    <w:rsid w:val="00437522"/>
    <w:rsid w:val="004378FB"/>
    <w:rsid w:val="00441FD7"/>
    <w:rsid w:val="00450CC8"/>
    <w:rsid w:val="004511AC"/>
    <w:rsid w:val="004613A1"/>
    <w:rsid w:val="00463A2E"/>
    <w:rsid w:val="00463B85"/>
    <w:rsid w:val="004647D7"/>
    <w:rsid w:val="00464E3C"/>
    <w:rsid w:val="0046681D"/>
    <w:rsid w:val="00467BF7"/>
    <w:rsid w:val="00484A11"/>
    <w:rsid w:val="00485A0F"/>
    <w:rsid w:val="00486D13"/>
    <w:rsid w:val="00487CAA"/>
    <w:rsid w:val="0049239C"/>
    <w:rsid w:val="00493DB0"/>
    <w:rsid w:val="00494C0B"/>
    <w:rsid w:val="00495524"/>
    <w:rsid w:val="004974E0"/>
    <w:rsid w:val="004A1729"/>
    <w:rsid w:val="004A54FD"/>
    <w:rsid w:val="004A6E3D"/>
    <w:rsid w:val="004B21B4"/>
    <w:rsid w:val="004C2608"/>
    <w:rsid w:val="004C380A"/>
    <w:rsid w:val="004C3BDF"/>
    <w:rsid w:val="004C51A9"/>
    <w:rsid w:val="004C6FD8"/>
    <w:rsid w:val="004C7115"/>
    <w:rsid w:val="004D2393"/>
    <w:rsid w:val="004D325B"/>
    <w:rsid w:val="004D3503"/>
    <w:rsid w:val="004D4186"/>
    <w:rsid w:val="004D71A8"/>
    <w:rsid w:val="004E20D0"/>
    <w:rsid w:val="004F051C"/>
    <w:rsid w:val="004F103D"/>
    <w:rsid w:val="004F32C5"/>
    <w:rsid w:val="004F437E"/>
    <w:rsid w:val="004F7736"/>
    <w:rsid w:val="0050210E"/>
    <w:rsid w:val="005026F3"/>
    <w:rsid w:val="0050360B"/>
    <w:rsid w:val="005152FA"/>
    <w:rsid w:val="00523BB9"/>
    <w:rsid w:val="00526481"/>
    <w:rsid w:val="00537AD2"/>
    <w:rsid w:val="0054261B"/>
    <w:rsid w:val="0054328C"/>
    <w:rsid w:val="00544E3E"/>
    <w:rsid w:val="00547FCF"/>
    <w:rsid w:val="005517E2"/>
    <w:rsid w:val="00560052"/>
    <w:rsid w:val="00560C80"/>
    <w:rsid w:val="00564855"/>
    <w:rsid w:val="005723A8"/>
    <w:rsid w:val="00572B00"/>
    <w:rsid w:val="00584292"/>
    <w:rsid w:val="0058534E"/>
    <w:rsid w:val="00586E86"/>
    <w:rsid w:val="0059794E"/>
    <w:rsid w:val="005A098D"/>
    <w:rsid w:val="005A49E2"/>
    <w:rsid w:val="005A7F22"/>
    <w:rsid w:val="005B3F5D"/>
    <w:rsid w:val="005B42A3"/>
    <w:rsid w:val="005B5045"/>
    <w:rsid w:val="005B51CE"/>
    <w:rsid w:val="005C56C4"/>
    <w:rsid w:val="005C7BEC"/>
    <w:rsid w:val="005C7EE6"/>
    <w:rsid w:val="005D683A"/>
    <w:rsid w:val="005E30C5"/>
    <w:rsid w:val="005E3B59"/>
    <w:rsid w:val="005E4568"/>
    <w:rsid w:val="005F0639"/>
    <w:rsid w:val="0060177F"/>
    <w:rsid w:val="00601A90"/>
    <w:rsid w:val="00601D46"/>
    <w:rsid w:val="00602417"/>
    <w:rsid w:val="0060334B"/>
    <w:rsid w:val="00604B1B"/>
    <w:rsid w:val="006052BD"/>
    <w:rsid w:val="006057BF"/>
    <w:rsid w:val="00607270"/>
    <w:rsid w:val="006079F3"/>
    <w:rsid w:val="00607A68"/>
    <w:rsid w:val="00611A66"/>
    <w:rsid w:val="00613069"/>
    <w:rsid w:val="006132E5"/>
    <w:rsid w:val="006168F2"/>
    <w:rsid w:val="006228E8"/>
    <w:rsid w:val="00624DAF"/>
    <w:rsid w:val="0063214C"/>
    <w:rsid w:val="0063698D"/>
    <w:rsid w:val="0063718F"/>
    <w:rsid w:val="00640931"/>
    <w:rsid w:val="0064173E"/>
    <w:rsid w:val="00644DAE"/>
    <w:rsid w:val="00654241"/>
    <w:rsid w:val="00654402"/>
    <w:rsid w:val="006548E1"/>
    <w:rsid w:val="006637A0"/>
    <w:rsid w:val="00673827"/>
    <w:rsid w:val="00673C31"/>
    <w:rsid w:val="00676804"/>
    <w:rsid w:val="0068246E"/>
    <w:rsid w:val="0068732A"/>
    <w:rsid w:val="0068796F"/>
    <w:rsid w:val="00691378"/>
    <w:rsid w:val="00691B73"/>
    <w:rsid w:val="00692029"/>
    <w:rsid w:val="006A0A58"/>
    <w:rsid w:val="006A0F81"/>
    <w:rsid w:val="006A42D6"/>
    <w:rsid w:val="006A5F56"/>
    <w:rsid w:val="006B0DD5"/>
    <w:rsid w:val="006B68BA"/>
    <w:rsid w:val="006B698B"/>
    <w:rsid w:val="006C1E13"/>
    <w:rsid w:val="006C68D7"/>
    <w:rsid w:val="006D4B18"/>
    <w:rsid w:val="006D5686"/>
    <w:rsid w:val="006D6DC3"/>
    <w:rsid w:val="006D7754"/>
    <w:rsid w:val="006E1EF5"/>
    <w:rsid w:val="006E4CCD"/>
    <w:rsid w:val="006E565B"/>
    <w:rsid w:val="006E5908"/>
    <w:rsid w:val="006E74AA"/>
    <w:rsid w:val="006F03E3"/>
    <w:rsid w:val="006F119C"/>
    <w:rsid w:val="006F31FF"/>
    <w:rsid w:val="006F385A"/>
    <w:rsid w:val="006F4144"/>
    <w:rsid w:val="006F4CE6"/>
    <w:rsid w:val="006F6213"/>
    <w:rsid w:val="0070243D"/>
    <w:rsid w:val="00713771"/>
    <w:rsid w:val="007225A3"/>
    <w:rsid w:val="00723730"/>
    <w:rsid w:val="00726995"/>
    <w:rsid w:val="00732295"/>
    <w:rsid w:val="00734CD8"/>
    <w:rsid w:val="00741A38"/>
    <w:rsid w:val="007440DD"/>
    <w:rsid w:val="00745A00"/>
    <w:rsid w:val="00747F33"/>
    <w:rsid w:val="00750B0B"/>
    <w:rsid w:val="0075163C"/>
    <w:rsid w:val="00754D55"/>
    <w:rsid w:val="007569A2"/>
    <w:rsid w:val="00761211"/>
    <w:rsid w:val="00762F8E"/>
    <w:rsid w:val="00764A5B"/>
    <w:rsid w:val="00765C7D"/>
    <w:rsid w:val="007673D5"/>
    <w:rsid w:val="00771896"/>
    <w:rsid w:val="0077759D"/>
    <w:rsid w:val="00781182"/>
    <w:rsid w:val="0078569C"/>
    <w:rsid w:val="007857FA"/>
    <w:rsid w:val="00792945"/>
    <w:rsid w:val="007929BD"/>
    <w:rsid w:val="00794BCD"/>
    <w:rsid w:val="00795914"/>
    <w:rsid w:val="007A0E06"/>
    <w:rsid w:val="007A3C3F"/>
    <w:rsid w:val="007A6D22"/>
    <w:rsid w:val="007B2115"/>
    <w:rsid w:val="007B2210"/>
    <w:rsid w:val="007B4975"/>
    <w:rsid w:val="007C2B1C"/>
    <w:rsid w:val="007C688C"/>
    <w:rsid w:val="007C72E9"/>
    <w:rsid w:val="007D14A8"/>
    <w:rsid w:val="007D3C6D"/>
    <w:rsid w:val="007D46CE"/>
    <w:rsid w:val="007E02E9"/>
    <w:rsid w:val="007E232B"/>
    <w:rsid w:val="007E2CE0"/>
    <w:rsid w:val="007E3611"/>
    <w:rsid w:val="007E5520"/>
    <w:rsid w:val="007F04FE"/>
    <w:rsid w:val="007F0ADE"/>
    <w:rsid w:val="007F39DF"/>
    <w:rsid w:val="007F5E59"/>
    <w:rsid w:val="007F79A3"/>
    <w:rsid w:val="00800E4D"/>
    <w:rsid w:val="008038AF"/>
    <w:rsid w:val="0080604F"/>
    <w:rsid w:val="008065AA"/>
    <w:rsid w:val="008077DB"/>
    <w:rsid w:val="00814177"/>
    <w:rsid w:val="00814B29"/>
    <w:rsid w:val="00824882"/>
    <w:rsid w:val="008353B1"/>
    <w:rsid w:val="008369D0"/>
    <w:rsid w:val="00853002"/>
    <w:rsid w:val="0085437D"/>
    <w:rsid w:val="00855CC0"/>
    <w:rsid w:val="00860F1B"/>
    <w:rsid w:val="0086121A"/>
    <w:rsid w:val="00863926"/>
    <w:rsid w:val="008651B7"/>
    <w:rsid w:val="008667D2"/>
    <w:rsid w:val="00866DB0"/>
    <w:rsid w:val="00870D01"/>
    <w:rsid w:val="00872721"/>
    <w:rsid w:val="00872B66"/>
    <w:rsid w:val="008736CE"/>
    <w:rsid w:val="00873D3B"/>
    <w:rsid w:val="00874431"/>
    <w:rsid w:val="00875568"/>
    <w:rsid w:val="008828DA"/>
    <w:rsid w:val="00883525"/>
    <w:rsid w:val="00883AB0"/>
    <w:rsid w:val="008843A8"/>
    <w:rsid w:val="00885CFF"/>
    <w:rsid w:val="00891B76"/>
    <w:rsid w:val="00894AF4"/>
    <w:rsid w:val="0089712A"/>
    <w:rsid w:val="008A1ACA"/>
    <w:rsid w:val="008A2312"/>
    <w:rsid w:val="008A4DDB"/>
    <w:rsid w:val="008A4FAE"/>
    <w:rsid w:val="008A5B80"/>
    <w:rsid w:val="008B3AA3"/>
    <w:rsid w:val="008B3DFC"/>
    <w:rsid w:val="008B5E28"/>
    <w:rsid w:val="008B5E76"/>
    <w:rsid w:val="008C650A"/>
    <w:rsid w:val="008D217D"/>
    <w:rsid w:val="008D2B3C"/>
    <w:rsid w:val="008D7172"/>
    <w:rsid w:val="008E0CF7"/>
    <w:rsid w:val="008E1F6B"/>
    <w:rsid w:val="008E29D0"/>
    <w:rsid w:val="008E3D54"/>
    <w:rsid w:val="008E5DAD"/>
    <w:rsid w:val="008F17E0"/>
    <w:rsid w:val="008F4828"/>
    <w:rsid w:val="008F5BD6"/>
    <w:rsid w:val="008F5DBB"/>
    <w:rsid w:val="00902CC1"/>
    <w:rsid w:val="00903E07"/>
    <w:rsid w:val="00907017"/>
    <w:rsid w:val="0091025B"/>
    <w:rsid w:val="0091117C"/>
    <w:rsid w:val="009146A7"/>
    <w:rsid w:val="00922EA1"/>
    <w:rsid w:val="009269D8"/>
    <w:rsid w:val="00927EE6"/>
    <w:rsid w:val="00930CFB"/>
    <w:rsid w:val="00937CDC"/>
    <w:rsid w:val="0094208B"/>
    <w:rsid w:val="00946935"/>
    <w:rsid w:val="00947C9F"/>
    <w:rsid w:val="009503EE"/>
    <w:rsid w:val="0095084F"/>
    <w:rsid w:val="00960A44"/>
    <w:rsid w:val="00962A76"/>
    <w:rsid w:val="00962F63"/>
    <w:rsid w:val="009638F0"/>
    <w:rsid w:val="00965973"/>
    <w:rsid w:val="0098693E"/>
    <w:rsid w:val="00992629"/>
    <w:rsid w:val="009927E1"/>
    <w:rsid w:val="00992E6A"/>
    <w:rsid w:val="0099722D"/>
    <w:rsid w:val="0099743F"/>
    <w:rsid w:val="0099762D"/>
    <w:rsid w:val="009A48A6"/>
    <w:rsid w:val="009B3066"/>
    <w:rsid w:val="009B3DAA"/>
    <w:rsid w:val="009B4A71"/>
    <w:rsid w:val="009B586D"/>
    <w:rsid w:val="009B6138"/>
    <w:rsid w:val="009B7EC5"/>
    <w:rsid w:val="009D1632"/>
    <w:rsid w:val="009D5D21"/>
    <w:rsid w:val="009D5EAE"/>
    <w:rsid w:val="009D6802"/>
    <w:rsid w:val="009E1E9E"/>
    <w:rsid w:val="009E26D5"/>
    <w:rsid w:val="009E494E"/>
    <w:rsid w:val="009E51BD"/>
    <w:rsid w:val="009F3D39"/>
    <w:rsid w:val="00A02B28"/>
    <w:rsid w:val="00A03A5C"/>
    <w:rsid w:val="00A05D5F"/>
    <w:rsid w:val="00A10C49"/>
    <w:rsid w:val="00A119C2"/>
    <w:rsid w:val="00A13314"/>
    <w:rsid w:val="00A229A4"/>
    <w:rsid w:val="00A24414"/>
    <w:rsid w:val="00A245E4"/>
    <w:rsid w:val="00A2469A"/>
    <w:rsid w:val="00A2640C"/>
    <w:rsid w:val="00A311DF"/>
    <w:rsid w:val="00A31E13"/>
    <w:rsid w:val="00A32B63"/>
    <w:rsid w:val="00A33122"/>
    <w:rsid w:val="00A357F3"/>
    <w:rsid w:val="00A37CC2"/>
    <w:rsid w:val="00A37FB1"/>
    <w:rsid w:val="00A44DAF"/>
    <w:rsid w:val="00A52C86"/>
    <w:rsid w:val="00A549D7"/>
    <w:rsid w:val="00A56B95"/>
    <w:rsid w:val="00A60882"/>
    <w:rsid w:val="00A71BC7"/>
    <w:rsid w:val="00A729A4"/>
    <w:rsid w:val="00A7758B"/>
    <w:rsid w:val="00A77984"/>
    <w:rsid w:val="00A80DF8"/>
    <w:rsid w:val="00A81CFF"/>
    <w:rsid w:val="00A83282"/>
    <w:rsid w:val="00A84C5F"/>
    <w:rsid w:val="00A85079"/>
    <w:rsid w:val="00A875FB"/>
    <w:rsid w:val="00A92A5E"/>
    <w:rsid w:val="00A93F6F"/>
    <w:rsid w:val="00A96123"/>
    <w:rsid w:val="00A97661"/>
    <w:rsid w:val="00AA13CE"/>
    <w:rsid w:val="00AA235F"/>
    <w:rsid w:val="00AA3711"/>
    <w:rsid w:val="00AA70AF"/>
    <w:rsid w:val="00AB46AB"/>
    <w:rsid w:val="00AB5B03"/>
    <w:rsid w:val="00AB6299"/>
    <w:rsid w:val="00AB6A45"/>
    <w:rsid w:val="00AB6AAC"/>
    <w:rsid w:val="00AC498F"/>
    <w:rsid w:val="00AC4F6F"/>
    <w:rsid w:val="00AC72AC"/>
    <w:rsid w:val="00AC749B"/>
    <w:rsid w:val="00AD2051"/>
    <w:rsid w:val="00AD207E"/>
    <w:rsid w:val="00AD212C"/>
    <w:rsid w:val="00AD2D37"/>
    <w:rsid w:val="00AD5E6D"/>
    <w:rsid w:val="00AE476C"/>
    <w:rsid w:val="00AE6E2E"/>
    <w:rsid w:val="00AF1316"/>
    <w:rsid w:val="00AF2DCE"/>
    <w:rsid w:val="00AF5236"/>
    <w:rsid w:val="00AF701D"/>
    <w:rsid w:val="00AF7E04"/>
    <w:rsid w:val="00B011F9"/>
    <w:rsid w:val="00B04516"/>
    <w:rsid w:val="00B04BD8"/>
    <w:rsid w:val="00B10BE3"/>
    <w:rsid w:val="00B11897"/>
    <w:rsid w:val="00B150D0"/>
    <w:rsid w:val="00B16634"/>
    <w:rsid w:val="00B17181"/>
    <w:rsid w:val="00B2079B"/>
    <w:rsid w:val="00B31BBA"/>
    <w:rsid w:val="00B320A7"/>
    <w:rsid w:val="00B36C97"/>
    <w:rsid w:val="00B37899"/>
    <w:rsid w:val="00B4248D"/>
    <w:rsid w:val="00B44825"/>
    <w:rsid w:val="00B45162"/>
    <w:rsid w:val="00B45F8D"/>
    <w:rsid w:val="00B465FA"/>
    <w:rsid w:val="00B46ABB"/>
    <w:rsid w:val="00B47C5D"/>
    <w:rsid w:val="00B5133A"/>
    <w:rsid w:val="00B539F5"/>
    <w:rsid w:val="00B5578F"/>
    <w:rsid w:val="00B5720B"/>
    <w:rsid w:val="00B645B3"/>
    <w:rsid w:val="00B64D06"/>
    <w:rsid w:val="00B651A9"/>
    <w:rsid w:val="00B66A19"/>
    <w:rsid w:val="00B73267"/>
    <w:rsid w:val="00B776FA"/>
    <w:rsid w:val="00B83FB6"/>
    <w:rsid w:val="00B847E9"/>
    <w:rsid w:val="00B901A1"/>
    <w:rsid w:val="00B90816"/>
    <w:rsid w:val="00B9464E"/>
    <w:rsid w:val="00B96ECE"/>
    <w:rsid w:val="00B971CA"/>
    <w:rsid w:val="00BA762D"/>
    <w:rsid w:val="00BB12BD"/>
    <w:rsid w:val="00BB2BF2"/>
    <w:rsid w:val="00BB326E"/>
    <w:rsid w:val="00BB386B"/>
    <w:rsid w:val="00BB3B95"/>
    <w:rsid w:val="00BB7021"/>
    <w:rsid w:val="00BB7301"/>
    <w:rsid w:val="00BB7502"/>
    <w:rsid w:val="00BD68D0"/>
    <w:rsid w:val="00BD73AC"/>
    <w:rsid w:val="00BD7B29"/>
    <w:rsid w:val="00BE0A3A"/>
    <w:rsid w:val="00BE15E2"/>
    <w:rsid w:val="00BE5451"/>
    <w:rsid w:val="00BE69A9"/>
    <w:rsid w:val="00BF1B25"/>
    <w:rsid w:val="00BF2847"/>
    <w:rsid w:val="00BF6A08"/>
    <w:rsid w:val="00C018D5"/>
    <w:rsid w:val="00C01AA3"/>
    <w:rsid w:val="00C05C08"/>
    <w:rsid w:val="00C07895"/>
    <w:rsid w:val="00C22676"/>
    <w:rsid w:val="00C230C4"/>
    <w:rsid w:val="00C240D2"/>
    <w:rsid w:val="00C26BFF"/>
    <w:rsid w:val="00C3276F"/>
    <w:rsid w:val="00C409B1"/>
    <w:rsid w:val="00C40FD7"/>
    <w:rsid w:val="00C414DE"/>
    <w:rsid w:val="00C42227"/>
    <w:rsid w:val="00C43145"/>
    <w:rsid w:val="00C43843"/>
    <w:rsid w:val="00C4444C"/>
    <w:rsid w:val="00C458A6"/>
    <w:rsid w:val="00C47EA9"/>
    <w:rsid w:val="00C51DD8"/>
    <w:rsid w:val="00C53508"/>
    <w:rsid w:val="00C53D1E"/>
    <w:rsid w:val="00C54D16"/>
    <w:rsid w:val="00C55243"/>
    <w:rsid w:val="00C553C0"/>
    <w:rsid w:val="00C57F68"/>
    <w:rsid w:val="00C6028E"/>
    <w:rsid w:val="00C64CA4"/>
    <w:rsid w:val="00C66323"/>
    <w:rsid w:val="00C7044D"/>
    <w:rsid w:val="00C73C4E"/>
    <w:rsid w:val="00C73E64"/>
    <w:rsid w:val="00C831F7"/>
    <w:rsid w:val="00C8739F"/>
    <w:rsid w:val="00C90971"/>
    <w:rsid w:val="00C90A4B"/>
    <w:rsid w:val="00C90BC7"/>
    <w:rsid w:val="00C92D61"/>
    <w:rsid w:val="00C931A7"/>
    <w:rsid w:val="00C963B2"/>
    <w:rsid w:val="00C978E4"/>
    <w:rsid w:val="00CA5FE5"/>
    <w:rsid w:val="00CA7927"/>
    <w:rsid w:val="00CB3AE7"/>
    <w:rsid w:val="00CB4028"/>
    <w:rsid w:val="00CC1B68"/>
    <w:rsid w:val="00CD04CD"/>
    <w:rsid w:val="00CD3776"/>
    <w:rsid w:val="00CD4249"/>
    <w:rsid w:val="00CD7106"/>
    <w:rsid w:val="00CE1940"/>
    <w:rsid w:val="00CE1C72"/>
    <w:rsid w:val="00CE25DB"/>
    <w:rsid w:val="00CE56CC"/>
    <w:rsid w:val="00CE5AFF"/>
    <w:rsid w:val="00CE5F74"/>
    <w:rsid w:val="00CE7F51"/>
    <w:rsid w:val="00CF3460"/>
    <w:rsid w:val="00CF7298"/>
    <w:rsid w:val="00D00F71"/>
    <w:rsid w:val="00D01516"/>
    <w:rsid w:val="00D037FF"/>
    <w:rsid w:val="00D0503E"/>
    <w:rsid w:val="00D057D6"/>
    <w:rsid w:val="00D14C0A"/>
    <w:rsid w:val="00D302AA"/>
    <w:rsid w:val="00D33673"/>
    <w:rsid w:val="00D3606E"/>
    <w:rsid w:val="00D403C6"/>
    <w:rsid w:val="00D43D92"/>
    <w:rsid w:val="00D46CD0"/>
    <w:rsid w:val="00D5029E"/>
    <w:rsid w:val="00D50578"/>
    <w:rsid w:val="00D53235"/>
    <w:rsid w:val="00D57679"/>
    <w:rsid w:val="00D57989"/>
    <w:rsid w:val="00D61717"/>
    <w:rsid w:val="00D62F2E"/>
    <w:rsid w:val="00D63EB2"/>
    <w:rsid w:val="00D72991"/>
    <w:rsid w:val="00D80400"/>
    <w:rsid w:val="00D81640"/>
    <w:rsid w:val="00D81B8E"/>
    <w:rsid w:val="00D82358"/>
    <w:rsid w:val="00D8255A"/>
    <w:rsid w:val="00D869D4"/>
    <w:rsid w:val="00D93C8A"/>
    <w:rsid w:val="00DA03F6"/>
    <w:rsid w:val="00DA6CCD"/>
    <w:rsid w:val="00DB002D"/>
    <w:rsid w:val="00DB140C"/>
    <w:rsid w:val="00DC3E54"/>
    <w:rsid w:val="00DC6B26"/>
    <w:rsid w:val="00DD0C1D"/>
    <w:rsid w:val="00DD2905"/>
    <w:rsid w:val="00DD4902"/>
    <w:rsid w:val="00DE2930"/>
    <w:rsid w:val="00DE7308"/>
    <w:rsid w:val="00DE7920"/>
    <w:rsid w:val="00DE7B52"/>
    <w:rsid w:val="00DF1FDA"/>
    <w:rsid w:val="00DF2ABA"/>
    <w:rsid w:val="00DF3482"/>
    <w:rsid w:val="00DF7DEB"/>
    <w:rsid w:val="00E02407"/>
    <w:rsid w:val="00E044FD"/>
    <w:rsid w:val="00E115BE"/>
    <w:rsid w:val="00E21B4C"/>
    <w:rsid w:val="00E245D6"/>
    <w:rsid w:val="00E25EAB"/>
    <w:rsid w:val="00E26463"/>
    <w:rsid w:val="00E3085D"/>
    <w:rsid w:val="00E31941"/>
    <w:rsid w:val="00E350B1"/>
    <w:rsid w:val="00E35872"/>
    <w:rsid w:val="00E373FB"/>
    <w:rsid w:val="00E43062"/>
    <w:rsid w:val="00E43496"/>
    <w:rsid w:val="00E4447A"/>
    <w:rsid w:val="00E45ABC"/>
    <w:rsid w:val="00E45B25"/>
    <w:rsid w:val="00E53D75"/>
    <w:rsid w:val="00E640B6"/>
    <w:rsid w:val="00E648DA"/>
    <w:rsid w:val="00E674E4"/>
    <w:rsid w:val="00E67CFA"/>
    <w:rsid w:val="00E7718A"/>
    <w:rsid w:val="00E776E4"/>
    <w:rsid w:val="00E81B1F"/>
    <w:rsid w:val="00E81F72"/>
    <w:rsid w:val="00E9798B"/>
    <w:rsid w:val="00EA4475"/>
    <w:rsid w:val="00EA519F"/>
    <w:rsid w:val="00EB06BA"/>
    <w:rsid w:val="00EB2841"/>
    <w:rsid w:val="00EB55DD"/>
    <w:rsid w:val="00EB6A50"/>
    <w:rsid w:val="00EC622A"/>
    <w:rsid w:val="00ED74CD"/>
    <w:rsid w:val="00EE07EB"/>
    <w:rsid w:val="00EE3380"/>
    <w:rsid w:val="00EE52B7"/>
    <w:rsid w:val="00EE7971"/>
    <w:rsid w:val="00EF01F4"/>
    <w:rsid w:val="00EF0B54"/>
    <w:rsid w:val="00EF1293"/>
    <w:rsid w:val="00EF4EE1"/>
    <w:rsid w:val="00EF6A98"/>
    <w:rsid w:val="00F030C6"/>
    <w:rsid w:val="00F05A93"/>
    <w:rsid w:val="00F06A3D"/>
    <w:rsid w:val="00F104C4"/>
    <w:rsid w:val="00F12AE2"/>
    <w:rsid w:val="00F136A5"/>
    <w:rsid w:val="00F20C2F"/>
    <w:rsid w:val="00F20F99"/>
    <w:rsid w:val="00F21A56"/>
    <w:rsid w:val="00F25556"/>
    <w:rsid w:val="00F265AB"/>
    <w:rsid w:val="00F404FA"/>
    <w:rsid w:val="00F40EF6"/>
    <w:rsid w:val="00F41181"/>
    <w:rsid w:val="00F4164C"/>
    <w:rsid w:val="00F44807"/>
    <w:rsid w:val="00F476DE"/>
    <w:rsid w:val="00F5243F"/>
    <w:rsid w:val="00F55495"/>
    <w:rsid w:val="00F56676"/>
    <w:rsid w:val="00F57023"/>
    <w:rsid w:val="00F60D3E"/>
    <w:rsid w:val="00F66230"/>
    <w:rsid w:val="00F73765"/>
    <w:rsid w:val="00F7542E"/>
    <w:rsid w:val="00F75F6E"/>
    <w:rsid w:val="00F81615"/>
    <w:rsid w:val="00F84A86"/>
    <w:rsid w:val="00F858CD"/>
    <w:rsid w:val="00F86168"/>
    <w:rsid w:val="00F95644"/>
    <w:rsid w:val="00FA7F6C"/>
    <w:rsid w:val="00FB2A42"/>
    <w:rsid w:val="00FC50B5"/>
    <w:rsid w:val="00FC601B"/>
    <w:rsid w:val="00FC71E4"/>
    <w:rsid w:val="00FD1223"/>
    <w:rsid w:val="00FD1C4F"/>
    <w:rsid w:val="00FD72FA"/>
    <w:rsid w:val="00FE4049"/>
    <w:rsid w:val="00FF3E48"/>
    <w:rsid w:val="00FF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A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56A91"/>
  </w:style>
  <w:style w:type="paragraph" w:styleId="a4">
    <w:name w:val="Balloon Text"/>
    <w:basedOn w:val="a"/>
    <w:link w:val="a5"/>
    <w:uiPriority w:val="99"/>
    <w:semiHidden/>
    <w:unhideWhenUsed/>
    <w:rsid w:val="0025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A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://spacemath.xyz/drobi/" TargetMode="External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hyperlink" Target="http://spacemath.xyz/stepen-s-naturalnym-pokazatelem/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dcterms:created xsi:type="dcterms:W3CDTF">2020-09-14T03:00:00Z</dcterms:created>
  <dcterms:modified xsi:type="dcterms:W3CDTF">2020-09-14T03:00:00Z</dcterms:modified>
</cp:coreProperties>
</file>