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Pr="00974412" w:rsidRDefault="00974412">
      <w:pPr>
        <w:rPr>
          <w:rFonts w:ascii="Times New Roman" w:hAnsi="Times New Roman" w:cs="Times New Roman"/>
          <w:b/>
          <w:sz w:val="28"/>
          <w:szCs w:val="28"/>
        </w:rPr>
      </w:pPr>
      <w:r w:rsidRPr="00974412">
        <w:rPr>
          <w:rFonts w:ascii="Times New Roman" w:hAnsi="Times New Roman" w:cs="Times New Roman"/>
          <w:b/>
          <w:sz w:val="28"/>
          <w:szCs w:val="28"/>
        </w:rPr>
        <w:t>28.10.2020г.</w:t>
      </w:r>
    </w:p>
    <w:p w:rsidR="00974412" w:rsidRPr="00974412" w:rsidRDefault="00974412" w:rsidP="00974412">
      <w:pPr>
        <w:rPr>
          <w:rFonts w:ascii="Times New Roman" w:hAnsi="Times New Roman" w:cs="Times New Roman"/>
          <w:sz w:val="24"/>
          <w:szCs w:val="24"/>
        </w:rPr>
      </w:pPr>
      <w:r w:rsidRPr="00974412">
        <w:rPr>
          <w:rFonts w:ascii="Times New Roman" w:hAnsi="Times New Roman" w:cs="Times New Roman"/>
          <w:b/>
          <w:sz w:val="24"/>
          <w:szCs w:val="24"/>
        </w:rPr>
        <w:t>Тема:</w:t>
      </w:r>
      <w:r w:rsidR="00600FAA" w:rsidRPr="00600FAA">
        <w:rPr>
          <w:rFonts w:ascii="Times New Roman" w:hAnsi="Times New Roman" w:cs="Times New Roman"/>
          <w:sz w:val="24"/>
          <w:szCs w:val="24"/>
        </w:rPr>
        <w:t>Популяция.</w:t>
      </w:r>
      <w:r w:rsidRPr="00974412">
        <w:rPr>
          <w:rFonts w:ascii="Times New Roman" w:hAnsi="Times New Roman" w:cs="Times New Roman"/>
          <w:sz w:val="24"/>
          <w:szCs w:val="24"/>
        </w:rPr>
        <w:t>Экологические взаимоотношения организмов.</w:t>
      </w:r>
    </w:p>
    <w:p w:rsidR="00974412" w:rsidRDefault="00974412" w:rsidP="00974412">
      <w:pPr>
        <w:rPr>
          <w:rFonts w:ascii="Times New Roman" w:hAnsi="Times New Roman" w:cs="Times New Roman"/>
          <w:sz w:val="24"/>
          <w:szCs w:val="24"/>
        </w:rPr>
      </w:pPr>
      <w:r w:rsidRPr="00974412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в тетрадь.</w:t>
      </w:r>
    </w:p>
    <w:p w:rsidR="00974412" w:rsidRPr="00600FAA" w:rsidRDefault="00974412" w:rsidP="009744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0FAA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974412" w:rsidRDefault="00974412" w:rsidP="00974412">
      <w:pPr>
        <w:rPr>
          <w:rFonts w:ascii="Times New Roman" w:hAnsi="Times New Roman" w:cs="Times New Roman"/>
          <w:i/>
          <w:sz w:val="24"/>
          <w:szCs w:val="24"/>
        </w:rPr>
      </w:pPr>
      <w:r w:rsidRPr="00600FAA">
        <w:rPr>
          <w:rFonts w:ascii="Times New Roman" w:hAnsi="Times New Roman" w:cs="Times New Roman"/>
          <w:b/>
          <w:i/>
          <w:sz w:val="24"/>
          <w:szCs w:val="24"/>
        </w:rPr>
        <w:t>Популяция</w:t>
      </w:r>
      <w:r w:rsidRPr="00974412">
        <w:rPr>
          <w:rFonts w:ascii="Times New Roman" w:hAnsi="Times New Roman" w:cs="Times New Roman"/>
          <w:i/>
          <w:sz w:val="24"/>
          <w:szCs w:val="24"/>
        </w:rPr>
        <w:t xml:space="preserve"> – это группа особей одного вида. Каждый из таких организмов занимает строго ограниченное и определенное место обитания. Иными словами, популяция – это семейство особей, которые входят в состав конкретного биоценоза. Для свободноживущих форм границы распространения относительно территории обусловлены такими факторами, как рельеф, климат и пр. Для паразитических организмов преградой расселения являются приспособленность и жизненный цикл. На сегодняшний день изучение популяции в основном проводится для выявления генетических или экологических последовательностей. Это позволяет определить среду выживания видов и их наследственность. На данный момент существует еще одно понятие - «клеточная популяция». Это изолированное потомство конкретной по числу группы клеток. Изучением этой сферы занимаются специалисты в </w:t>
      </w:r>
      <w:r>
        <w:rPr>
          <w:rFonts w:ascii="Times New Roman" w:hAnsi="Times New Roman" w:cs="Times New Roman"/>
          <w:i/>
          <w:sz w:val="24"/>
          <w:szCs w:val="24"/>
        </w:rPr>
        <w:t xml:space="preserve">рамках цитологии. </w:t>
      </w:r>
    </w:p>
    <w:p w:rsidR="00974412" w:rsidRDefault="00974412" w:rsidP="00974412">
      <w:pPr>
        <w:rPr>
          <w:rFonts w:ascii="Times New Roman" w:hAnsi="Times New Roman" w:cs="Times New Roman"/>
          <w:i/>
          <w:sz w:val="24"/>
          <w:szCs w:val="24"/>
        </w:rPr>
      </w:pPr>
      <w:r w:rsidRPr="00974412">
        <w:rPr>
          <w:rFonts w:ascii="Times New Roman" w:hAnsi="Times New Roman" w:cs="Times New Roman"/>
          <w:i/>
          <w:sz w:val="24"/>
          <w:szCs w:val="24"/>
        </w:rPr>
        <w:t xml:space="preserve">С точки зрения генетики, популяция – это неоднородная наследственная совокупность форм одного вида, которой противополагается так называемая чистая линия. Дело в том, что каждое семейство особей отвечает конкретным признакам и представляет собой определенный фено- и генотип. </w:t>
      </w:r>
    </w:p>
    <w:p w:rsidR="00600FAA" w:rsidRPr="00600FAA" w:rsidRDefault="00974412" w:rsidP="009744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0FAA">
        <w:rPr>
          <w:rFonts w:ascii="Times New Roman" w:hAnsi="Times New Roman" w:cs="Times New Roman"/>
          <w:b/>
          <w:i/>
          <w:sz w:val="24"/>
          <w:szCs w:val="24"/>
        </w:rPr>
        <w:t xml:space="preserve">Основные характеристики </w:t>
      </w:r>
    </w:p>
    <w:p w:rsidR="00600FAA" w:rsidRDefault="00974412" w:rsidP="00974412">
      <w:pPr>
        <w:rPr>
          <w:rFonts w:ascii="Times New Roman" w:hAnsi="Times New Roman" w:cs="Times New Roman"/>
          <w:i/>
          <w:sz w:val="24"/>
          <w:szCs w:val="24"/>
        </w:rPr>
      </w:pPr>
      <w:r w:rsidRPr="00974412">
        <w:rPr>
          <w:rFonts w:ascii="Times New Roman" w:hAnsi="Times New Roman" w:cs="Times New Roman"/>
          <w:i/>
          <w:sz w:val="24"/>
          <w:szCs w:val="24"/>
        </w:rPr>
        <w:t xml:space="preserve">Перед тем как начать подробнее разбираться, что такое популяция, необходимо знать и понимать ее главные составляющие. </w:t>
      </w:r>
    </w:p>
    <w:p w:rsidR="00974412" w:rsidRDefault="00974412" w:rsidP="00600F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0FAA">
        <w:rPr>
          <w:rFonts w:ascii="Times New Roman" w:hAnsi="Times New Roman" w:cs="Times New Roman"/>
          <w:b/>
          <w:i/>
          <w:sz w:val="24"/>
          <w:szCs w:val="24"/>
        </w:rPr>
        <w:t>Всего насчитывается 5 основных характеристик</w:t>
      </w:r>
      <w:r w:rsidRPr="00974412">
        <w:rPr>
          <w:rFonts w:ascii="Times New Roman" w:hAnsi="Times New Roman" w:cs="Times New Roman"/>
          <w:i/>
          <w:sz w:val="24"/>
          <w:szCs w:val="24"/>
        </w:rPr>
        <w:t xml:space="preserve">: 1. Распределение. Оно может быть пространственным и количественным. Первый вид, в свою очередь, делится на случайное и равномерное распределение. Количественный показатель отвечает за численность популяции или ее отдельной группы. Распределение особей напрямую зависит от климатических условий, генома, цепи питания и степени адаптации. 2. Численность. Это отдельная характеристика популяции, которую не следует путать с подвидом распределения. Здесь численность представляет собой общее количество организмов в определенной единице пространства. Чаще всего оно бывает динамичным. Зависит от соотношения смертности и плодовитости особей. 3. Плотность. Определяется биомассой или количеством организмов на единице площади (объема). </w:t>
      </w:r>
    </w:p>
    <w:p w:rsidR="00974412" w:rsidRDefault="00974412" w:rsidP="00600F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4412">
        <w:rPr>
          <w:rFonts w:ascii="Times New Roman" w:hAnsi="Times New Roman" w:cs="Times New Roman"/>
          <w:i/>
          <w:sz w:val="24"/>
          <w:szCs w:val="24"/>
        </w:rPr>
        <w:t xml:space="preserve">4. Рождаемость. Обуславливается количеством особей, которые появились в результате размножения в единицу времени. 5. Смертность. Разделяется по возрастным критериям. Представляет собой количество форм жизни, погибших за единицу времени. </w:t>
      </w:r>
    </w:p>
    <w:p w:rsidR="00600FAA" w:rsidRPr="00600FAA" w:rsidRDefault="00600FAA" w:rsidP="009744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0FAA">
        <w:rPr>
          <w:rFonts w:ascii="Times New Roman" w:hAnsi="Times New Roman" w:cs="Times New Roman"/>
          <w:b/>
          <w:i/>
          <w:sz w:val="24"/>
          <w:szCs w:val="24"/>
        </w:rPr>
        <w:t xml:space="preserve">Структурная классификация </w:t>
      </w:r>
    </w:p>
    <w:p w:rsidR="00600FAA" w:rsidRDefault="00600FAA" w:rsidP="00974412">
      <w:pPr>
        <w:rPr>
          <w:rFonts w:ascii="Times New Roman" w:hAnsi="Times New Roman" w:cs="Times New Roman"/>
          <w:i/>
          <w:sz w:val="24"/>
          <w:szCs w:val="24"/>
        </w:rPr>
      </w:pPr>
      <w:r w:rsidRPr="00600FAA">
        <w:rPr>
          <w:rFonts w:ascii="Times New Roman" w:hAnsi="Times New Roman" w:cs="Times New Roman"/>
          <w:i/>
          <w:sz w:val="24"/>
          <w:szCs w:val="24"/>
        </w:rPr>
        <w:t xml:space="preserve">На данный момент различают следующие виды популяций: возрастную, половую, генетическую, экологическую и пространственную. Каждая из этих вариаций имеет свою конкретную структуру. Так, возрастная популяция определяется соотношением особей разных поколений. Представители одного вида могут иметь как прародителей, </w:t>
      </w:r>
      <w:r w:rsidRPr="00600F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так и приплоды. Половая популяция зависит от типа размножения семейства и совокупности детерминированных морфофункциональных и анатомических характеристик организмов. Генетическая структура определяется вариациями аллелей и способом их обмена. Экологическая популяция представляет собой деление семейства на группы относительно факторов среды. Пространственная структура зависит от распределения и размещения отдельных особей вида в ареале. Обособленность популяций В разных семействах это свойство зависит от окружающей среды и формы сосуществования. Если представители одного вида перемещается на больших пространствах, то такую популяцию можно назваться крупной. В случае слабого развития способностей к распределению, семейство определяется мелкими совокупностями, которые могут отражать, к примеру, мозаичность ландшафта. Популяция животных с малоподвижным образом жизни и растений зависит от разнородности среды. </w:t>
      </w:r>
    </w:p>
    <w:p w:rsidR="00600FAA" w:rsidRDefault="00600FAA" w:rsidP="00974412">
      <w:pPr>
        <w:rPr>
          <w:rFonts w:ascii="Times New Roman" w:hAnsi="Times New Roman" w:cs="Times New Roman"/>
          <w:i/>
          <w:sz w:val="24"/>
          <w:szCs w:val="24"/>
        </w:rPr>
      </w:pPr>
      <w:r w:rsidRPr="00600FAA">
        <w:rPr>
          <w:rFonts w:ascii="Times New Roman" w:hAnsi="Times New Roman" w:cs="Times New Roman"/>
          <w:i/>
          <w:sz w:val="24"/>
          <w:szCs w:val="24"/>
        </w:rPr>
        <w:t xml:space="preserve">Уровень обособленности соседних семейств одного вида различен. В таком случае популяции могут резко распределяться в пространстве или быть четко локализованы на определенной территории. Имеет место и сплошное заселение огромной площади одним видом. В свою очередь, границы между популяциями могут быть смазанными и различимыми. Взаимодействие и отношение видов осуществляются по средствам индивидуального контакта. Самой кратковременной является связь хищника с жертвой. Наиболее длительный контакт происходит при взаимодействии с паразитическими организмами. </w:t>
      </w:r>
    </w:p>
    <w:p w:rsidR="00600FAA" w:rsidRPr="00600FAA" w:rsidRDefault="00600FAA" w:rsidP="009744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0FAA">
        <w:rPr>
          <w:rFonts w:ascii="Times New Roman" w:hAnsi="Times New Roman" w:cs="Times New Roman"/>
          <w:b/>
          <w:i/>
          <w:sz w:val="24"/>
          <w:szCs w:val="24"/>
        </w:rPr>
        <w:t xml:space="preserve">Популяция: динамика численности  </w:t>
      </w:r>
    </w:p>
    <w:p w:rsidR="00600FAA" w:rsidRDefault="00600FAA" w:rsidP="00974412">
      <w:pPr>
        <w:rPr>
          <w:rFonts w:ascii="Times New Roman" w:hAnsi="Times New Roman" w:cs="Times New Roman"/>
          <w:i/>
          <w:sz w:val="24"/>
          <w:szCs w:val="24"/>
        </w:rPr>
      </w:pPr>
      <w:r w:rsidRPr="00600FAA">
        <w:rPr>
          <w:rFonts w:ascii="Times New Roman" w:hAnsi="Times New Roman" w:cs="Times New Roman"/>
          <w:i/>
          <w:sz w:val="24"/>
          <w:szCs w:val="24"/>
        </w:rPr>
        <w:t>На сегодняшний день в сфере изучения видов особей играет важную роль кривая выживания. По ней определяется степень численности популяции. Эта характеристика видов зависит от спо</w:t>
      </w:r>
      <w:r>
        <w:rPr>
          <w:rFonts w:ascii="Times New Roman" w:hAnsi="Times New Roman" w:cs="Times New Roman"/>
          <w:i/>
          <w:sz w:val="24"/>
          <w:szCs w:val="24"/>
        </w:rPr>
        <w:t xml:space="preserve">собности выживания семейства. </w:t>
      </w:r>
    </w:p>
    <w:p w:rsidR="00600FAA" w:rsidRDefault="00600FAA" w:rsidP="00974412">
      <w:pPr>
        <w:rPr>
          <w:rFonts w:ascii="Times New Roman" w:hAnsi="Times New Roman" w:cs="Times New Roman"/>
          <w:i/>
          <w:sz w:val="24"/>
          <w:szCs w:val="24"/>
        </w:rPr>
      </w:pPr>
      <w:r w:rsidRPr="00600FAA">
        <w:rPr>
          <w:rFonts w:ascii="Times New Roman" w:hAnsi="Times New Roman" w:cs="Times New Roman"/>
          <w:i/>
          <w:sz w:val="24"/>
          <w:szCs w:val="24"/>
        </w:rPr>
        <w:t xml:space="preserve">Динамика численности может быть 3 видов: - большая часть особей доживает до максимального возрастного порога (люди и млекопитающие), - гибель может наступить в любой момент (пресмыкающиеся и птицы), - уровень смертности высок уже на ранних стадиях развития (рыбы, растения, беспозвоночные). У некоторых популяций данная характеристика обуславливается значительными колебаниями. Главными факторами, действующими на численность вида, являются пища, среда, хищники, паразиты, климат и пр. Вид как единица структуры Популяция состоит из совокупности особей, которые схожи между собой по морфофизиологическим свойствам, ареалу, типу скрещивания, происхождению. Такая группа организмов называется видом. Это единица структуры популяции. </w:t>
      </w:r>
    </w:p>
    <w:p w:rsidR="00600FAA" w:rsidRDefault="00600FAA" w:rsidP="00974412">
      <w:pPr>
        <w:rPr>
          <w:rFonts w:ascii="Times New Roman" w:hAnsi="Times New Roman" w:cs="Times New Roman"/>
          <w:i/>
          <w:sz w:val="24"/>
          <w:szCs w:val="24"/>
        </w:rPr>
      </w:pPr>
      <w:r w:rsidRPr="00600FAA">
        <w:rPr>
          <w:rFonts w:ascii="Times New Roman" w:hAnsi="Times New Roman" w:cs="Times New Roman"/>
          <w:i/>
          <w:sz w:val="24"/>
          <w:szCs w:val="24"/>
        </w:rPr>
        <w:t xml:space="preserve">Виды зависят от следующих критериев: морфологического, генетического, физиологического, биохимического. По дополнительной классификации характеристики влияния бывают географическими и экологическими. Каждый вид возникает, затем развивается и приспосабливается. При резком изменении условий среды существования он может исчезнуть. 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600FAA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Типы экологических взаимоотношений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В природе все организмы живут не изолированно, а взаимодействуют друг с другом.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Взаимодействия между организмами, а также влияние их на условия жизни, представляют собой совокупность </w:t>
      </w: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биотических факторов 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среды.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Все биотические взаимодействия можно разделить на </w:t>
      </w:r>
      <w:r w:rsidRPr="00600FAA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6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групп (или типов).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Будем называть их, используя следующие обозначения, для каждого из взаимодействующих видов: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(</w:t>
      </w:r>
      <w:r w:rsidRPr="00600FAA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 — вид получает преимущество (положительное воздействие);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(</w:t>
      </w:r>
      <w:r w:rsidRPr="00600FAA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–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 — вид испытывает отрицательное воздействие;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(</w:t>
      </w:r>
      <w:r w:rsidRPr="00600FAA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0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 — для вида нет ни вреда, ни пользы.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(0 0) Нейтрализм 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 организмы не оказывают влияния друг на друга.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(– 0)</w:t>
      </w:r>
      <w:r w:rsidRPr="00600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Аменсализм 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 один вид угнетается, другой — не извлекает пользы.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(+ 0) Комменсализм 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 одностороннее использование одного вида организма другим без нанесения ему ущерба (разновидности — </w:t>
      </w: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нахлебничество, сотрапезничество, квартирантство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(+ +)</w:t>
      </w:r>
      <w:r w:rsidRPr="00600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Симбиотические отношения 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 взаимовыгодные полезные связи между организмами (разновидности — </w:t>
      </w: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протокооперация, мутуализм, симбиоз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(+ –) Хищничество 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 такой тип взаимоотношения популяций, при котором представители одного вида поедают (уничтожают) представителей другого;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(+ –) Паразитизм 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 это форма взаимосвязей между видами, при которой организмы одного вида (паразита, потребителя) живут за счёт питательных веществ или тканей организма другого вида (хозяина) в течение определённого времени.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(– –) Конкуренция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— отношения, вредные для обоих организмов.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600FAA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Экологические взаимоотношения, безразличные для одного (или обоих) партнёров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Рассмотрим примеры этих экологических взаимодействий. Начнём с взаимоотношений, безразличных для одного (или обоих) партнёров.</w:t>
      </w:r>
    </w:p>
    <w:p w:rsidR="00600FAA" w:rsidRPr="00600FAA" w:rsidRDefault="00600FAA" w:rsidP="00600FAA">
      <w:pPr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shd w:val="clear" w:color="auto" w:fill="FFFFFF"/>
          <w:lang w:eastAsia="ru-RU"/>
        </w:rPr>
        <w:t>Нейтрализм</w:t>
      </w:r>
      <w:r w:rsidRPr="00600FAA"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  <w:t> (</w:t>
      </w:r>
      <w:r w:rsidRPr="00600FAA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shd w:val="clear" w:color="auto" w:fill="FFFFFF"/>
          <w:lang w:eastAsia="ru-RU"/>
        </w:rPr>
        <w:t>00</w:t>
      </w:r>
      <w:r w:rsidRPr="00600FAA"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  <w:t>) — организмы не оказывают влияния друг на друга.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лоси и белки в одном лесу.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1" name="Рисунок 1" descr="2551_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551_9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FA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be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l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природе истинный нейтрализм очень редок, поскольку между всеми видами возможны опосредованные (косвенные) взаимодействия, эффекта которых мы не видим просто в силу неполноты наших знаний.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Аменсализм</w:t>
      </w:r>
      <w:r w:rsidRPr="00600F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(</w:t>
      </w:r>
      <w:r w:rsidRPr="00600FAA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–</w:t>
      </w:r>
      <w:r w:rsidRPr="00600F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 </w:t>
      </w:r>
      <w:r w:rsidRPr="00600FAA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0</w:t>
      </w:r>
      <w:r w:rsidRPr="00600F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) — один вид угнетается, другой — не извлекает пользы.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Для одного из совместно обитающих видов влияние другого отрицательно (он испытывает угнетение), в то время как угнетающий не получает ни вреда, ни пользы.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светолюбивые травы, растущие под деревьями, страдают от сильного затенения, тогда как самому дереву это безразлично.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4219575" cy="2657475"/>
            <wp:effectExtent l="0" t="0" r="9525" b="9525"/>
            <wp:docPr id="3" name="Рисунок 3" descr="109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95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Комменсализм</w:t>
      </w:r>
      <w:r w:rsidRPr="00600F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(</w:t>
      </w:r>
      <w:r w:rsidRPr="00600FAA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600F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 </w:t>
      </w:r>
      <w:r w:rsidRPr="00600FAA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0</w:t>
      </w:r>
      <w:r w:rsidRPr="00600F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) — один вид (комменсал) получает какое-либо преимущество, выгоду, не принося другому ни вреда, ни пользы.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Одностороннее использование одного вида организма другим без нанесения ему ущерба. Взаимосвязи, выгодные для одного из взаимодействующих видов и нейтральные для другого (переходная форма от нейтрализма к мутуализму).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крупные млекопитающие (волки, лисы, лоси, олени) разносят плоды и семена с зацепками (вроде репейника), не получая от этого ни вреда, ни пользы.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2857500" cy="2209800"/>
            <wp:effectExtent l="0" t="0" r="0" b="0"/>
            <wp:docPr id="4" name="Рисунок 4" descr="lisa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sa_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Этот тип взаимоотношений широко распространён в природе. Различают </w:t>
      </w: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несколько разновидностей комменсализма</w:t>
      </w: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Нахлебничество</w:t>
      </w:r>
      <w:r w:rsidRPr="00600F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— потребление остатков пищи хозяина.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рыбы-прилипалы — частые спутники акул. Их передний спинной плавник преобразовался в присоску, что позволяет им удерживаться на теле акулы, постоянно следуя за ней. Такое сожительство нейтрально для акулы, но приносит выгоду рыбе-прилипале (обеспечение пищей и облегчение передвижения).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600FA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857500" cy="1800225"/>
            <wp:effectExtent l="0" t="0" r="0" b="9525"/>
            <wp:docPr id="5" name="Рисунок 5" descr="img_usr_1321789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usr_13217894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Сотрапезничество</w:t>
      </w:r>
      <w:r w:rsidRPr="00600F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— потребление разных веществ или частей одного и того же ресурса.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взаимоотношения между различными видами почвенных бактерий-сапрофитов, перерабатывающих разные органические вещества из перегнивших растительных остатков, и высшими растениями, которые потребляют образовавшиеся при этом минеральные соли.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Квартирантство</w:t>
      </w:r>
      <w:r w:rsidRPr="00600FAA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— использование одними видами других (их тел или их жилищ) в качестве убежища или жилища.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взаимоотношения между растениями и дуплогнёздниками (на фото неясыть у дупла). Те из птиц и зверей, которые заселяют уже существующие дупла, тем самым не наносят деревьям вреда, но и не приносят пользы.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2924175" cy="3876675"/>
            <wp:effectExtent l="0" t="0" r="9525" b="9525"/>
            <wp:docPr id="6" name="Рисунок 6" descr="normal_IMG_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rmal_IMG_17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такой тип взаимоотношений широко распространён у растений. В тропических лесах широко распространены эпифиты — растения, поселяющиеся на стволах и ветвях других растений. Переместившись на деревья, они поднялись от сумерек к свету. Никакого урона деревьям они не наносят, а воду и питательные вещества получают из атмосферы.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857500" cy="4038600"/>
            <wp:effectExtent l="0" t="0" r="0" b="0"/>
            <wp:docPr id="7" name="Рисунок 7" descr="epifit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pifit_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 </w:t>
      </w:r>
    </w:p>
    <w:p w:rsidR="00600FAA" w:rsidRPr="00600FAA" w:rsidRDefault="00600FAA" w:rsidP="00600F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600FAA" w:rsidRPr="00600FAA" w:rsidRDefault="00600FAA" w:rsidP="00600FA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600FAA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встречается квартирантство и у животных. В гнёздах птиц и в норах грызунов обитает множество видов членистоногих. Рыба горчак откладывает икру в мантию двустворчатого моллюска, не принося ему вреда.</w:t>
      </w:r>
    </w:p>
    <w:p w:rsidR="00600FAA" w:rsidRPr="00974412" w:rsidRDefault="00600FAA" w:rsidP="0097441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00FAA" w:rsidRPr="00974412" w:rsidSect="0042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6C3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52B"/>
    <w:rsid w:val="00080FD4"/>
    <w:rsid w:val="00082741"/>
    <w:rsid w:val="00082A8E"/>
    <w:rsid w:val="00082B01"/>
    <w:rsid w:val="00083DEC"/>
    <w:rsid w:val="00084EF0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80359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0DDC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0FAA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36C3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412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21ECB"/>
    <w:rsid w:val="00A23CF7"/>
    <w:rsid w:val="00A2510B"/>
    <w:rsid w:val="00A2563F"/>
    <w:rsid w:val="00A267AA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6B3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4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4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6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02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50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50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5084466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3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43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040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9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5346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8342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59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1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783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7223645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85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33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7687740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214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346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8327251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10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04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2020-10-28T10:24:00Z</dcterms:created>
  <dcterms:modified xsi:type="dcterms:W3CDTF">2020-10-28T10:24:00Z</dcterms:modified>
</cp:coreProperties>
</file>