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5E" w:rsidRDefault="004F385E" w:rsidP="004F38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1.12.2020г.</w:t>
      </w:r>
    </w:p>
    <w:p w:rsidR="004F385E" w:rsidRDefault="004F385E" w:rsidP="004F3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по дисциплине проводится в форме дифференцированного зачета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385E" w:rsidRPr="004F385E" w:rsidRDefault="004F385E" w:rsidP="004F38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2 часа.</w:t>
      </w:r>
    </w:p>
    <w:p w:rsidR="004F385E" w:rsidRPr="004F385E" w:rsidRDefault="004F385E" w:rsidP="004F3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ОДБ.13 Астрономия</w:t>
      </w:r>
    </w:p>
    <w:p w:rsidR="004F385E" w:rsidRPr="004F385E" w:rsidRDefault="004F385E" w:rsidP="004F385E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профессии среднего профессионального образования</w:t>
      </w:r>
    </w:p>
    <w:p w:rsidR="004F385E" w:rsidRPr="004F385E" w:rsidRDefault="004F385E" w:rsidP="004F385E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35.01.14 «Мастер по техническому обслуживанию и ремонту</w:t>
      </w:r>
    </w:p>
    <w:p w:rsidR="004F385E" w:rsidRPr="004F385E" w:rsidRDefault="004F385E" w:rsidP="004F385E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машинно-тракторного парка»</w:t>
      </w:r>
    </w:p>
    <w:p w:rsidR="004F385E" w:rsidRPr="004F385E" w:rsidRDefault="004F385E" w:rsidP="004F385E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дисциплины</w:t>
      </w:r>
    </w:p>
    <w:p w:rsidR="004F385E" w:rsidRPr="004F385E" w:rsidRDefault="004F385E" w:rsidP="004F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5E" w:rsidRPr="004F385E" w:rsidRDefault="004F385E" w:rsidP="004F3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в ходе освоения учебной дисциплины должен </w:t>
      </w:r>
      <w:r w:rsidRPr="004F38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деятельности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добывать новые для себя знания, используя для этого доступные источники информации;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выстраивать конструктивные взаимоотношения в команде по решению общих задач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генерировать идеи и определять средства, необходимые для их реализации;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4F385E" w:rsidRPr="004F385E" w:rsidRDefault="004F385E" w:rsidP="004F3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и представлять информацию в различных видах;</w:t>
      </w:r>
    </w:p>
    <w:p w:rsidR="004F385E" w:rsidRPr="004F385E" w:rsidRDefault="004F385E" w:rsidP="004F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4F385E" w:rsidRPr="004F385E" w:rsidRDefault="004F385E" w:rsidP="004F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в ходе освоения учебной дисциплины должен </w:t>
      </w:r>
      <w:r w:rsidRPr="004F38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4F385E" w:rsidRPr="004F385E" w:rsidRDefault="004F385E" w:rsidP="004F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основополагающих астрономических понятий, закономерностей, законов и теорий; </w:t>
      </w:r>
    </w:p>
    <w:p w:rsidR="004F385E" w:rsidRPr="004F385E" w:rsidRDefault="004F385E" w:rsidP="004F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терминологии и символики;</w:t>
      </w:r>
    </w:p>
    <w:p w:rsidR="004F385E" w:rsidRPr="004F385E" w:rsidRDefault="004F385E" w:rsidP="004F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основных методов научного познания, используемых в астрономии: наблюдения, описания, измерения, эксперимента</w:t>
      </w:r>
    </w:p>
    <w:p w:rsidR="004F385E" w:rsidRPr="004F385E" w:rsidRDefault="004F385E" w:rsidP="004F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смысла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</w:t>
      </w:r>
      <w:proofErr w:type="spellStart"/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видимоеи</w:t>
      </w:r>
      <w:proofErr w:type="spellEnd"/>
      <w:proofErr w:type="gramEnd"/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ядро.</w:t>
      </w:r>
      <w:proofErr w:type="gramEnd"/>
    </w:p>
    <w:p w:rsidR="004F385E" w:rsidRPr="004F385E" w:rsidRDefault="004F385E" w:rsidP="004F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</w:t>
      </w:r>
    </w:p>
    <w:tbl>
      <w:tblPr>
        <w:tblW w:w="548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793"/>
      </w:tblGrid>
      <w:tr w:rsidR="004F385E" w:rsidRPr="004F385E" w:rsidTr="001A5D3A"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5E" w:rsidRPr="004F385E" w:rsidRDefault="004F385E" w:rsidP="004F38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5E" w:rsidRPr="004F385E" w:rsidRDefault="004F385E" w:rsidP="004F3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F385E" w:rsidRPr="004F385E" w:rsidTr="001A5D3A">
        <w:trPr>
          <w:trHeight w:val="507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5E" w:rsidRPr="004F385E" w:rsidRDefault="004F385E" w:rsidP="004F38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5E" w:rsidRPr="004F385E" w:rsidRDefault="004F385E" w:rsidP="004F3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F385E" w:rsidRPr="004F385E" w:rsidTr="001A5D3A">
        <w:trPr>
          <w:trHeight w:val="299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5E" w:rsidRPr="004F385E" w:rsidRDefault="004F385E" w:rsidP="004F38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5E" w:rsidRPr="004F385E" w:rsidRDefault="004F385E" w:rsidP="004F3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F385E" w:rsidRPr="004F385E" w:rsidTr="001A5D3A">
        <w:trPr>
          <w:trHeight w:val="42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5E" w:rsidRPr="004F385E" w:rsidRDefault="004F385E" w:rsidP="004F38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5E" w:rsidRPr="004F385E" w:rsidRDefault="004F385E" w:rsidP="004F3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F385E" w:rsidRPr="004F385E" w:rsidTr="001A5D3A">
        <w:trPr>
          <w:trHeight w:val="25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5E" w:rsidRPr="004F385E" w:rsidRDefault="004F385E" w:rsidP="004F38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5E" w:rsidRPr="004F385E" w:rsidRDefault="004F385E" w:rsidP="004F3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F385E" w:rsidRPr="004F385E" w:rsidTr="001A5D3A">
        <w:trPr>
          <w:trHeight w:val="198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5E" w:rsidRPr="004F385E" w:rsidRDefault="004F385E" w:rsidP="004F38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85E" w:rsidRPr="004F385E" w:rsidRDefault="004F385E" w:rsidP="004F3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5E" w:rsidRPr="004F385E" w:rsidRDefault="004F385E" w:rsidP="004F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5E" w:rsidRPr="004F385E" w:rsidRDefault="004F385E" w:rsidP="004F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Итоговая аттестация по дисциплине проводится в форме дифференцированного зачета в виде теста </w:t>
      </w:r>
    </w:p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4F385E" w:rsidRPr="004F385E" w:rsidRDefault="004F385E" w:rsidP="004F385E">
      <w:pPr>
        <w:rPr>
          <w:rFonts w:ascii="Times New Roman" w:eastAsia="Calibri" w:hAnsi="Times New Roman" w:cs="Times New Roman"/>
          <w:sz w:val="24"/>
          <w:szCs w:val="24"/>
        </w:rPr>
      </w:pPr>
      <w:r w:rsidRPr="004F385E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задание оценивается одним баллом.</w:t>
      </w:r>
    </w:p>
    <w:p w:rsidR="004F385E" w:rsidRPr="004F385E" w:rsidRDefault="004F385E" w:rsidP="004F385E">
      <w:pPr>
        <w:rPr>
          <w:rFonts w:ascii="Times New Roman" w:eastAsia="Calibri" w:hAnsi="Times New Roman" w:cs="Times New Roman"/>
          <w:sz w:val="24"/>
          <w:szCs w:val="24"/>
        </w:rPr>
      </w:pPr>
      <w:r w:rsidRPr="004F385E">
        <w:rPr>
          <w:rFonts w:ascii="Times New Roman" w:eastAsia="Calibri" w:hAnsi="Times New Roman" w:cs="Times New Roman"/>
          <w:sz w:val="24"/>
          <w:szCs w:val="24"/>
        </w:rPr>
        <w:t>Таким образом, максимальное количество баллов, которое можно получить при выполнении теста 30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85E" w:rsidRPr="004F385E" w:rsidTr="001A5D3A">
        <w:trPr>
          <w:trHeight w:val="52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пятибалльной шкале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Первичные баллы</w:t>
            </w:r>
          </w:p>
        </w:tc>
      </w:tr>
      <w:tr w:rsidR="004F385E" w:rsidRPr="004F385E" w:rsidTr="001A5D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  <w:p w:rsidR="004F385E" w:rsidRPr="004F385E" w:rsidRDefault="004F385E" w:rsidP="004F3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менее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менее 18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баллов </w:t>
            </w:r>
          </w:p>
        </w:tc>
      </w:tr>
      <w:tr w:rsidR="004F385E" w:rsidRPr="004F385E" w:rsidTr="001A5D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  <w:p w:rsidR="004F385E" w:rsidRPr="004F385E" w:rsidRDefault="004F385E" w:rsidP="004F3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60-79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18-23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</w:tr>
      <w:tr w:rsidR="004F385E" w:rsidRPr="004F385E" w:rsidTr="001A5D3A">
        <w:trPr>
          <w:trHeight w:val="4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  <w:p w:rsidR="004F385E" w:rsidRPr="004F385E" w:rsidRDefault="004F385E" w:rsidP="004F3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80-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24-26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</w:tr>
      <w:tr w:rsidR="004F385E" w:rsidRPr="004F385E" w:rsidTr="001A5D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  <w:p w:rsidR="004F385E" w:rsidRPr="004F385E" w:rsidRDefault="004F385E" w:rsidP="004F3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более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27-30</w:t>
            </w:r>
          </w:p>
          <w:p w:rsidR="004F385E" w:rsidRPr="004F385E" w:rsidRDefault="004F385E" w:rsidP="004F385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</w:tr>
    </w:tbl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Допуск к итоговому тесту, только при наличии всех лекций по данной дисциплине!</w:t>
      </w:r>
    </w:p>
    <w:p w:rsid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выполняют </w:t>
      </w:r>
      <w:proofErr w:type="gramStart"/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Ахмед Э.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Бабиков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Берегов С.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Бревняков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С.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Быков Н.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Жаров 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Жерновников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Д.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Заворин</w:t>
      </w:r>
      <w:proofErr w:type="spellEnd"/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Зыков П.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Коковин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Кругляцов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К.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Лебедев П.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Миронов Т.</w:t>
      </w:r>
    </w:p>
    <w:p w:rsidR="004F385E" w:rsidRPr="004F385E" w:rsidRDefault="004F385E" w:rsidP="004F3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выполняют </w:t>
      </w:r>
      <w:proofErr w:type="gramStart"/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4F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Муфтеев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А.</w:t>
      </w:r>
    </w:p>
    <w:p w:rsid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Марандин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Осипов Э.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Сагитов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В.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Саламов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Сметанин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Смоляков 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Степанов С.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Щепелин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Р.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Воробьев 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Кузнецов А.</w:t>
      </w:r>
    </w:p>
    <w:p w:rsid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lastRenderedPageBreak/>
        <w:t>Шехерев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В.</w:t>
      </w:r>
    </w:p>
    <w:p w:rsid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Тест для промежуточной аттестации по учебной дисциплине «Астрономия»</w:t>
      </w:r>
    </w:p>
    <w:p w:rsidR="004F385E" w:rsidRP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1. Астрономия – это…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наука о строении, движении, происхождении и развитии небесных тел, их систем и всей Вселенной в целом;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наука, изучающая законы строения материи, тел и их систем;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2. 1 астрономическая единица равна…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150 </w:t>
      </w:r>
      <w:proofErr w:type="spellStart"/>
      <w:r w:rsidRPr="004F385E">
        <w:rPr>
          <w:rFonts w:ascii="Times New Roman" w:eastAsia="Times New Roman" w:hAnsi="Times New Roman" w:cs="Times New Roman"/>
          <w:lang w:eastAsia="ru-RU"/>
        </w:rPr>
        <w:t>млн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4F385E">
        <w:rPr>
          <w:rFonts w:ascii="Times New Roman" w:eastAsia="Times New Roman" w:hAnsi="Times New Roman" w:cs="Times New Roman"/>
          <w:lang w:eastAsia="ru-RU"/>
        </w:rPr>
        <w:t>;    б) 3,26 св. лет;     в) 1 св. год;     г) 100 млн. км.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3. Основным источником знаний о небесных телах, процессах и явлениях происходящих во Вселенной, являются…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измерения;    б) наблюдения;    в) опыт;      г) расчёты.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4. В тёмную безлунную ночь на небе можно увидеть примерно 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 3000 звёзд;    б) 2500 звёзд;     в) 6000 звёзд;    г) 25000 звёзд.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5. Небесную сферу условно разделили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100 созвездий;   б) 50 созвездий;   в) 88 созвездий;   г) 44 созвездия.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6. К </w:t>
      </w: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зодикальным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созвездиям НЕ относится…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Овен;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Рак;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в) Водолей;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Большой пёс.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7. Ось мира пересекает небесную сферу в точках, которые называются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..</w:t>
      </w:r>
      <w:proofErr w:type="gramEnd"/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зенитом и надиром;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     б) полюсами мира;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точками весеннего и осеннего равноденствия;   г) кульминациями.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Плоскость, проходящая через центр небесной сферы и перпендикулярная отвесной линии называется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физическим горизонтом;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математическим горизонтом;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поясом зодиака;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экватором.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9. Период обращения Луны вокруг Земли относительно звёзд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синодическим месяцем;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лунным месяцем;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сидерическим месяцем;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солнечным месяцем.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10. Фазы Луны повторяются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через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29,53 суток;   б) 27,21 суток;   в) 346, 53 суток;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24,56 суток.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Солнце и звёзды движутся вокруг Земли;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Планеты движутся по небу петлеобразно;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Планеты, включая Землю, движутся вокруг Солнца;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Небесная сфера вращается вокруг Земли.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12. Кто из учёных открыл законы движения планет?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Галилей;     б) Коперник;      в) Кеплер;       г) Ньютон.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13. Горизонтальный параллакс увеличился. Как изменилось расстояние до планеты?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увеличилось;  б) уменьшилось;   в) не изменилось.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14. Какие планеты могут находиться в противостоянии?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нижние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>;    б) верхние;   в) только Марс;     г) только Венера.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15. К верхним планетам относятся: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Меркурий, Венера, Марс;   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б) Юпитер, Уран, Нептун;  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Венера и Марс;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Меркурий и Венера.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16. Угловое удаление планеты от Солнца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соединением;  б) конфигурацией;   в) элонгацией;  г) квадратурой.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сидерическим периодом;  б) синодическим периодом.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18. При восточной элонгации внутренняя планета видна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западе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>;   б) востоке;    в) севере;    г) юге.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19. Первый закон Кеплера, говорит о том, что: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каждая планета движется по эллипсу, в одном из фокусов которого находится Солнце;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Радиус-вектор планеты за равные промежутки времени описывает равные площади;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20. Угол, под которым со светила был виден радиус Земли,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западной элонгацией;  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б) восточной элонгацией; 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горизонтальным параллаксом;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вертикальным параллаксом.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21. В какую группировку звёзд на диаграмме </w:t>
      </w: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Герцшпрунга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>-Рассела входит Солнце?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в последовательность сверхгигантов;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в последовательность субкарликов;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в главную последовательность;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в последовательность белых карликов.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22. Какой цвет у звезды спектрального класса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белый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>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оранжевый;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в) жёлтый;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голубой.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23. Солнце вырабатывает энергию путём…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ядерных реакций;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термоядерных реакций;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скорости движения атомных ядер;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излучения.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24. Солнце состоит из гелия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71%;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б) 27%;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в) 2%;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г) 85%.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25. Закон Стефана-Больцмана — ….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</w:t>
      </w:r>
      <m:oMath>
        <m:r>
          <w:rPr>
            <w:rFonts w:ascii="Cambria Math" w:eastAsia="Calibri" w:hAnsi="Cambria Math" w:cs="Times New Roman"/>
          </w:rPr>
          <m:t>F=G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</w:rPr>
          <m:t>;</m:t>
        </m:r>
      </m:oMath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 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0,0028999</m:t>
            </m:r>
          </m:num>
          <m:den>
            <m:r>
              <w:rPr>
                <w:rFonts w:ascii="Cambria Math" w:eastAsia="Times New Roman" w:hAnsi="Cambria Math" w:cs="Times New Roman"/>
              </w:rPr>
              <m:t>T</m:t>
            </m:r>
          </m:den>
        </m:f>
      </m:oMath>
      <w:r w:rsidRPr="004F385E">
        <w:rPr>
          <w:rFonts w:ascii="Times New Roman" w:eastAsia="Times New Roman" w:hAnsi="Times New Roman" w:cs="Times New Roman"/>
          <w:lang w:eastAsia="ru-RU"/>
        </w:rPr>
        <w:t xml:space="preserve">;   в) </w:t>
      </w:r>
      <m:oMath>
        <m:r>
          <w:rPr>
            <w:rFonts w:ascii="Cambria Math" w:eastAsia="Times New Roman" w:hAnsi="Cambria Math" w:cs="Times New Roman"/>
          </w:rPr>
          <m:t>E=σ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p>
      </m:oMath>
      <w:r w:rsidRPr="004F385E">
        <w:rPr>
          <w:rFonts w:ascii="Times New Roman" w:eastAsia="Times New Roman" w:hAnsi="Times New Roman" w:cs="Times New Roman"/>
          <w:lang w:eastAsia="ru-RU"/>
        </w:rPr>
        <w:t xml:space="preserve">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den>
        </m:f>
      </m:oMath>
      <w:r w:rsidRPr="004F385E">
        <w:rPr>
          <w:rFonts w:ascii="Times New Roman" w:eastAsia="Times New Roman" w:hAnsi="Times New Roman" w:cs="Times New Roman"/>
          <w:lang w:eastAsia="ru-RU"/>
        </w:rPr>
        <w:t>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26. Пятна и факелы на Солнце образуются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а) зоне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термоядерных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реакции (ядро);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зоне переноса лучистой энергии;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конвективной зоне;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фотосфере.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lastRenderedPageBreak/>
        <w:t>27. Магнитное поле Солнца меняет своё направление, каждые…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12 лет;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36 лет;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в) 11 лет;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100 лет.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28. Солнце принадлежит к спектральному классу…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4F385E">
        <w:rPr>
          <w:rFonts w:ascii="Times New Roman" w:eastAsia="Times New Roman" w:hAnsi="Times New Roman" w:cs="Times New Roman"/>
          <w:lang w:val="en-US" w:eastAsia="ru-RU"/>
        </w:rPr>
        <w:t>F</w:t>
      </w:r>
      <w:r w:rsidRPr="004F385E">
        <w:rPr>
          <w:rFonts w:ascii="Times New Roman" w:eastAsia="Times New Roman" w:hAnsi="Times New Roman" w:cs="Times New Roman"/>
          <w:lang w:eastAsia="ru-RU"/>
        </w:rPr>
        <w:t>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б) </w:t>
      </w:r>
      <w:r w:rsidRPr="004F385E">
        <w:rPr>
          <w:rFonts w:ascii="Times New Roman" w:eastAsia="Times New Roman" w:hAnsi="Times New Roman" w:cs="Times New Roman"/>
          <w:lang w:val="en-US" w:eastAsia="ru-RU"/>
        </w:rPr>
        <w:t>G</w:t>
      </w:r>
      <w:r w:rsidRPr="004F385E">
        <w:rPr>
          <w:rFonts w:ascii="Times New Roman" w:eastAsia="Times New Roman" w:hAnsi="Times New Roman" w:cs="Times New Roman"/>
          <w:lang w:eastAsia="ru-RU"/>
        </w:rPr>
        <w:t>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в) </w:t>
      </w:r>
      <w:r w:rsidRPr="004F385E">
        <w:rPr>
          <w:rFonts w:ascii="Times New Roman" w:eastAsia="Times New Roman" w:hAnsi="Times New Roman" w:cs="Times New Roman"/>
          <w:lang w:val="en-US" w:eastAsia="ru-RU"/>
        </w:rPr>
        <w:t>K</w:t>
      </w:r>
      <w:r w:rsidRPr="004F385E">
        <w:rPr>
          <w:rFonts w:ascii="Times New Roman" w:eastAsia="Times New Roman" w:hAnsi="Times New Roman" w:cs="Times New Roman"/>
          <w:lang w:eastAsia="ru-RU"/>
        </w:rPr>
        <w:t>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г) </w:t>
      </w:r>
      <w:r w:rsidRPr="004F385E">
        <w:rPr>
          <w:rFonts w:ascii="Times New Roman" w:eastAsia="Times New Roman" w:hAnsi="Times New Roman" w:cs="Times New Roman"/>
          <w:lang w:val="en-US" w:eastAsia="ru-RU"/>
        </w:rPr>
        <w:t>M</w:t>
      </w:r>
      <w:r w:rsidRPr="004F385E">
        <w:rPr>
          <w:rFonts w:ascii="Times New Roman" w:eastAsia="Times New Roman" w:hAnsi="Times New Roman" w:cs="Times New Roman"/>
          <w:lang w:eastAsia="ru-RU"/>
        </w:rPr>
        <w:t>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визуально-двойными;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затменно-двойными;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4F385E">
        <w:rPr>
          <w:rFonts w:ascii="Times New Roman" w:eastAsia="Times New Roman" w:hAnsi="Times New Roman" w:cs="Times New Roman"/>
          <w:lang w:eastAsia="ru-RU"/>
        </w:rPr>
        <w:t>астрометрически</w:t>
      </w:r>
      <w:proofErr w:type="spellEnd"/>
      <w:r w:rsidRPr="004F385E">
        <w:rPr>
          <w:rFonts w:ascii="Times New Roman" w:eastAsia="Times New Roman" w:hAnsi="Times New Roman" w:cs="Times New Roman"/>
          <w:lang w:eastAsia="ru-RU"/>
        </w:rPr>
        <w:t xml:space="preserve"> двойными;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спектрально-двойными.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30. Когда всё ядерное топливо внутри звезды выгорает, начинается процесс…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постепенного расширения;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гравитационного сжатия;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в) образования протозвезды;    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пульсации звезды.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 вариант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1. Вселенная – это…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наука, изучающая законы строения материи, тел и их систем;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2. 1 </w:t>
      </w: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пк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(парсек) равен…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150 </w:t>
      </w:r>
      <w:proofErr w:type="spellStart"/>
      <w:r w:rsidRPr="004F385E">
        <w:rPr>
          <w:rFonts w:ascii="Times New Roman" w:eastAsia="Times New Roman" w:hAnsi="Times New Roman" w:cs="Times New Roman"/>
          <w:lang w:eastAsia="ru-RU"/>
        </w:rPr>
        <w:t>млн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4F385E">
        <w:rPr>
          <w:rFonts w:ascii="Times New Roman" w:eastAsia="Times New Roman" w:hAnsi="Times New Roman" w:cs="Times New Roman"/>
          <w:lang w:eastAsia="ru-RU"/>
        </w:rPr>
        <w:t>;    б) 3,26 св. лет;     в) 1 св. год;     г) 100 млн. км.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рефлектором;   б) рефрактором;   в) радиотелескопом;   г) Хабблом.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4. Вся небесная сфера содержит около…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 3000 звёзд;    б) 2500 звёзд;     в) 6000 звёзд;    г) 25000 звёзд.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5. Самые тусклые звёзды (по Гиппарху) имеют…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1 звёздную величину;  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б) 2 звёздную величину;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5 звёздную величину;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г) 6 звёздную величину.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6. Видимый годовой путь центра солнечного диска по небесной сфере,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небесным экватором;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эклиптикой;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небесным меридианом;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поясом зодиака.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7. Отвесная линия пересекает небесную сферу в двух точках, которые называются…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зенитом и надиром;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     б) полюсами мира;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точками весеннего и осеннего равноденствия;   г) кульминациями.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8. Ось видимого вращения небесной сферы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отвесной линией;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экватором;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осью мира;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небесным меридианом.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9. Промежуток времени между двумя последовательными фазами Луны,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синодическим месяцем;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лунным месяцем;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сидерическим месяцем;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солнечным месяцем.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10. Луна возвращается к одноименному узлу лунной орбиты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через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29,53 суток;   б) 27,21 суток;  в) 346, 53 суток;   г) 24,56 суток.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11. По каким орбитам движутся планеты?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круговым;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б) гиперболическим;  в) эллиптическим;  г) параболическим.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12. Как изменяются периоды обращения планет с удалением их от Солнца?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не меняются;  б) уменьшаются;   в) увеличиваются.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13. Первой космической скоростью является: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скорость движения по окружности для данного расстояния относительно центра;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скорость движения по параболе относительно центра;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круговая скорость для поверхности Земли;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параболическая скорость для поверхности Земли.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14. Когда Земля вследствие своего годичного движения по орбите ближе всего к Солнцу?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летом;    б) в перигелии;   в) зимой;    г) в афелии.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15. К нижним планетам относятся: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Меркурий, Венера, Марс;   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б) Юпитер, Уран, Нептун;  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Венера и Марс;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Меркурий и Венера.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16. Характерные расположения планет относительно Солнца, называются…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соединениями;  б) конфигурациями;   в) элонгациями;  г) квадратурами.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17. Когда угловое расстояние планеты от Солнца составляет 90</w:t>
      </w:r>
      <w:r w:rsidRPr="004F385E">
        <w:rPr>
          <w:rFonts w:ascii="Times New Roman" w:eastAsia="Times New Roman" w:hAnsi="Times New Roman" w:cs="Times New Roman"/>
          <w:b/>
          <w:vertAlign w:val="superscript"/>
          <w:lang w:eastAsia="ru-RU"/>
        </w:rPr>
        <w:t>0</w:t>
      </w: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, то планета находится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соединении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>;  б) конфигурации;   в) элонгации;  г) квадратуре.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18. Промежуток времени между двумя одинаковыми конфигурациями планеты,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сидерическим периодом;  б) синодическим периодом.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19. Второй закон Кеплера, говорит о том, что: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а) каждая планета движется по эллипсу, в одном из фокусов которого находится Солнце;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Радиус-вектор планеты за равные промежутки времени описывает равные площади;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20. Третий уточнённый Ньютоном закон Кеплера используется в основном для определения…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расстояния;     б) периода;       в) массы;       г) радиуса.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21. Годичный параллакс служит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определения расстояния до ближайших звёзд;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определение расстояния до планет;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расстояния, проходимого Землей за год;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доказательство конечности скорости света.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22. Отличие вида спектров звёзд определяется в первую очередь…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а) возрастом;     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температурой;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ab/>
        <w:t>в) светимостью;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размером.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23.Масса Солнца от всей массы Солнечной системы составляет…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99,866%;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31, 31%;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в) 1, 9891 %;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27,4 %.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24. Солнце состоит из водорода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 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71%;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27%;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в) 2%;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85%.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25. Закон Вина — ….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lastRenderedPageBreak/>
        <w:t xml:space="preserve">а) </w:t>
      </w:r>
      <m:oMath>
        <m:r>
          <w:rPr>
            <w:rFonts w:ascii="Cambria Math" w:eastAsia="Calibri" w:hAnsi="Cambria Math" w:cs="Times New Roman"/>
          </w:rPr>
          <m:t>F=G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</w:rPr>
          <m:t>;</m:t>
        </m:r>
      </m:oMath>
      <w:r w:rsidRPr="004F385E">
        <w:rPr>
          <w:rFonts w:ascii="Times New Roman" w:eastAsia="Times New Roman" w:hAnsi="Times New Roman" w:cs="Times New Roman"/>
          <w:lang w:eastAsia="ru-RU"/>
        </w:rPr>
        <w:tab/>
        <w:t xml:space="preserve">  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0,0028999</m:t>
            </m:r>
          </m:num>
          <m:den>
            <m:r>
              <w:rPr>
                <w:rFonts w:ascii="Cambria Math" w:eastAsia="Times New Roman" w:hAnsi="Cambria Math" w:cs="Times New Roman"/>
              </w:rPr>
              <m:t>T</m:t>
            </m:r>
          </m:den>
        </m:f>
      </m:oMath>
      <w:r w:rsidRPr="004F385E">
        <w:rPr>
          <w:rFonts w:ascii="Times New Roman" w:eastAsia="Times New Roman" w:hAnsi="Times New Roman" w:cs="Times New Roman"/>
          <w:lang w:eastAsia="ru-RU"/>
        </w:rPr>
        <w:t xml:space="preserve">;   в) </w:t>
      </w:r>
      <m:oMath>
        <m:r>
          <w:rPr>
            <w:rFonts w:ascii="Cambria Math" w:eastAsia="Times New Roman" w:hAnsi="Cambria Math" w:cs="Times New Roman"/>
          </w:rPr>
          <m:t>E=σ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p>
      </m:oMath>
      <w:r w:rsidRPr="004F385E">
        <w:rPr>
          <w:rFonts w:ascii="Times New Roman" w:eastAsia="Times New Roman" w:hAnsi="Times New Roman" w:cs="Times New Roman"/>
          <w:lang w:eastAsia="ru-RU"/>
        </w:rPr>
        <w:t xml:space="preserve">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den>
        </m:f>
      </m:oMath>
      <w:r w:rsidRPr="004F385E">
        <w:rPr>
          <w:rFonts w:ascii="Times New Roman" w:eastAsia="Times New Roman" w:hAnsi="Times New Roman" w:cs="Times New Roman"/>
          <w:lang w:eastAsia="ru-RU"/>
        </w:rPr>
        <w:t>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26. В центре Солнца находится…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а) зона </w:t>
      </w:r>
      <w:proofErr w:type="gramStart"/>
      <w:r w:rsidRPr="004F385E">
        <w:rPr>
          <w:rFonts w:ascii="Times New Roman" w:eastAsia="Times New Roman" w:hAnsi="Times New Roman" w:cs="Times New Roman"/>
          <w:lang w:eastAsia="ru-RU"/>
        </w:rPr>
        <w:t>термоядерных</w:t>
      </w:r>
      <w:proofErr w:type="gramEnd"/>
      <w:r w:rsidRPr="004F385E">
        <w:rPr>
          <w:rFonts w:ascii="Times New Roman" w:eastAsia="Times New Roman" w:hAnsi="Times New Roman" w:cs="Times New Roman"/>
          <w:lang w:eastAsia="ru-RU"/>
        </w:rPr>
        <w:t xml:space="preserve"> реакции (ядро);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б) зона переноса лучистой энергии;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конвективная зона;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атмосфера.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27. Период активности Солнца составляет…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12 лет;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36 лет;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в) 11 лет;</w:t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100 лет.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28. Светимостью звезды называется…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полная энергия, излучаемая звездой в единицу времени;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 w:rsidRPr="004F385E">
        <w:rPr>
          <w:rFonts w:ascii="Times New Roman" w:eastAsia="Times New Roman" w:hAnsi="Times New Roman" w:cs="Times New Roman"/>
          <w:lang w:eastAsia="ru-RU"/>
        </w:rPr>
        <w:t>пк</w:t>
      </w:r>
      <w:proofErr w:type="spellEnd"/>
      <w:r w:rsidRPr="004F385E">
        <w:rPr>
          <w:rFonts w:ascii="Times New Roman" w:eastAsia="Times New Roman" w:hAnsi="Times New Roman" w:cs="Times New Roman"/>
          <w:lang w:eastAsia="ru-RU"/>
        </w:rPr>
        <w:t>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полная энергия излучённая звездой за время существования;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видимая звёздная величина.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визуально-двойными;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б) затменно-двойными;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в) затменно-двойными;</w:t>
      </w:r>
      <w:r w:rsidRPr="004F385E">
        <w:rPr>
          <w:rFonts w:ascii="Times New Roman" w:eastAsia="Times New Roman" w:hAnsi="Times New Roman" w:cs="Times New Roman"/>
          <w:lang w:eastAsia="ru-RU"/>
        </w:rPr>
        <w:tab/>
      </w:r>
      <w:r w:rsidRPr="004F385E">
        <w:rPr>
          <w:rFonts w:ascii="Times New Roman" w:eastAsia="Times New Roman" w:hAnsi="Times New Roman" w:cs="Times New Roman"/>
          <w:lang w:eastAsia="ru-RU"/>
        </w:rPr>
        <w:tab/>
        <w:t>г) спектрально-двойными.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30. В стационарном состоянии звезда на диаграмме </w:t>
      </w:r>
      <w:proofErr w:type="spellStart"/>
      <w:r w:rsidRPr="004F385E">
        <w:rPr>
          <w:rFonts w:ascii="Times New Roman" w:eastAsia="Times New Roman" w:hAnsi="Times New Roman" w:cs="Times New Roman"/>
          <w:b/>
          <w:lang w:eastAsia="ru-RU"/>
        </w:rPr>
        <w:t>Герцшпрунга</w:t>
      </w:r>
      <w:proofErr w:type="spellEnd"/>
      <w:r w:rsidRPr="004F385E">
        <w:rPr>
          <w:rFonts w:ascii="Times New Roman" w:eastAsia="Times New Roman" w:hAnsi="Times New Roman" w:cs="Times New Roman"/>
          <w:b/>
          <w:lang w:eastAsia="ru-RU"/>
        </w:rPr>
        <w:t xml:space="preserve">-Рассела находится </w:t>
      </w:r>
      <w:proofErr w:type="gramStart"/>
      <w:r w:rsidRPr="004F385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4F385E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а) главной последовательности; б) в последовательность сверхгигантов;</w:t>
      </w:r>
    </w:p>
    <w:p w:rsidR="004F385E" w:rsidRP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 xml:space="preserve">в) в последовательность субкарликов; </w:t>
      </w:r>
    </w:p>
    <w:p w:rsid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385E">
        <w:rPr>
          <w:rFonts w:ascii="Times New Roman" w:eastAsia="Times New Roman" w:hAnsi="Times New Roman" w:cs="Times New Roman"/>
          <w:lang w:eastAsia="ru-RU"/>
        </w:rPr>
        <w:t>г) в последовательность белых карликов.</w:t>
      </w:r>
    </w:p>
    <w:p w:rsidR="004F385E" w:rsidRDefault="004F385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D286E" w:rsidRPr="009D286E" w:rsidRDefault="009D286E" w:rsidP="009D286E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9D286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9D286E">
        <w:t xml:space="preserve"> </w:t>
      </w:r>
      <w:hyperlink r:id="rId5" w:history="1">
        <w:r w:rsidRPr="009D286E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  <w:bookmarkStart w:id="0" w:name="_GoBack"/>
      <w:bookmarkEnd w:id="0"/>
    </w:p>
    <w:p w:rsidR="009D286E" w:rsidRPr="004F385E" w:rsidRDefault="009D286E" w:rsidP="004F385E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23CC5" w:rsidRPr="004F385E" w:rsidRDefault="004F385E" w:rsidP="004F38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F385E">
        <w:rPr>
          <w:rFonts w:ascii="Times New Roman" w:hAnsi="Times New Roman" w:cs="Times New Roman"/>
          <w:b/>
          <w:i/>
          <w:color w:val="FF0000"/>
          <w:sz w:val="48"/>
          <w:szCs w:val="48"/>
        </w:rPr>
        <w:t>Желаю всем удачи!</w:t>
      </w:r>
    </w:p>
    <w:sectPr w:rsidR="00C23CC5" w:rsidRPr="004F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5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385E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17CD5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86E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2020-11-28T13:32:00Z</dcterms:created>
  <dcterms:modified xsi:type="dcterms:W3CDTF">2020-11-28T13:46:00Z</dcterms:modified>
</cp:coreProperties>
</file>