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2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16.11.2020г.</w:t>
      </w:r>
    </w:p>
    <w:p w:rsidR="004E213E" w:rsidRPr="004E213E" w:rsidRDefault="004E213E" w:rsidP="004E213E">
      <w:pPr>
        <w:pStyle w:val="a3"/>
        <w:rPr>
          <w:b/>
          <w:color w:val="000000"/>
          <w:sz w:val="27"/>
          <w:szCs w:val="27"/>
        </w:rPr>
      </w:pPr>
      <w:r w:rsidRPr="004E213E">
        <w:rPr>
          <w:b/>
          <w:color w:val="000000"/>
          <w:sz w:val="27"/>
          <w:szCs w:val="27"/>
        </w:rPr>
        <w:t>Практическая (лабораторная) работа № 1</w:t>
      </w:r>
    </w:p>
    <w:p w:rsidR="004E213E" w:rsidRDefault="004E213E" w:rsidP="004E213E">
      <w:pPr>
        <w:pStyle w:val="a3"/>
        <w:rPr>
          <w:color w:val="000000"/>
          <w:sz w:val="27"/>
          <w:szCs w:val="27"/>
        </w:rPr>
      </w:pPr>
      <w:r w:rsidRPr="004E213E">
        <w:rPr>
          <w:b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: Приготовление суспензии карбоната кальция. Получение эмульсии моторного масла. Ознакомление со свойствами дисперсных систем.</w:t>
      </w:r>
    </w:p>
    <w:p w:rsidR="004E213E" w:rsidRDefault="004E213E" w:rsidP="004E213E">
      <w:pPr>
        <w:pStyle w:val="a3"/>
        <w:rPr>
          <w:color w:val="000000"/>
          <w:sz w:val="27"/>
          <w:szCs w:val="27"/>
        </w:rPr>
      </w:pPr>
      <w:r w:rsidRPr="004E213E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Овладение умениями приготовления дисперсионных систем, навыками определения их свойств и работы с микроскопом.</w:t>
      </w:r>
    </w:p>
    <w:p w:rsidR="004E213E" w:rsidRDefault="004E213E" w:rsidP="004E213E">
      <w:pPr>
        <w:pStyle w:val="a3"/>
        <w:rPr>
          <w:color w:val="000000"/>
          <w:sz w:val="27"/>
          <w:szCs w:val="27"/>
        </w:rPr>
      </w:pPr>
      <w:r w:rsidRPr="004E213E">
        <w:rPr>
          <w:b/>
          <w:color w:val="000000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 xml:space="preserve"> Закрепить знания по теме « Строение вещества».</w:t>
      </w:r>
    </w:p>
    <w:p w:rsidR="00BA1355" w:rsidRPr="00BA1355" w:rsidRDefault="00BA1355" w:rsidP="004E213E">
      <w:pPr>
        <w:pStyle w:val="a3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Время выполнения 2 часа.</w:t>
      </w:r>
    </w:p>
    <w:p w:rsidR="004E213E" w:rsidRPr="004E213E" w:rsidRDefault="004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4E213E" w:rsidRDefault="00BA13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213E" w:rsidRPr="004E213E">
        <w:rPr>
          <w:rFonts w:ascii="Times New Roman" w:hAnsi="Times New Roman" w:cs="Times New Roman"/>
          <w:sz w:val="24"/>
          <w:szCs w:val="24"/>
        </w:rPr>
        <w:t>Посмотреть на сайте https://www.youtube.com/ видео</w:t>
      </w:r>
      <w:r w:rsidR="004E213E" w:rsidRPr="004E213E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 суспензии карбоната кальция. Получение эмульсии моторного</w:t>
      </w:r>
      <w:r w:rsidR="004E213E" w:rsidRPr="004E213E">
        <w:rPr>
          <w:rFonts w:ascii="Times New Roman" w:hAnsi="Times New Roman" w:cs="Times New Roman"/>
          <w:sz w:val="24"/>
          <w:szCs w:val="24"/>
        </w:rPr>
        <w:t xml:space="preserve"> </w:t>
      </w:r>
      <w:r w:rsidR="004E213E" w:rsidRPr="004E213E">
        <w:rPr>
          <w:rFonts w:ascii="Times New Roman" w:hAnsi="Times New Roman" w:cs="Times New Roman"/>
          <w:color w:val="000000"/>
          <w:sz w:val="24"/>
          <w:szCs w:val="24"/>
        </w:rPr>
        <w:t>масла.</w:t>
      </w:r>
    </w:p>
    <w:p w:rsidR="004E213E" w:rsidRDefault="00BA13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E213E">
        <w:rPr>
          <w:rFonts w:ascii="Times New Roman" w:hAnsi="Times New Roman" w:cs="Times New Roman"/>
          <w:color w:val="000000"/>
          <w:sz w:val="24"/>
          <w:szCs w:val="24"/>
        </w:rPr>
        <w:t>Ответить на контрольные вопросы.</w:t>
      </w:r>
    </w:p>
    <w:p w:rsidR="004E213E" w:rsidRDefault="00BA13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E213E">
        <w:rPr>
          <w:rFonts w:ascii="Times New Roman" w:hAnsi="Times New Roman" w:cs="Times New Roman"/>
          <w:color w:val="000000"/>
          <w:sz w:val="24"/>
          <w:szCs w:val="24"/>
        </w:rPr>
        <w:t>Сформулировать вывод.</w:t>
      </w:r>
    </w:p>
    <w:p w:rsidR="00BA1355" w:rsidRDefault="00BA1355" w:rsidP="00BA135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Теоретические основы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Дисперсные (раздробленные) системы являются гетерогенными, в отличие от истинных растворов (гомогенных). Они состоят из сплошной непрерывной фазы – дисперсионной среды и находящихся в этой среде раздробленных частиц того или иного размера и формы – дисперсной фазы.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Обязательным условием существования дисперсных систем является взаимная нерастворимость </w:t>
      </w:r>
      <w:proofErr w:type="spellStart"/>
      <w:r>
        <w:rPr>
          <w:color w:val="000000"/>
          <w:sz w:val="27"/>
          <w:szCs w:val="27"/>
        </w:rPr>
        <w:t>диспергированного</w:t>
      </w:r>
      <w:proofErr w:type="spellEnd"/>
      <w:r>
        <w:rPr>
          <w:color w:val="000000"/>
          <w:sz w:val="27"/>
          <w:szCs w:val="27"/>
        </w:rPr>
        <w:t xml:space="preserve"> вещества и дисперсионной среды.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Дисперсные системы классифицируют: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степени дисперсности;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агрегатному состоянию дисперсной фазы и дисперсионной среды;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 интенсивности взаимодействия между ними;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 отсутствию или образованию структур в дисперсных системах.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зависимости от размеров частиц дисперсной фазы дисперсные системы бывают в виде взвесей и коллоидов.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Взвеси (размер дисперсной фазы более 100нм) ─ эмульсии, суспензии, аэрозоли.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Коллоидные растворы (размер дисперсной фазы от 1 до 100нм) – гели, золи.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Агрегатное состояние дисперсных систем бывает разным и обозначается двумя буквами.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Например: аэрозоль обозначается </w:t>
      </w:r>
      <w:proofErr w:type="gramStart"/>
      <w:r>
        <w:rPr>
          <w:color w:val="000000"/>
          <w:sz w:val="27"/>
          <w:szCs w:val="27"/>
        </w:rPr>
        <w:t>Г-Ж</w:t>
      </w:r>
      <w:proofErr w:type="gramEnd"/>
      <w:r>
        <w:rPr>
          <w:color w:val="000000"/>
          <w:sz w:val="27"/>
          <w:szCs w:val="27"/>
        </w:rPr>
        <w:t>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 – газообразная дисперсионная среда, Ж – жидкая дисперсная фаза.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работы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Приготовление суспензии мела.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химический стакан поместите небольшое количество порошка мела и прилейте немного воды. Все тщательно перемешайте. Запишите наблюдения.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Поместите каплю, суспензии на стеклянную пластину и рассмотрите под микроскопом.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Запишите наблюдения.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Сформулируйте вывод о свойствах суспензии и схематически запишите агрегатное состояние дисперсной системы.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Приготовление эмульсии моторного масла.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химический стакан поместите небольшое количество моторного масла и прилейте немного воды. Все тщательно перемешайте. Запишите наблюдения.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Поместите каплю, эмульсии на стеклянную пластину и рассмотрите под микроскопом.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Запишите наблюдения.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Сформулируйте вывод о свойствах суспензии и схематически запишите агрегатное состояние дисперсной системы.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Контрольные вопросы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Что такое смеси? Какими бывают смеси?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Выпишите в один ряд природные смеси, а в другой чистые вещества: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мел, карбонат натрия, песок, известь, оксид кремния, </w:t>
      </w:r>
      <w:proofErr w:type="spellStart"/>
      <w:r>
        <w:rPr>
          <w:color w:val="000000"/>
          <w:sz w:val="27"/>
          <w:szCs w:val="27"/>
        </w:rPr>
        <w:t>гидроксид</w:t>
      </w:r>
      <w:proofErr w:type="spellEnd"/>
      <w:r>
        <w:rPr>
          <w:color w:val="000000"/>
          <w:sz w:val="27"/>
          <w:szCs w:val="27"/>
        </w:rPr>
        <w:t xml:space="preserve"> натрия, мрамор, гипс, железная руда.</w:t>
      </w:r>
      <w:proofErr w:type="gramEnd"/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Какие смеси называются дисперсными?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4.Что показывает степень дисперсности?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Что такое монодисперсная и полидисперсная система?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6.Какие дисперсные системы называются свободнодисперсными и связнодисперсными?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7.Какие агрегатные состояния бывают у дисперсных систем, как называют и схематически записывают такие дисперсные системы?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на 7 вопрос оформите в виде таблицы: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Теоретические основы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Дисперсные (раздробленные) системы являются гетерогенными, в отличие от истинных растворов (гомогенных). Они состоят из сплошной непрерывной фазы – дисперсионной среды и находящихся в этой среде раздробленных частиц того или иного размера и формы – дисперсной фазы.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Обязательным условием существования дисперсных систем является взаимная нерастворимость </w:t>
      </w:r>
      <w:proofErr w:type="spellStart"/>
      <w:r>
        <w:rPr>
          <w:color w:val="000000"/>
          <w:sz w:val="27"/>
          <w:szCs w:val="27"/>
        </w:rPr>
        <w:t>диспергированного</w:t>
      </w:r>
      <w:proofErr w:type="spellEnd"/>
      <w:r>
        <w:rPr>
          <w:color w:val="000000"/>
          <w:sz w:val="27"/>
          <w:szCs w:val="27"/>
        </w:rPr>
        <w:t xml:space="preserve"> вещества и дисперсионной среды.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Дисперсные системы классифицируют: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степени дисперсности;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агрегатному состоянию дисперсной фазы и дисперсионной среды;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 интенсивности взаимодействия между ними;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 отсутствию или образованию структур в дисперсных системах.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зависимости от размеров частиц дисперсной фазы дисперсные системы бывают в виде взвесей и коллоидов.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Взвеси (размер дисперсной фазы более 100нм) ─ эмульсии, суспензии, аэрозоли.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Коллоидные растворы (размер дисперсной фазы от 1 до 100нм) – гели, золи.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Агрегатное состояние дисперсных систем бывает разным и обозначается двумя буквами.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Например: аэрозоль обозначается </w:t>
      </w:r>
      <w:proofErr w:type="gramStart"/>
      <w:r>
        <w:rPr>
          <w:color w:val="000000"/>
          <w:sz w:val="27"/>
          <w:szCs w:val="27"/>
        </w:rPr>
        <w:t>Г-Ж</w:t>
      </w:r>
      <w:proofErr w:type="gramEnd"/>
      <w:r>
        <w:rPr>
          <w:color w:val="000000"/>
          <w:sz w:val="27"/>
          <w:szCs w:val="27"/>
        </w:rPr>
        <w:t>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 – газообразная дисперсионная среда, Ж – жидкая дисперсная фаза.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работы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Приготовление суспензии мела.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химический стакан поместите небольшое количество порошка мела и прилейте немного воды. Все тщательно перемешайте. Запишите наблюдения.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Поместите каплю, суспензии на стеклянную пластину и рассмотрите под микроскопом.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Запишите наблюдения.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Сформулируйте вывод о свойствах суспензии и схематически запишите агрегатное состояние дисперсной системы.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Приготовление эмульсии моторного масла.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химический стакан поместите небольшое количество моторного масла и прилейте немного воды. Все тщательно перемешайте. Запишите наблюдения.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Поместите каплю, эмульсии на стеклянную пластину и рассмотрите под микроскопом.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Запишите наблюдения.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Сформулируйте вывод о свойствах суспензии и схематически запишите агрегатное состояние дисперсной системы.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Контрольные вопросы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Что такое смеси? Какими бывают смеси?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Выпишите в один ряд природные смеси, а в другой чистые вещества: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мел, карбонат натрия, песок, известь, оксид кремния, </w:t>
      </w:r>
      <w:proofErr w:type="spellStart"/>
      <w:r>
        <w:rPr>
          <w:color w:val="000000"/>
          <w:sz w:val="27"/>
          <w:szCs w:val="27"/>
        </w:rPr>
        <w:t>гидроксид</w:t>
      </w:r>
      <w:proofErr w:type="spellEnd"/>
      <w:r>
        <w:rPr>
          <w:color w:val="000000"/>
          <w:sz w:val="27"/>
          <w:szCs w:val="27"/>
        </w:rPr>
        <w:t xml:space="preserve"> натрия, мрамор, гипс, железная руда.</w:t>
      </w:r>
      <w:proofErr w:type="gramEnd"/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Какие смеси называются дисперсными?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4.Что показывает степень дисперсности?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Что такое монодисперсная и полидисперсная система?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6.Какие дисперсные системы называются свободнодисперсными и связнодисперсными?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7.Какие агрегатные состояния бывают у дисперсных систем, как называют и схематически записывают такие дисперсные системы?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на 7 вопрос оформите в виде таблицы:</w:t>
      </w:r>
    </w:p>
    <w:p w:rsidR="00BA1355" w:rsidRDefault="00BA1355" w:rsidP="00BA1355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1889"/>
        <w:gridCol w:w="1997"/>
        <w:gridCol w:w="1891"/>
        <w:gridCol w:w="1901"/>
        <w:gridCol w:w="1893"/>
      </w:tblGrid>
      <w:tr w:rsidR="00BA1355" w:rsidTr="00BA1355">
        <w:tc>
          <w:tcPr>
            <w:tcW w:w="1914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Название дисперсной системы</w:t>
            </w:r>
          </w:p>
        </w:tc>
        <w:tc>
          <w:tcPr>
            <w:tcW w:w="1914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Дисперсионная среда</w:t>
            </w:r>
          </w:p>
        </w:tc>
        <w:tc>
          <w:tcPr>
            <w:tcW w:w="1914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Дисперсная фаза</w:t>
            </w:r>
          </w:p>
        </w:tc>
        <w:tc>
          <w:tcPr>
            <w:tcW w:w="1914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Обозначение агрегатного состояния</w:t>
            </w:r>
          </w:p>
        </w:tc>
        <w:tc>
          <w:tcPr>
            <w:tcW w:w="1915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Примеры дисперсных систем</w:t>
            </w:r>
          </w:p>
        </w:tc>
      </w:tr>
      <w:tr w:rsidR="00BA1355" w:rsidTr="00BA1355">
        <w:tc>
          <w:tcPr>
            <w:tcW w:w="1914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BA1355" w:rsidRDefault="00BA1355" w:rsidP="00BA135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BA1355" w:rsidRDefault="00BA1355" w:rsidP="00BA1355">
      <w:pPr>
        <w:pStyle w:val="a3"/>
        <w:rPr>
          <w:color w:val="000000"/>
          <w:sz w:val="27"/>
          <w:szCs w:val="27"/>
        </w:rPr>
      </w:pPr>
    </w:p>
    <w:p w:rsidR="00BA1355" w:rsidRDefault="00BA1355">
      <w:pPr>
        <w:rPr>
          <w:rFonts w:ascii="Times New Roman" w:hAnsi="Times New Roman" w:cs="Times New Roman"/>
          <w:sz w:val="24"/>
          <w:szCs w:val="24"/>
        </w:rPr>
      </w:pPr>
    </w:p>
    <w:p w:rsidR="004E213E" w:rsidRDefault="00BA1355" w:rsidP="00BA1355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18.11.2020г.</w:t>
      </w:r>
    </w:p>
    <w:p w:rsidR="00BA1355" w:rsidRDefault="00BA1355" w:rsidP="00BA135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Вода. Растворы. Растворение.</w:t>
      </w:r>
    </w:p>
    <w:p w:rsidR="00BA1355" w:rsidRDefault="00BA1355" w:rsidP="00BA135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Изучить лекцию. Конспект в тетрадь.</w:t>
      </w:r>
    </w:p>
    <w:p w:rsidR="00BA1355" w:rsidRDefault="00BA1355" w:rsidP="00BA1355">
      <w:pPr>
        <w:tabs>
          <w:tab w:val="left" w:pos="12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A12D5B" w:rsidRDefault="00A12D5B" w:rsidP="009642CD">
      <w:pPr>
        <w:pStyle w:val="a3"/>
        <w:shd w:val="clear" w:color="auto" w:fill="FFFFFF" w:themeFill="background1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А видел ли кто-нибудь из вас воду?</w:t>
      </w:r>
    </w:p>
    <w:p w:rsidR="00A12D5B" w:rsidRDefault="00A12D5B" w:rsidP="009642CD">
      <w:pPr>
        <w:pStyle w:val="a3"/>
        <w:shd w:val="clear" w:color="auto" w:fill="FFFFFF" w:themeFill="background1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Вопрос показался вам нелепым? Но он относится к совершенно чистой воде, в которой нет никаких примесей. Если быть честным и точным в ответе, то придется сознаться, что такую воду ни я, ни вы пока не видели. Именно поэтому на стакане с водой после надписи «Н</w:t>
      </w:r>
      <w:r>
        <w:rPr>
          <w:i/>
          <w:iCs/>
          <w:color w:val="333333"/>
          <w:vertAlign w:val="subscript"/>
        </w:rPr>
        <w:t>2</w:t>
      </w:r>
      <w:r>
        <w:rPr>
          <w:i/>
          <w:iCs/>
          <w:color w:val="333333"/>
        </w:rPr>
        <w:t>О» стоит знак вопроса. Значит, в стакане не чистая вода, а что тогда?</w:t>
      </w:r>
    </w:p>
    <w:p w:rsidR="00A12D5B" w:rsidRDefault="00A12D5B" w:rsidP="009642CD">
      <w:pPr>
        <w:pStyle w:val="a3"/>
        <w:shd w:val="clear" w:color="auto" w:fill="FFFFFF" w:themeFill="background1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В этой воде растворены газы:</w:t>
      </w:r>
      <w:r>
        <w:rPr>
          <w:color w:val="333333"/>
        </w:rPr>
        <w:t> N</w:t>
      </w:r>
      <w:r>
        <w:rPr>
          <w:color w:val="333333"/>
          <w:vertAlign w:val="subscript"/>
        </w:rPr>
        <w:t>2</w:t>
      </w:r>
      <w:r>
        <w:rPr>
          <w:color w:val="333333"/>
        </w:rPr>
        <w:t>, O</w:t>
      </w:r>
      <w:r>
        <w:rPr>
          <w:color w:val="333333"/>
          <w:vertAlign w:val="subscript"/>
        </w:rPr>
        <w:t>2</w:t>
      </w:r>
      <w:r>
        <w:rPr>
          <w:color w:val="333333"/>
        </w:rPr>
        <w:t>, CO</w:t>
      </w:r>
      <w:r>
        <w:rPr>
          <w:color w:val="333333"/>
          <w:vertAlign w:val="subscript"/>
        </w:rPr>
        <w:t>2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Ar</w:t>
      </w:r>
      <w:proofErr w:type="spellEnd"/>
      <w:r>
        <w:rPr>
          <w:color w:val="333333"/>
        </w:rPr>
        <w:t>, </w:t>
      </w:r>
      <w:r>
        <w:rPr>
          <w:i/>
          <w:iCs/>
          <w:color w:val="333333"/>
        </w:rPr>
        <w:t xml:space="preserve">соли из почвы, катионы железа из водопроводных труб. Кроме того, в ней взвешены мельчайшие частицы пыли. Вот что мы называем ч и с т </w:t>
      </w:r>
      <w:proofErr w:type="gramStart"/>
      <w:r>
        <w:rPr>
          <w:i/>
          <w:iCs/>
          <w:color w:val="333333"/>
        </w:rPr>
        <w:t xml:space="preserve">о </w:t>
      </w:r>
      <w:proofErr w:type="spellStart"/>
      <w:r>
        <w:rPr>
          <w:i/>
          <w:iCs/>
          <w:color w:val="333333"/>
        </w:rPr>
        <w:t>й</w:t>
      </w:r>
      <w:proofErr w:type="spellEnd"/>
      <w:proofErr w:type="gramEnd"/>
      <w:r>
        <w:rPr>
          <w:i/>
          <w:iCs/>
          <w:color w:val="333333"/>
        </w:rPr>
        <w:t xml:space="preserve">  в о </w:t>
      </w:r>
      <w:proofErr w:type="spellStart"/>
      <w:r>
        <w:rPr>
          <w:i/>
          <w:iCs/>
          <w:color w:val="333333"/>
        </w:rPr>
        <w:t>д</w:t>
      </w:r>
      <w:proofErr w:type="spellEnd"/>
      <w:r>
        <w:rPr>
          <w:i/>
          <w:iCs/>
          <w:color w:val="333333"/>
        </w:rPr>
        <w:t xml:space="preserve"> о </w:t>
      </w:r>
      <w:proofErr w:type="spellStart"/>
      <w:r>
        <w:rPr>
          <w:i/>
          <w:iCs/>
          <w:color w:val="333333"/>
        </w:rPr>
        <w:t>й</w:t>
      </w:r>
      <w:proofErr w:type="spellEnd"/>
      <w:r>
        <w:rPr>
          <w:i/>
          <w:iCs/>
          <w:color w:val="333333"/>
        </w:rPr>
        <w:t>! Много ученых работает над решением трудной проблемы – получить абсолютно чистую воду. Но пока получить такую ультрачистую воду не удалось. Однако вы можете возразить, что есть дистиллированная вода. Кстати, что она собой представляет?</w:t>
      </w:r>
    </w:p>
    <w:p w:rsidR="00A12D5B" w:rsidRDefault="00A12D5B" w:rsidP="009642CD">
      <w:pPr>
        <w:pStyle w:val="a3"/>
        <w:shd w:val="clear" w:color="auto" w:fill="FFFFFF" w:themeFill="background1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На самом деле мы получаем такую воду, когда стерилизуем банки перед консервированием. Переворачиваем банку вверх дном, помещаем ее над кипящей водой. На донышке банки появляются капельки, это и есть дистиллированная вода. Но как только мы перевернем банку, в нее заходят газы из воздуха, и снова в банке – раствор. Поэтому грамотные хозяйки стараются сразу после стерилизации заполнить банки нужным содержимым. Говорят, что продукты в этом случае будут храниться дольше. Возможно, они правы. Можете поэкспериментировать! Именно потому, что вода способна растворять в себе различные вещества, ученые не могут до сих пор получить идеально чистую воду в больших объемах. А она бы так пригодилась, например, в медицине для приготовления лекарств.</w:t>
      </w:r>
    </w:p>
    <w:p w:rsidR="00A12D5B" w:rsidRDefault="00A12D5B" w:rsidP="009642CD">
      <w:pPr>
        <w:pStyle w:val="a3"/>
        <w:shd w:val="clear" w:color="auto" w:fill="FFFFFF" w:themeFill="background1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Кстати, находясь в стакане, вода «растворяет» стекло. Поэтому чем толще стекло, тем дольше прослужат стаканы. А что такое морская вода?</w:t>
      </w:r>
    </w:p>
    <w:p w:rsidR="00A12D5B" w:rsidRDefault="00A12D5B" w:rsidP="009642CD">
      <w:pPr>
        <w:pStyle w:val="a3"/>
        <w:shd w:val="clear" w:color="auto" w:fill="FFFFFF" w:themeFill="background1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Это раствор, в котором содержится много веществ. Например, поваренная соль. А как можно выделить поваренную соль из морской воды?</w:t>
      </w:r>
    </w:p>
    <w:p w:rsidR="00A12D5B" w:rsidRDefault="00A12D5B" w:rsidP="009642CD">
      <w:pPr>
        <w:pStyle w:val="a3"/>
        <w:shd w:val="clear" w:color="auto" w:fill="FFFFFF" w:themeFill="background1"/>
        <w:jc w:val="both"/>
        <w:rPr>
          <w:i/>
          <w:iCs/>
          <w:color w:val="333333"/>
          <w:shd w:val="clear" w:color="auto" w:fill="EEE8DD"/>
        </w:rPr>
      </w:pPr>
      <w:r w:rsidRPr="009642CD">
        <w:rPr>
          <w:i/>
          <w:iCs/>
          <w:color w:val="333333"/>
          <w:shd w:val="clear" w:color="auto" w:fill="FFFFFF" w:themeFill="background1"/>
        </w:rPr>
        <w:t xml:space="preserve">Выпариванием.  Кстати, именно так поступали наши предки. В Онеге были солеварни, где из морской воды выпаривали соль. Соль продавали новгородским купцам, покупали </w:t>
      </w:r>
      <w:r w:rsidRPr="009642CD">
        <w:rPr>
          <w:i/>
          <w:iCs/>
          <w:color w:val="333333"/>
          <w:shd w:val="clear" w:color="auto" w:fill="FFFFFF" w:themeFill="background1"/>
        </w:rPr>
        <w:lastRenderedPageBreak/>
        <w:t>своим невестам и женам дорогие украшения, шикарные ткани. Таких нарядов, как у поморок, не было даже у московских модниц. А все лишь благодаря знаниям свойств растворов! Итак, сегодня мы с вами говорим о растворах и растворимости. Запишем в тетради определение раствора.</w:t>
      </w:r>
    </w:p>
    <w:p w:rsidR="00A12D5B" w:rsidRDefault="00A12D5B" w:rsidP="00A12D5B">
      <w:pPr>
        <w:pStyle w:val="a3"/>
        <w:shd w:val="clear" w:color="auto" w:fill="EEE8DD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Раствор – однородная система, состоящая из молекул растворителя и растворённого вещества, между которыми происходят физические и химические взаимодействия</w:t>
      </w:r>
    </w:p>
    <w:p w:rsidR="00A12D5B" w:rsidRDefault="00A12D5B" w:rsidP="00A12D5B">
      <w:pPr>
        <w:pStyle w:val="a3"/>
        <w:shd w:val="clear" w:color="auto" w:fill="EEE8DD"/>
        <w:rPr>
          <w:b/>
          <w:bCs/>
          <w:i/>
          <w:iCs/>
          <w:color w:val="FF0000"/>
        </w:rPr>
      </w:pPr>
      <w:r>
        <w:rPr>
          <w:noProof/>
        </w:rPr>
        <w:drawing>
          <wp:inline distT="0" distB="0" distL="0" distR="0">
            <wp:extent cx="2886075" cy="1466850"/>
            <wp:effectExtent l="19050" t="0" r="9525" b="0"/>
            <wp:docPr id="1" name="Рисунок 1" descr="https://www.sites.google.com/site/himulacom/_/rsrc/1315460338964/zvonok-na-urok/8-klass/urok-no27-voda-rastvoritel-rastvory-nasysennye-i-nenasysennye-rastvory-rastvorimost-vesestv-v-vode/%D1%80%D0%B0%D1%81%D1%82%D0%B2%D0%BE%D1%80%D1%80%D1%8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himulacom/_/rsrc/1315460338964/zvonok-na-urok/8-klass/urok-no27-voda-rastvoritel-rastvory-nasysennye-i-nenasysennye-rastvory-rastvorimost-vesestv-v-vode/%D1%80%D0%B0%D1%81%D1%82%D0%B2%D0%BE%D1%80%D1%80%D1%8B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5B" w:rsidRDefault="00A12D5B" w:rsidP="00A12D5B">
      <w:pPr>
        <w:pStyle w:val="a3"/>
        <w:shd w:val="clear" w:color="auto" w:fill="EEE8DD"/>
        <w:rPr>
          <w:b/>
          <w:bCs/>
          <w:i/>
          <w:iCs/>
          <w:color w:val="FF0000"/>
        </w:rPr>
      </w:pPr>
      <w:r>
        <w:rPr>
          <w:noProof/>
        </w:rPr>
        <w:drawing>
          <wp:inline distT="0" distB="0" distL="0" distR="0">
            <wp:extent cx="2886075" cy="1104900"/>
            <wp:effectExtent l="19050" t="0" r="9525" b="0"/>
            <wp:docPr id="4" name="Рисунок 4" descr="https://www.sites.google.com/site/himulacom/_/rsrc/1315460338965/zvonok-na-urok/8-klass/urok-no27-voda-rastvoritel-rastvory-nasysennye-i-nenasysennye-rastvory-rastvorimost-vesestv-v-vode/%D1%80%D0%B0%D1%81%D1%82%D0%B2%D0%BE%D1%80%D1%8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site/himulacom/_/rsrc/1315460338965/zvonok-na-urok/8-klass/urok-no27-voda-rastvoritel-rastvory-nasysennye-i-nenasysennye-rastvory-rastvorimost-vesestv-v-vode/%D1%80%D0%B0%D1%81%D1%82%D0%B2%D0%BE%D1%80%D1%8B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5B" w:rsidRDefault="00A12D5B" w:rsidP="00A12D5B">
      <w:pPr>
        <w:pStyle w:val="a3"/>
        <w:shd w:val="clear" w:color="auto" w:fill="EEE8DD"/>
        <w:jc w:val="center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Какой из растворов вы предпочтете, готовя суп? Почему?</w:t>
      </w:r>
    </w:p>
    <w:p w:rsidR="00A12D5B" w:rsidRDefault="00A12D5B" w:rsidP="00A12D5B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Определите, где разбавленный раствор, где концентрированный раствор медного купороса?</w:t>
      </w:r>
    </w:p>
    <w:p w:rsidR="00A12D5B" w:rsidRDefault="00A12D5B" w:rsidP="00A12D5B">
      <w:pPr>
        <w:pStyle w:val="a3"/>
        <w:shd w:val="clear" w:color="auto" w:fill="EEE8DD"/>
        <w:rPr>
          <w:i/>
          <w:iCs/>
          <w:color w:val="333333"/>
          <w:sz w:val="27"/>
          <w:szCs w:val="27"/>
          <w:shd w:val="clear" w:color="auto" w:fill="EEE8DD"/>
        </w:rPr>
      </w:pPr>
      <w:r>
        <w:rPr>
          <w:i/>
          <w:iCs/>
          <w:color w:val="333333"/>
          <w:sz w:val="27"/>
          <w:szCs w:val="27"/>
          <w:shd w:val="clear" w:color="auto" w:fill="EEE8DD"/>
        </w:rPr>
        <w:t>Если в определённом объёме раствора содержится мало растворённого вещества, то такой раствор называют </w:t>
      </w:r>
      <w:r>
        <w:rPr>
          <w:b/>
          <w:bCs/>
          <w:i/>
          <w:iCs/>
          <w:color w:val="7030A0"/>
          <w:sz w:val="27"/>
          <w:szCs w:val="27"/>
          <w:shd w:val="clear" w:color="auto" w:fill="EEE8DD"/>
        </w:rPr>
        <w:t>разбавленным</w:t>
      </w:r>
      <w:r>
        <w:rPr>
          <w:i/>
          <w:iCs/>
          <w:color w:val="333333"/>
          <w:sz w:val="27"/>
          <w:szCs w:val="27"/>
          <w:shd w:val="clear" w:color="auto" w:fill="EEE8DD"/>
        </w:rPr>
        <w:t>, если много – </w:t>
      </w:r>
      <w:r>
        <w:rPr>
          <w:b/>
          <w:bCs/>
          <w:i/>
          <w:iCs/>
          <w:color w:val="7030A0"/>
          <w:sz w:val="27"/>
          <w:szCs w:val="27"/>
          <w:shd w:val="clear" w:color="auto" w:fill="EEE8DD"/>
        </w:rPr>
        <w:t>концентрированным</w:t>
      </w:r>
      <w:r>
        <w:rPr>
          <w:i/>
          <w:iCs/>
          <w:color w:val="333333"/>
          <w:sz w:val="27"/>
          <w:szCs w:val="27"/>
          <w:shd w:val="clear" w:color="auto" w:fill="EEE8DD"/>
        </w:rPr>
        <w:t>.</w:t>
      </w:r>
    </w:p>
    <w:p w:rsidR="00A12D5B" w:rsidRDefault="00A12D5B" w:rsidP="00A12D5B">
      <w:pPr>
        <w:pStyle w:val="a3"/>
        <w:shd w:val="clear" w:color="auto" w:fill="EEE8DD"/>
        <w:rPr>
          <w:b/>
          <w:bCs/>
          <w:i/>
          <w:iCs/>
          <w:color w:val="FF0000"/>
        </w:rPr>
      </w:pPr>
      <w:r>
        <w:rPr>
          <w:noProof/>
        </w:rPr>
        <w:drawing>
          <wp:inline distT="0" distB="0" distL="0" distR="0">
            <wp:extent cx="2895600" cy="1476375"/>
            <wp:effectExtent l="19050" t="0" r="0" b="0"/>
            <wp:docPr id="7" name="Рисунок 7" descr="https://www.sites.google.com/site/himulacom/_/rsrc/1315460338965/zvonok-na-urok/8-klass/urok-no27-voda-rastvoritel-rastvory-nasysennye-i-nenasysennye-rastvory-rastvorimost-vesestv-v-vode/%D1%80%D0%B0%D1%81%D1%82%D0%B2%D0%BE%D1%80%D1%8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site/himulacom/_/rsrc/1315460338965/zvonok-na-urok/8-klass/urok-no27-voda-rastvoritel-rastvory-nasysennye-i-nenasysennye-rastvory-rastvorimost-vesestv-v-vode/%D1%80%D0%B0%D1%81%D1%82%D0%B2%D0%BE%D1%80%D1%8B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5B" w:rsidRDefault="00A12D5B" w:rsidP="00A12D5B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i/>
          <w:iCs/>
          <w:color w:val="333333"/>
        </w:rPr>
        <w:t>Не следует смешивать понятия «насыщенный» и «концентрированный» раствор, «ненасыщенный» и «разбавленный» раствор.</w:t>
      </w:r>
      <w:proofErr w:type="gramEnd"/>
    </w:p>
    <w:p w:rsidR="00A12D5B" w:rsidRDefault="00A12D5B" w:rsidP="00A12D5B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Одни вещества хорошо растворяются в воде, другие мало, а третьи – не растворяются совсем. Посмотрите видео </w:t>
      </w:r>
      <w:hyperlink r:id="rId7" w:tgtFrame="_blank" w:history="1">
        <w:r>
          <w:rPr>
            <w:rStyle w:val="a7"/>
            <w:i/>
            <w:iCs/>
            <w:color w:val="663399"/>
          </w:rPr>
          <w:t>"РАСТВОРИМОСТЬ ТВЁРДЫХ ВЕЩЕСТВ В ВОДЕ"</w:t>
        </w:r>
      </w:hyperlink>
    </w:p>
    <w:p w:rsidR="00A12D5B" w:rsidRDefault="00A12D5B" w:rsidP="00A12D5B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Выполните задание в тетради: Распределите предложенные вещества - </w:t>
      </w:r>
      <w:r>
        <w:rPr>
          <w:i/>
          <w:iCs/>
          <w:color w:val="7030A0"/>
        </w:rPr>
        <w:t>СO</w:t>
      </w:r>
      <w:r>
        <w:rPr>
          <w:i/>
          <w:iCs/>
          <w:color w:val="7030A0"/>
          <w:vertAlign w:val="subscript"/>
        </w:rPr>
        <w:t>2</w:t>
      </w:r>
      <w:r>
        <w:rPr>
          <w:i/>
          <w:iCs/>
          <w:color w:val="7030A0"/>
        </w:rPr>
        <w:t> , H</w:t>
      </w:r>
      <w:r>
        <w:rPr>
          <w:i/>
          <w:iCs/>
          <w:color w:val="7030A0"/>
          <w:vertAlign w:val="subscript"/>
        </w:rPr>
        <w:t>2</w:t>
      </w:r>
      <w:r>
        <w:rPr>
          <w:i/>
          <w:iCs/>
          <w:color w:val="7030A0"/>
        </w:rPr>
        <w:t>, O</w:t>
      </w:r>
      <w:r>
        <w:rPr>
          <w:i/>
          <w:iCs/>
          <w:color w:val="7030A0"/>
          <w:vertAlign w:val="subscript"/>
        </w:rPr>
        <w:t>2</w:t>
      </w:r>
      <w:r>
        <w:rPr>
          <w:i/>
          <w:iCs/>
          <w:color w:val="7030A0"/>
        </w:rPr>
        <w:t> , H</w:t>
      </w:r>
      <w:r>
        <w:rPr>
          <w:i/>
          <w:iCs/>
          <w:color w:val="7030A0"/>
          <w:vertAlign w:val="subscript"/>
        </w:rPr>
        <w:t>2</w:t>
      </w:r>
      <w:r>
        <w:rPr>
          <w:i/>
          <w:iCs/>
          <w:color w:val="7030A0"/>
        </w:rPr>
        <w:t>SO</w:t>
      </w:r>
      <w:r>
        <w:rPr>
          <w:i/>
          <w:iCs/>
          <w:color w:val="7030A0"/>
          <w:vertAlign w:val="subscript"/>
        </w:rPr>
        <w:t>4</w:t>
      </w:r>
      <w:r>
        <w:rPr>
          <w:i/>
          <w:iCs/>
          <w:color w:val="7030A0"/>
        </w:rPr>
        <w:t>,</w:t>
      </w:r>
      <w:r>
        <w:rPr>
          <w:i/>
          <w:iCs/>
          <w:color w:val="7030A0"/>
          <w:vertAlign w:val="subscript"/>
        </w:rPr>
        <w:t> </w:t>
      </w:r>
      <w:r>
        <w:rPr>
          <w:i/>
          <w:iCs/>
          <w:color w:val="7030A0"/>
        </w:rPr>
        <w:t xml:space="preserve">Уксус, </w:t>
      </w:r>
      <w:proofErr w:type="spellStart"/>
      <w:r>
        <w:rPr>
          <w:i/>
          <w:iCs/>
          <w:color w:val="7030A0"/>
        </w:rPr>
        <w:t>NaCl</w:t>
      </w:r>
      <w:proofErr w:type="spellEnd"/>
      <w:r>
        <w:rPr>
          <w:i/>
          <w:iCs/>
          <w:color w:val="7030A0"/>
        </w:rPr>
        <w:t>,  Мел, Ржавчина, Растительное масло, Спирт</w:t>
      </w:r>
      <w:r>
        <w:rPr>
          <w:i/>
          <w:iCs/>
          <w:color w:val="333333"/>
        </w:rPr>
        <w:t> в пустые столбики таблицы 1, используя свой жизненный опыт.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12D5B" w:rsidTr="00511822">
        <w:tc>
          <w:tcPr>
            <w:tcW w:w="3190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t>Растворенное вещество</w:t>
            </w:r>
          </w:p>
        </w:tc>
        <w:tc>
          <w:tcPr>
            <w:tcW w:w="6381" w:type="dxa"/>
            <w:gridSpan w:val="2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Примеры веществ</w:t>
            </w:r>
          </w:p>
        </w:tc>
      </w:tr>
      <w:tr w:rsidR="00A12D5B" w:rsidTr="00A12D5B">
        <w:tc>
          <w:tcPr>
            <w:tcW w:w="3190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Газ</w:t>
            </w:r>
          </w:p>
        </w:tc>
        <w:tc>
          <w:tcPr>
            <w:tcW w:w="3190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растворимые</w:t>
            </w:r>
          </w:p>
        </w:tc>
        <w:tc>
          <w:tcPr>
            <w:tcW w:w="3191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малорастворимые</w:t>
            </w:r>
          </w:p>
        </w:tc>
      </w:tr>
      <w:tr w:rsidR="00A12D5B" w:rsidTr="00A12D5B">
        <w:tc>
          <w:tcPr>
            <w:tcW w:w="3190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жидкость</w:t>
            </w:r>
          </w:p>
        </w:tc>
        <w:tc>
          <w:tcPr>
            <w:tcW w:w="3190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3191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</w:p>
        </w:tc>
      </w:tr>
      <w:tr w:rsidR="00A12D5B" w:rsidTr="00A12D5B">
        <w:tc>
          <w:tcPr>
            <w:tcW w:w="3190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Твердое вещество</w:t>
            </w:r>
          </w:p>
        </w:tc>
        <w:tc>
          <w:tcPr>
            <w:tcW w:w="3190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3191" w:type="dxa"/>
          </w:tcPr>
          <w:p w:rsidR="00A12D5B" w:rsidRDefault="00A12D5B" w:rsidP="00A12D5B">
            <w:pPr>
              <w:pStyle w:val="a3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9642CD" w:rsidRDefault="009642CD" w:rsidP="009642CD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А можете ли вы сказать о растворимости</w:t>
      </w:r>
      <w:r>
        <w:rPr>
          <w:color w:val="333333"/>
        </w:rPr>
        <w:t> FeSO</w:t>
      </w:r>
      <w:r>
        <w:rPr>
          <w:color w:val="333333"/>
          <w:vertAlign w:val="subscript"/>
        </w:rPr>
        <w:t>4</w:t>
      </w:r>
      <w:r>
        <w:rPr>
          <w:color w:val="333333"/>
        </w:rPr>
        <w:t>?</w:t>
      </w:r>
    </w:p>
    <w:p w:rsidR="009642CD" w:rsidRDefault="009642CD" w:rsidP="009642CD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Как же быть?</w:t>
      </w:r>
    </w:p>
    <w:p w:rsidR="009642CD" w:rsidRDefault="009642CD" w:rsidP="009642CD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Для того чтобы определить растворимость веществ в воде, мы будем пользоваться таблицей растворимости солей, кислот и оснований в воде. Она находится в приложениях к уроку.</w:t>
      </w:r>
    </w:p>
    <w:p w:rsidR="009642CD" w:rsidRDefault="009642CD" w:rsidP="009642CD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i/>
          <w:iCs/>
          <w:color w:val="333333"/>
        </w:rPr>
        <w:t>В верхней строке таблицы – катионы, в левом столбце – анионы; ищем точку пересечения, смотрим букву – это и есть растворимость.</w:t>
      </w:r>
    </w:p>
    <w:p w:rsidR="009642CD" w:rsidRDefault="009642CD" w:rsidP="009642CD">
      <w:pPr>
        <w:pStyle w:val="a3"/>
        <w:shd w:val="clear" w:color="auto" w:fill="EEE8DD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Н – нерастворимые вещества (меньше 0,01 г в 100 г воды),</w:t>
      </w:r>
    </w:p>
    <w:p w:rsidR="009642CD" w:rsidRDefault="009642CD" w:rsidP="009642CD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М – малорастворимые (0,01–10 г в 100 г воды),</w:t>
      </w:r>
    </w:p>
    <w:p w:rsidR="009642CD" w:rsidRDefault="009642CD" w:rsidP="009642CD">
      <w:pPr>
        <w:pStyle w:val="a3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– растворимые (более 10 г в 100 г воды).</w:t>
      </w:r>
    </w:p>
    <w:p w:rsidR="00A12D5B" w:rsidRDefault="00A12D5B" w:rsidP="00A12D5B">
      <w:pPr>
        <w:pStyle w:val="a3"/>
        <w:shd w:val="clear" w:color="auto" w:fill="EEE8DD"/>
        <w:rPr>
          <w:b/>
          <w:bCs/>
          <w:i/>
          <w:iCs/>
          <w:color w:val="FF0000"/>
        </w:rPr>
      </w:pPr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9642CD" w:rsidRPr="009642CD" w:rsidTr="009642C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Определим растворимость солей: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 AgNO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 </w:t>
            </w:r>
            <w:proofErr w:type="spellStart"/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AgCl</w:t>
            </w:r>
            <w:proofErr w:type="spellEnd"/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, CaSO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Растворимость увеличивается с ростом температуры (бывают исключения). Вы прекрасно знаете, что удобнее и быстрее растворять сахар в горячей, а не в холодной воде. Посмотрите  </w:t>
            </w:r>
            <w:hyperlink r:id="rId8" w:tgtFrame="_blank" w:history="1">
              <w:r w:rsidRPr="009642CD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4"/>
                  <w:szCs w:val="24"/>
                  <w:u w:val="single"/>
                </w:rPr>
                <w:t>"Тепловые явления при растворении"</w:t>
              </w:r>
            </w:hyperlink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Попробуйте сами, пользуясь таблицей, определить растворимость веществ.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Задание. 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Определить растворимость следующих веществ: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 AgNO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, Ag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, CaCO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, MgCO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, KOH.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ОПРЕДЕЛЕНИЯ по теме «Растворы»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Раствор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 – однородная система, состоящая из молекул растворителя и растворённого вещества, между которыми происходят физические и химические взаимодействия.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Насыщенный раствор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 – это раствор, в котором данное вещество при данной температуре больше не растворяется.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Ненасыщенный раствор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 - это раствор, в котором при данной температуре вещество ещё может растворяться.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Суспензией 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взвесь, в которой мелкие частицы твёрдого вещества равномерно распределены между молекулами воды.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Эмульсией 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взвесь, в которой мелкие капельки какой-либо жидкости 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распределены между молекулами другой жидкости.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Разбавленные растворы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 - растворы с небольшим содержанием растворенного вещества.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Концентрированные растворы</w:t>
            </w:r>
            <w:r w:rsidRPr="009642CD">
              <w:rPr>
                <w:rFonts w:ascii="Times New Roman" w:eastAsia="Times New Roman" w:hAnsi="Times New Roman" w:cs="Times New Roman"/>
                <w:sz w:val="24"/>
                <w:szCs w:val="24"/>
              </w:rPr>
              <w:t> - растворы с большим содержанием растворенного вещества.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ДОПОЛНИТЕЛЬНО: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соотношению преобладания числа частиц, переходящих в раствор или удаляющихся из раствора, различают растворы </w:t>
            </w: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сыщенные, ненасыщенные и пересыщенные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По относительным количествам растворенного вещества и растворителя растворы подразделяют </w:t>
            </w:r>
            <w:proofErr w:type="gramStart"/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разбавленные и концентрированные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Раствор, в котором данное вещество при данной температуре больше не растворяется, т.е. раствор, находящийся в равновесии с растворяемым веществом, называют </w:t>
            </w: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насыщенным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а раствор, в котором еще можно растворить добавочное количество данного вещества, - </w:t>
            </w: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ненасыщенным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Насыщенный раствор содержит максимально возможное (для данных условий) количество растворенного вещества. Следова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тельно, насыщенным раствором является такой раствор, который находится в равновесии с избытком растворенного вещества. Концентрация насыщенного раствора (растворимость) для данно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го вещества при строго определенных условиях (температура, растворитель) - величина постоянная.</w:t>
            </w:r>
          </w:p>
          <w:p w:rsidR="009642CD" w:rsidRPr="009642CD" w:rsidRDefault="009642CD" w:rsidP="00964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Раствор, содержащий растворенного вещества больше, чем его должно быть в данных условиях в насыщенном растворе, на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зывается </w:t>
            </w: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пересыщенным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Пересыщенные растворы представляют собой неустойчивые, неравновесные системы, в которых наблю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дается самопроизвольный переход в равновесное состояние. При этом выделяется избыток растворенного вещества, и раствор ста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новится насыщенным.</w:t>
            </w:r>
          </w:p>
          <w:p w:rsidR="009642CD" w:rsidRPr="009642CD" w:rsidRDefault="009642CD" w:rsidP="00964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Насыщенный</w:t>
            </w:r>
            <w:proofErr w:type="gramEnd"/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ненасыщенный растворы нельзя путать с разбавленным и концентрированным. </w:t>
            </w: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Разбавленные растворы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- растворы с небольшим содержанием растворен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ного вещества; </w:t>
            </w:r>
            <w:r w:rsidRPr="009642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концентрированные растворы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- растворы с большим содержанием растворенного вещества. Необходимо подчеркнуть, что понятие разбавленный и концентрированный растворы являются относительными, выражающими только соот</w:t>
            </w:r>
            <w:r w:rsidRPr="00964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ношение количеств растворенного вещества и растворителя в растворе.</w:t>
            </w:r>
          </w:p>
          <w:p w:rsidR="009642CD" w:rsidRPr="009642CD" w:rsidRDefault="009642CD" w:rsidP="0096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2CD" w:rsidRPr="009642CD" w:rsidRDefault="009642CD" w:rsidP="009642CD">
      <w:pPr>
        <w:shd w:val="clear" w:color="auto" w:fill="EEE8DD"/>
        <w:spacing w:after="0" w:line="600" w:lineRule="atLeast"/>
        <w:rPr>
          <w:rFonts w:ascii="non-ie-sites-symbol-font" w:eastAsia="Times New Roman" w:hAnsi="non-ie-sites-symbol-font" w:cs="Times New Roman"/>
          <w:color w:val="333333"/>
          <w:sz w:val="38"/>
          <w:szCs w:val="38"/>
        </w:rPr>
      </w:pPr>
    </w:p>
    <w:sectPr w:rsidR="009642CD" w:rsidRPr="0096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n-ie-sites-symbol-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13E"/>
    <w:rsid w:val="004E213E"/>
    <w:rsid w:val="009642CD"/>
    <w:rsid w:val="00A12D5B"/>
    <w:rsid w:val="00BA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1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D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2D5B"/>
    <w:rPr>
      <w:color w:val="0000FF"/>
      <w:u w:val="single"/>
    </w:rPr>
  </w:style>
  <w:style w:type="character" w:customStyle="1" w:styleId="sites-symbol">
    <w:name w:val="sites-symbol"/>
    <w:basedOn w:val="a0"/>
    <w:rsid w:val="00964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0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0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17fb4d9-8cff-11db-b606-0800200c9a66/ch08_34_03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6ba3d3a4-e85e-c030-4559-cc011ef2a44c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2020-11-15T09:20:00Z</dcterms:created>
  <dcterms:modified xsi:type="dcterms:W3CDTF">2020-11-15T09:56:00Z</dcterms:modified>
</cp:coreProperties>
</file>