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B801DA" w:rsidRDefault="000625FF" w:rsidP="000625FF">
      <w:pPr>
        <w:pStyle w:val="a4"/>
        <w:spacing w:before="0" w:beforeAutospacing="0" w:after="0" w:afterAutospacing="0"/>
        <w:rPr>
          <w:b/>
        </w:rPr>
      </w:pPr>
      <w:r w:rsidRPr="00B801DA">
        <w:rPr>
          <w:b/>
        </w:rPr>
        <w:t xml:space="preserve">Дата: </w:t>
      </w:r>
      <w:r w:rsidR="00A65A27" w:rsidRPr="00B801DA">
        <w:rPr>
          <w:b/>
        </w:rPr>
        <w:t>14</w:t>
      </w:r>
      <w:r w:rsidRPr="00B801DA">
        <w:rPr>
          <w:b/>
        </w:rPr>
        <w:t>.</w:t>
      </w:r>
      <w:r w:rsidR="00662B38" w:rsidRPr="00B801DA">
        <w:rPr>
          <w:b/>
        </w:rPr>
        <w:t>1</w:t>
      </w:r>
      <w:r w:rsidR="00491363" w:rsidRPr="00B801DA">
        <w:rPr>
          <w:b/>
        </w:rPr>
        <w:t>2</w:t>
      </w:r>
      <w:r w:rsidRPr="00B801DA">
        <w:rPr>
          <w:b/>
        </w:rPr>
        <w:t>.2020</w:t>
      </w:r>
      <w:r w:rsidR="002257A7" w:rsidRPr="00B801DA">
        <w:rPr>
          <w:b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1D50B3" w:rsidRPr="001D50B3" w:rsidRDefault="000625FF" w:rsidP="007D2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0B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181E" w:rsidRPr="001D5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A27" w:rsidRPr="00A65A27">
        <w:rPr>
          <w:rFonts w:ascii="Times New Roman" w:hAnsi="Times New Roman" w:cs="Times New Roman"/>
          <w:sz w:val="24"/>
          <w:szCs w:val="24"/>
        </w:rPr>
        <w:t>Обязанность граждан</w:t>
      </w:r>
    </w:p>
    <w:p w:rsidR="0015181E" w:rsidRDefault="000625FF" w:rsidP="00B801DA">
      <w:pPr>
        <w:spacing w:after="0" w:line="240" w:lineRule="auto"/>
        <w:rPr>
          <w:rStyle w:val="FontStyle83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>Преподаватель: Колмакова И.В.</w:t>
      </w:r>
    </w:p>
    <w:p w:rsidR="001D50B3" w:rsidRDefault="00694BE6" w:rsidP="001D50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1D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Задание</w:t>
      </w:r>
      <w:r w:rsidR="00B801DA" w:rsidRPr="00B801D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</w:t>
      </w:r>
      <w:r w:rsidRPr="00B801D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1D50B3" w:rsidRPr="00B801DA">
        <w:rPr>
          <w:rFonts w:ascii="Times New Roman" w:hAnsi="Times New Roman" w:cs="Times New Roman"/>
          <w:sz w:val="24"/>
          <w:szCs w:val="24"/>
          <w:highlight w:val="yellow"/>
        </w:rPr>
        <w:t>Изучить теоретический материал</w:t>
      </w:r>
      <w:r w:rsidR="001D50B3" w:rsidRPr="00B801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820B6A" w:rsidRPr="00B801DA">
        <w:rPr>
          <w:rFonts w:ascii="Times New Roman" w:eastAsia="Times New Roman" w:hAnsi="Times New Roman" w:cs="Times New Roman"/>
          <w:sz w:val="24"/>
          <w:szCs w:val="24"/>
          <w:highlight w:val="yellow"/>
        </w:rPr>
        <w:t>сделать конспект</w:t>
      </w:r>
      <w:r w:rsidR="00B801DA" w:rsidRPr="00B801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тетради</w:t>
      </w:r>
    </w:p>
    <w:p w:rsidR="00A65A27" w:rsidRPr="00B801DA" w:rsidRDefault="00A65A27" w:rsidP="00A65A2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801DA">
        <w:rPr>
          <w:rStyle w:val="a3"/>
          <w:i/>
          <w:iCs/>
          <w:color w:val="333333"/>
        </w:rPr>
        <w:t>Юридические обязанности</w:t>
      </w:r>
      <w:r w:rsidRPr="00B801DA">
        <w:rPr>
          <w:rStyle w:val="a8"/>
          <w:color w:val="333333"/>
        </w:rPr>
        <w:t> </w:t>
      </w:r>
      <w:r w:rsidRPr="00B801DA">
        <w:rPr>
          <w:color w:val="333333"/>
        </w:rPr>
        <w:t>— это установленные и гарантированные государством требования к поведению человека, официальная мера его должного поведения.</w:t>
      </w:r>
    </w:p>
    <w:p w:rsidR="00A65A27" w:rsidRPr="00B801DA" w:rsidRDefault="00A65A27" w:rsidP="00A65A2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801DA">
        <w:rPr>
          <w:rStyle w:val="a3"/>
          <w:color w:val="333333"/>
        </w:rPr>
        <w:t>Основные обязанности человека и гражданина РФ:</w:t>
      </w:r>
    </w:p>
    <w:tbl>
      <w:tblPr>
        <w:tblW w:w="11057" w:type="dxa"/>
        <w:tblInd w:w="-9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7010"/>
      </w:tblGrid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B801D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</w:t>
            </w:r>
          </w:p>
          <w:p w:rsidR="00A65A27" w:rsidRPr="00A65A27" w:rsidRDefault="00A65A27" w:rsidP="00B8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B801D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B801D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Её сущность</w:t>
            </w:r>
          </w:p>
        </w:tc>
      </w:tr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Соблюдение Конституции и законов РФ, прав и свобод других людей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Распространяется на всех лиц, находящихся в РФ. Она не может иметь исключений и лежит в основе законности и правопорядка.</w:t>
            </w:r>
          </w:p>
        </w:tc>
      </w:tr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Является долгом и обязанностью только граждан РФ. Каждый военнообязанный гражданин РФ в случае войны против России обязан принять участие в боевых либо иных действиях, направленных на отражение нападения. В мирное время деятельность по защите Отечества проявляется в виде воинской обязанности.</w:t>
            </w:r>
          </w:p>
        </w:tc>
      </w:tr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Уплата законно установленных налогов и сборов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Представляет собой одну из основ нормального развития экономики страны. Производство по уплате налогов, их перечню и видам регламентирует налоговое законодательство.</w:t>
            </w:r>
          </w:p>
        </w:tc>
      </w:tr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Бережное отношение к природе и окружающей среде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Включает конкретные обязанности, установленные законодательством: соблюдение правил охоты, пользования лесами, водными ресурсами, запрет на разрушение или ухудшение среды обитания животных и др.</w:t>
            </w:r>
          </w:p>
        </w:tc>
      </w:tr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Забота о памятниках истории и культуры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Каждый в РФ обязан сохранять историческое и культурное наследие, беречь памятники истории и культуры.</w:t>
            </w:r>
          </w:p>
        </w:tc>
      </w:tr>
      <w:tr w:rsidR="00A65A27" w:rsidRPr="00A65A27" w:rsidTr="00B801DA">
        <w:trPr>
          <w:trHeight w:val="1153"/>
        </w:trPr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Забота о детях и нетрудоспособных родителях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соответствии с законодательством родители обязаны воспитывать и содержать своих детей до 18-летнего возраста. Совершеннолетние дети в свою очередь обязаны содержать нетрудоспособных родителей.</w:t>
            </w:r>
          </w:p>
        </w:tc>
      </w:tr>
      <w:tr w:rsidR="00A65A27" w:rsidRPr="00A65A27" w:rsidTr="00B801DA">
        <w:tc>
          <w:tcPr>
            <w:tcW w:w="404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Получение основного общего образования</w:t>
            </w:r>
          </w:p>
        </w:tc>
        <w:tc>
          <w:tcPr>
            <w:tcW w:w="7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65A27" w:rsidRPr="00A65A27" w:rsidRDefault="00A65A27" w:rsidP="00B8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A65A2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Каждый в РФ обязан получить основное общее образование (в пределах программы 9 классов школы). Ответственность за исполнение этой обязанности возлагается на родителей учащихся.</w:t>
            </w:r>
          </w:p>
        </w:tc>
      </w:tr>
    </w:tbl>
    <w:p w:rsidR="00A65A27" w:rsidRPr="00B801DA" w:rsidRDefault="00B801DA" w:rsidP="001D50B3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801D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Задание 2: более подробно остановиться на одной из обязанностей, сделать записи в тетради.</w:t>
      </w:r>
    </w:p>
    <w:sectPr w:rsidR="00A65A27" w:rsidRPr="00B801DA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44265"/>
    <w:multiLevelType w:val="multilevel"/>
    <w:tmpl w:val="C6C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B08B1"/>
    <w:multiLevelType w:val="multilevel"/>
    <w:tmpl w:val="4F8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53740"/>
    <w:multiLevelType w:val="multilevel"/>
    <w:tmpl w:val="8B2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80EFE"/>
    <w:multiLevelType w:val="multilevel"/>
    <w:tmpl w:val="AC9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6AB"/>
    <w:multiLevelType w:val="multilevel"/>
    <w:tmpl w:val="717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70AB4"/>
    <w:multiLevelType w:val="multilevel"/>
    <w:tmpl w:val="B40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43796"/>
    <w:multiLevelType w:val="multilevel"/>
    <w:tmpl w:val="79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70EBF"/>
    <w:multiLevelType w:val="multilevel"/>
    <w:tmpl w:val="C89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3430A8"/>
    <w:multiLevelType w:val="multilevel"/>
    <w:tmpl w:val="B20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4401B"/>
    <w:multiLevelType w:val="multilevel"/>
    <w:tmpl w:val="10A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53B"/>
    <w:multiLevelType w:val="multilevel"/>
    <w:tmpl w:val="6F7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2222A"/>
    <w:multiLevelType w:val="multilevel"/>
    <w:tmpl w:val="C1F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395EAB"/>
    <w:multiLevelType w:val="multilevel"/>
    <w:tmpl w:val="260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382A2F"/>
    <w:multiLevelType w:val="multilevel"/>
    <w:tmpl w:val="F6D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57E"/>
    <w:multiLevelType w:val="multilevel"/>
    <w:tmpl w:val="AE3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949CC"/>
    <w:multiLevelType w:val="multilevel"/>
    <w:tmpl w:val="B6E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32789"/>
    <w:multiLevelType w:val="multilevel"/>
    <w:tmpl w:val="BA1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B61B4"/>
    <w:multiLevelType w:val="multilevel"/>
    <w:tmpl w:val="287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3A3B8D"/>
    <w:multiLevelType w:val="multilevel"/>
    <w:tmpl w:val="9B2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2"/>
  </w:num>
  <w:num w:numId="10">
    <w:abstractNumId w:val="21"/>
  </w:num>
  <w:num w:numId="11">
    <w:abstractNumId w:val="15"/>
  </w:num>
  <w:num w:numId="12">
    <w:abstractNumId w:val="18"/>
  </w:num>
  <w:num w:numId="13">
    <w:abstractNumId w:val="6"/>
  </w:num>
  <w:num w:numId="14">
    <w:abstractNumId w:val="29"/>
  </w:num>
  <w:num w:numId="15">
    <w:abstractNumId w:val="1"/>
  </w:num>
  <w:num w:numId="16">
    <w:abstractNumId w:val="27"/>
  </w:num>
  <w:num w:numId="17">
    <w:abstractNumId w:val="3"/>
  </w:num>
  <w:num w:numId="18">
    <w:abstractNumId w:val="30"/>
  </w:num>
  <w:num w:numId="19">
    <w:abstractNumId w:val="24"/>
  </w:num>
  <w:num w:numId="20">
    <w:abstractNumId w:val="26"/>
  </w:num>
  <w:num w:numId="21">
    <w:abstractNumId w:val="11"/>
  </w:num>
  <w:num w:numId="22">
    <w:abstractNumId w:val="16"/>
  </w:num>
  <w:num w:numId="23">
    <w:abstractNumId w:val="4"/>
  </w:num>
  <w:num w:numId="24">
    <w:abstractNumId w:val="9"/>
  </w:num>
  <w:num w:numId="25">
    <w:abstractNumId w:val="22"/>
  </w:num>
  <w:num w:numId="26">
    <w:abstractNumId w:val="19"/>
  </w:num>
  <w:num w:numId="27">
    <w:abstractNumId w:val="10"/>
  </w:num>
  <w:num w:numId="28">
    <w:abstractNumId w:val="25"/>
  </w:num>
  <w:num w:numId="29">
    <w:abstractNumId w:val="20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5FF"/>
    <w:rsid w:val="00000E1C"/>
    <w:rsid w:val="0000265D"/>
    <w:rsid w:val="00030DF3"/>
    <w:rsid w:val="000625FF"/>
    <w:rsid w:val="00095F43"/>
    <w:rsid w:val="000C0B8B"/>
    <w:rsid w:val="001200B1"/>
    <w:rsid w:val="0012196B"/>
    <w:rsid w:val="0015181E"/>
    <w:rsid w:val="00155EBE"/>
    <w:rsid w:val="001D50B3"/>
    <w:rsid w:val="001F79E6"/>
    <w:rsid w:val="00210196"/>
    <w:rsid w:val="002257A7"/>
    <w:rsid w:val="00257118"/>
    <w:rsid w:val="00391124"/>
    <w:rsid w:val="003D422C"/>
    <w:rsid w:val="004365CE"/>
    <w:rsid w:val="00456F7A"/>
    <w:rsid w:val="00491363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20B6A"/>
    <w:rsid w:val="008349D5"/>
    <w:rsid w:val="008C1E9D"/>
    <w:rsid w:val="00921E7B"/>
    <w:rsid w:val="009B5C81"/>
    <w:rsid w:val="009F0CEE"/>
    <w:rsid w:val="00A45945"/>
    <w:rsid w:val="00A65A27"/>
    <w:rsid w:val="00A83C26"/>
    <w:rsid w:val="00AE598F"/>
    <w:rsid w:val="00B26DF7"/>
    <w:rsid w:val="00B801DA"/>
    <w:rsid w:val="00C72F8C"/>
    <w:rsid w:val="00C80A60"/>
    <w:rsid w:val="00D023D5"/>
    <w:rsid w:val="00D8047B"/>
    <w:rsid w:val="00D82578"/>
    <w:rsid w:val="00DE694F"/>
    <w:rsid w:val="00F43AD6"/>
    <w:rsid w:val="00F9118A"/>
    <w:rsid w:val="00F94967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1D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30E7-13BF-4B14-AC0F-BB0C1A34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1</cp:lastModifiedBy>
  <cp:revision>2</cp:revision>
  <dcterms:created xsi:type="dcterms:W3CDTF">2020-12-13T14:52:00Z</dcterms:created>
  <dcterms:modified xsi:type="dcterms:W3CDTF">2020-12-13T14:52:00Z</dcterms:modified>
</cp:coreProperties>
</file>