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2E7383">
        <w:t>0</w:t>
      </w:r>
      <w:r w:rsidR="00A12BDB">
        <w:t>4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42581C" w:rsidRPr="00A12BDB" w:rsidRDefault="000625FF" w:rsidP="000625FF">
      <w:pPr>
        <w:pStyle w:val="a4"/>
        <w:spacing w:before="0" w:beforeAutospacing="0" w:after="0" w:afterAutospacing="0"/>
      </w:pPr>
      <w:r w:rsidRPr="001D5CA6">
        <w:t>Тема</w:t>
      </w:r>
      <w:r w:rsidRPr="001C2B91">
        <w:t xml:space="preserve">: </w:t>
      </w:r>
      <w:r w:rsidR="007A7D17">
        <w:t xml:space="preserve"> </w:t>
      </w:r>
      <w:r w:rsidR="00A12BDB">
        <w:rPr>
          <w:b/>
          <w:bCs/>
        </w:rPr>
        <w:t xml:space="preserve"> </w:t>
      </w:r>
      <w:r w:rsidR="00A12BDB" w:rsidRPr="00A12BDB">
        <w:t>Фразеологизмы, клише и этикетные слова в речи</w:t>
      </w:r>
    </w:p>
    <w:p w:rsidR="000625FF" w:rsidRPr="001D5CA6" w:rsidRDefault="0042581C" w:rsidP="000625FF">
      <w:pPr>
        <w:pStyle w:val="a4"/>
        <w:spacing w:before="0" w:beforeAutospacing="0" w:after="0" w:afterAutospacing="0"/>
        <w:rPr>
          <w:color w:val="000000"/>
        </w:rPr>
      </w:pPr>
      <w:r w:rsidRPr="005A1E07">
        <w:rPr>
          <w:sz w:val="20"/>
          <w:szCs w:val="20"/>
        </w:rPr>
        <w:t xml:space="preserve"> </w:t>
      </w:r>
      <w:r w:rsidR="000625FF" w:rsidRPr="001D5CA6">
        <w:rPr>
          <w:color w:val="000000"/>
        </w:rPr>
        <w:t xml:space="preserve">Преподаватель: </w:t>
      </w:r>
      <w:proofErr w:type="spellStart"/>
      <w:r w:rsidR="000625FF" w:rsidRPr="001D5CA6">
        <w:rPr>
          <w:color w:val="000000"/>
        </w:rPr>
        <w:t>Колмакова</w:t>
      </w:r>
      <w:proofErr w:type="spellEnd"/>
      <w:r w:rsidR="000625FF" w:rsidRPr="001D5CA6">
        <w:rPr>
          <w:color w:val="000000"/>
        </w:rPr>
        <w:t xml:space="preserve"> И.В.</w:t>
      </w:r>
    </w:p>
    <w:p w:rsidR="00A12BDB" w:rsidRDefault="00A12BDB" w:rsidP="00A12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>Фразеология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-раздел языка, изучающий состав фразеологических сочетаний в языке (сломя голову, кот наплакал, сесть в калошу, как с гуся вода)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>Фразеологи́зм</w:t>
      </w:r>
      <w:proofErr w:type="spellEnd"/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(фразеологический оборот, </w:t>
      </w:r>
      <w:proofErr w:type="spell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фразе́ма</w:t>
      </w:r>
      <w:proofErr w:type="spellEnd"/>
      <w:r w:rsidRPr="00A12BDB">
        <w:rPr>
          <w:rFonts w:ascii="Times New Roman" w:hAnsi="Times New Roman" w:cs="Times New Roman"/>
          <w:color w:val="000000"/>
          <w:sz w:val="24"/>
          <w:szCs w:val="24"/>
        </w:rPr>
        <w:t>) — устойчивое по составу и структуре, лексически неделимое и целостное по значению словосочетание или предложение, выполняющее функцию отдельной лексемы.</w:t>
      </w:r>
    </w:p>
    <w:p w:rsidR="00A12BDB" w:rsidRPr="00A12BDB" w:rsidRDefault="00A12BDB" w:rsidP="00A12BD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Фразеологизмы часто совпадают по лексическому составу со свободными словосочетаниями, существенно различаясь по значению.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Определите, какие из выделенных словосочетаний являются фразеологизмами. Докажите, что остальные выделенные сочетания свободные. Распределите в два столбика.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Куда дул ветер,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туда и относило дым. Он всегда чувствовал,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куда дует ветер.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2. Человек остановился и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ему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прикурить.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Наша часть в этом бою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дала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врагу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прикурить. 3.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Ребенку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намылили голову,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но мыло попало и в глаза. За то, что я не выучил уроки, мне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намылили голову.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4. Расстояние мы определили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глаз.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глаз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больного наложили повязку.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Замените выделенные слова подходящими по смыслу фразеологизмами. Назовите признаки фразеологизмов.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Работали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все;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его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обманешь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; он вдруг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замолчал</w:t>
      </w:r>
      <w:proofErr w:type="gramStart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;</w:t>
      </w:r>
      <w:proofErr w:type="gramEnd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он нередко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переусердствовал;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на улице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темно;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он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сильно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покраснел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;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он любил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задаваться.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справок: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proofErr w:type="gramStart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мала</w:t>
      </w:r>
      <w:proofErr w:type="gramEnd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 велика; набивать себе цену; до корней волос; перегибал палку; проглотил язык; на мякине не проведешь; ни зги не видно.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Составьте с каждым из приведенных словосочетаний по два предложения. В одном используйте словосочетание как фразеологизм, а в другом – как свободное словосочетание.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Идти навстречу, лед тронулся, между двух огней, заткнуть за пояс.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4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Подберите к данным фразеологизмам синонимические пары.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Тертый калач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Мурашки по спине ползают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Мороз по коже пробирает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От корки до корки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Только пятки засверкали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Хоть волком вой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Провести на мякине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Тьма кромешная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Слова для справок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и след простыл, мурашки пошли по коже, ни зги не видно, от доски до доски, стреляный воробей, мороз по коже пошел, обвести вокруг пальца, хоть караул кричи.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Подберите к данным фразеологизмам  антонимы.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Мухи не обидит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Курить фимиам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швец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и жнец и в дуду игрец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Душа в душу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Себе на уме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Непочатый край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Для справок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раз-два и обчелся; пальца в рот не клади, лить грязь, ни в </w:t>
      </w:r>
      <w:proofErr w:type="gramStart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дудочку</w:t>
      </w:r>
      <w:proofErr w:type="gramEnd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 в </w:t>
      </w:r>
      <w:proofErr w:type="spellStart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сопелочку</w:t>
      </w:r>
      <w:proofErr w:type="spellEnd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кошка с собакой, душа нараспашку.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6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Прочитайте текст, найдите фразеологизмы, выпишите их и определите роль в тексте.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Ипполит Матвеевич зашагал медленнее и вдруг споткнулся о тело гробовых дел мастера Безенчука. Мастер спал, лежа в тулупе поперек садовой дорожки. От толчка он проснулся, чихнул и живо встал.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-Умерла Клавдия Ивановна,- сообщил заказчик.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- Ну, царство небесное,- согласился Безенчук.- Преставилась, значит, старушка… Старушки, они всегда </w:t>
      </w:r>
      <w:proofErr w:type="spell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преставляются</w:t>
      </w:r>
      <w:proofErr w:type="spellEnd"/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… И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ли Богу душу отдают,- это смотря какая старушка. Ваша, например, маленькая и в теле,- значит, преставилась. А, например, которая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покрупнее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да похудее,- та, считается, Богу душу отдает…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- То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как это считается? У кого это считается?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- У нас и считается. У мастеров. Вот вы, например, мужчина видный, возвышенного роста, хотя и худой. Вы, считается,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ежели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, не дай Бог, помрете, что в ящик сыграли. А который человек торговый, бывшей купеческой гильдии, то, значит, приказал долго жить. А если кто чином поменьше, дворник, например, или кто из крестьян, про того говорят: перекинулся или ноги протянул. Но самые могучие всегда помирают, железнодорожные кондуктора или из начальства кто, то считается, что дуба дают. Так про них и говорят: «А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наш-то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>, слышали, дуба дал».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Потрясенный этой страшной классификацией человеческих смертей, Ипполит Матвеевич спросил: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-Ну, когда ты помрешь, как про тебя мастера скажут?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- Я человек маленький. Скажут: «</w:t>
      </w:r>
      <w:proofErr w:type="spellStart"/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Гигнулся</w:t>
      </w:r>
      <w:proofErr w:type="spellEnd"/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Безенчук». А больше ничего не скажут, и строго добавил: - Мне дуба дать или в ящик сыграть – невозможно: у меня комплектация мелкая…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7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ыполните т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ест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1.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Не уследила я за ним, барыня, а он кота в лужу посадил.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Сел поросенок в лужу и довольно улыбается.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С такой подготовкой как бы нам не сесть в лужу.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В луже сидеть — любимое занятие свиней.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2.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Заткнул за пояс топор и отправился в лес.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Топором не размахивай.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Хоть я и не мастер, но любого инженера заткну за пояс.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Заткни дыру хоть поясом, хоть шарфом.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3.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Мишка сел на шею папе и смог увидеть арену.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Комар сел мне на шею.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Только дай слабину — мигом на шею сядут!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Отец сидел в седле, а сын — почти на шее коня.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4. Какое значение имеет фразеологизм «обрасти мхом»?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сильно разбогатеть;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нравственно опуститься, одичать;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терпеливо ждать;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возмужать, повзрослеть.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5. Укажите неверное утверждение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фразеологизмы - свободные сочетания слов;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существуют фразеологизмы-синонимы;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фразеологизмы придают речи живость и образность;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в предложении фразеологизмы являются одним членом предложения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6.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а). Сидел кот в мешке и мяукал.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Кот из мешка голову высунул и опять спрятался.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Кот в мешке, мешок за плечами, дорога впереди долгая.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Эти ваши предложения — кот в мешке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7. Укажите предложение с фразеологизмом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Не только дом разрушен — двора не осталось.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До постоялого двора осталось три версты.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После войны остался Семён один — ни кола ни двора.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Двор был окружён забором из кольев, называемым здесь частоколом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8. Укажите предложение с фразеологизмом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а) А сейчас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он то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ли жив, то ли мёртв.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Кто из них жив, кто мёртв — неведомо.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Жив он теперь или мёртв — подать его сюда!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г) Так он и стоял, ни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жив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ни мёртв, до заката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9. Закончите фразеологизм: «нить _____________»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Тантала;  б) Гордия;   в) Ариадны;    г) царя Соломона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10. В каком предложении не используется фразеологизм?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Он, как мне кажется, одаренный физик, есть в нем божья искра.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Говорит он, может, и красиво, а у него на лбу большими буквами написано: я лгун.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Наша команда участвовала в соревнованиях по футболу и сумела в гостях победить соперника.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Он слушал только себя, верил только себе и жил только для себя, поэтому с ним никому не удавалось найти общий язык.</w:t>
      </w:r>
    </w:p>
    <w:p w:rsidR="00DB0A42" w:rsidRDefault="00DB0A42" w:rsidP="0042581C">
      <w:pPr>
        <w:spacing w:after="0" w:line="240" w:lineRule="auto"/>
      </w:pPr>
    </w:p>
    <w:sectPr w:rsidR="00DB0A42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726AE"/>
    <w:rsid w:val="003B3CB0"/>
    <w:rsid w:val="0042581C"/>
    <w:rsid w:val="004365CE"/>
    <w:rsid w:val="004974B6"/>
    <w:rsid w:val="0057414E"/>
    <w:rsid w:val="0073032F"/>
    <w:rsid w:val="007A7D17"/>
    <w:rsid w:val="00800937"/>
    <w:rsid w:val="00817307"/>
    <w:rsid w:val="009A36F6"/>
    <w:rsid w:val="00A12BDB"/>
    <w:rsid w:val="00A33A06"/>
    <w:rsid w:val="00AD4308"/>
    <w:rsid w:val="00B1669B"/>
    <w:rsid w:val="00C80A60"/>
    <w:rsid w:val="00DB0A42"/>
    <w:rsid w:val="00DB58AA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15</cp:revision>
  <dcterms:created xsi:type="dcterms:W3CDTF">2020-09-04T03:50:00Z</dcterms:created>
  <dcterms:modified xsi:type="dcterms:W3CDTF">2020-12-01T05:44:00Z</dcterms:modified>
</cp:coreProperties>
</file>