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2E7383">
        <w:t>0</w:t>
      </w:r>
      <w:r w:rsidR="00E91704">
        <w:t>7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A12BDB">
        <w:rPr>
          <w:b/>
          <w:bCs/>
        </w:rPr>
        <w:t xml:space="preserve"> </w:t>
      </w:r>
      <w:r w:rsidR="00E91704" w:rsidRPr="00E91704">
        <w:t>Звуки речи. Слог, ударение, орфоэпическая норма. Орфографические правила</w:t>
      </w:r>
      <w:r w:rsidR="00E91704" w:rsidRPr="00E91704">
        <w:rPr>
          <w:b/>
        </w:rPr>
        <w:t>.</w:t>
      </w:r>
      <w:r w:rsidR="00E91704" w:rsidRPr="00E91704"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704" w:rsidRPr="00E91704" w:rsidRDefault="00E91704" w:rsidP="00E91704">
      <w:pPr>
        <w:pStyle w:val="imalign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704">
        <w:rPr>
          <w:rStyle w:val="ff2"/>
          <w:b/>
          <w:bCs/>
          <w:color w:val="000000" w:themeColor="text1"/>
        </w:rPr>
        <w:t>Фонетика</w:t>
      </w:r>
      <w:r w:rsidRPr="00E91704">
        <w:rPr>
          <w:rStyle w:val="apple-converted-space"/>
          <w:color w:val="000000" w:themeColor="text1"/>
        </w:rPr>
        <w:t> </w:t>
      </w:r>
      <w:r w:rsidRPr="00E91704">
        <w:rPr>
          <w:rStyle w:val="ff2"/>
          <w:color w:val="000000" w:themeColor="text1"/>
        </w:rPr>
        <w:t xml:space="preserve">– раздел науки о языке, изучающий звуки речи, то есть те звуки, из которых </w:t>
      </w:r>
      <w:r w:rsidRPr="00E91704">
        <w:rPr>
          <w:rStyle w:val="ff2"/>
          <w:color w:val="000000"/>
        </w:rPr>
        <w:t>состоят слова. Знание</w:t>
      </w:r>
      <w:r w:rsidRPr="00E91704">
        <w:rPr>
          <w:rStyle w:val="apple-converted-space"/>
          <w:color w:val="000000"/>
        </w:rPr>
        <w:t> </w:t>
      </w:r>
      <w:r w:rsidRPr="00E91704">
        <w:rPr>
          <w:rStyle w:val="ff2"/>
          <w:b/>
          <w:bCs/>
          <w:color w:val="000000"/>
        </w:rPr>
        <w:t>фонетики</w:t>
      </w:r>
      <w:r w:rsidRPr="00E91704">
        <w:rPr>
          <w:rStyle w:val="apple-converted-space"/>
          <w:color w:val="000000"/>
        </w:rPr>
        <w:t> </w:t>
      </w:r>
      <w:r w:rsidRPr="00E91704">
        <w:rPr>
          <w:rStyle w:val="ff2"/>
          <w:color w:val="000000"/>
        </w:rPr>
        <w:t xml:space="preserve">позволяет не только правильно произносить и читать звуки в словах, но и отражать фонетические явления на письме. </w:t>
      </w:r>
    </w:p>
    <w:p w:rsidR="00E91704" w:rsidRPr="00E91704" w:rsidRDefault="00E91704" w:rsidP="00E91704">
      <w:pPr>
        <w:pStyle w:val="imalign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704">
        <w:rPr>
          <w:rStyle w:val="ff5"/>
          <w:color w:val="000000"/>
        </w:rPr>
        <w:t>Происхождение слова «</w:t>
      </w:r>
      <w:r w:rsidRPr="00E91704">
        <w:rPr>
          <w:rStyle w:val="ff5"/>
          <w:b/>
          <w:bCs/>
          <w:color w:val="000000"/>
        </w:rPr>
        <w:t>фонетика</w:t>
      </w:r>
      <w:r w:rsidRPr="00E91704">
        <w:rPr>
          <w:rStyle w:val="ff5"/>
          <w:color w:val="000000"/>
        </w:rPr>
        <w:t>» восходит к греческому «</w:t>
      </w:r>
      <w:proofErr w:type="spellStart"/>
      <w:r w:rsidRPr="00E91704">
        <w:rPr>
          <w:rStyle w:val="ff5"/>
          <w:color w:val="000000"/>
        </w:rPr>
        <w:t>phone</w:t>
      </w:r>
      <w:proofErr w:type="spellEnd"/>
      <w:r w:rsidRPr="00E91704">
        <w:rPr>
          <w:rStyle w:val="ff5"/>
          <w:color w:val="000000"/>
        </w:rPr>
        <w:t>» - звук. Поэтому при изучении фонетики на первый план выступают понятия, отражающие звуковую сторону языка: звуки и буквы, их соотношение, гласные и согласные звуки, звонкие и глухие, твёрдые и мягкие согласные, слог, ударение.</w:t>
      </w: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Согласные звуки делятся на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звонкие и глухие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. Звонкие состоят из шума и голоса, глухие – только из шума.</w:t>
      </w: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Многие согласные образуют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пары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звонких и глухих согласных звуков:</w:t>
      </w:r>
    </w:p>
    <w:p w:rsidR="00E91704" w:rsidRPr="00E91704" w:rsidRDefault="00E91704" w:rsidP="00E9170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8"/>
        <w:gridCol w:w="469"/>
        <w:gridCol w:w="512"/>
        <w:gridCol w:w="496"/>
        <w:gridCol w:w="539"/>
        <w:gridCol w:w="457"/>
        <w:gridCol w:w="500"/>
        <w:gridCol w:w="462"/>
        <w:gridCol w:w="506"/>
        <w:gridCol w:w="447"/>
        <w:gridCol w:w="490"/>
        <w:gridCol w:w="525"/>
      </w:tblGrid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образуют пар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следующие звонкие и глухие согласные звуки:</w:t>
      </w:r>
    </w:p>
    <w:p w:rsidR="00E91704" w:rsidRPr="00E91704" w:rsidRDefault="00E91704" w:rsidP="00E9170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 2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8"/>
        <w:gridCol w:w="460"/>
        <w:gridCol w:w="504"/>
        <w:gridCol w:w="504"/>
        <w:gridCol w:w="568"/>
        <w:gridCol w:w="469"/>
        <w:gridCol w:w="512"/>
        <w:gridCol w:w="460"/>
        <w:gridCol w:w="504"/>
        <w:gridCol w:w="407"/>
      </w:tblGrid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gram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spellEnd"/>
            <w:r w:rsidRPr="00E9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']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704" w:rsidRPr="00E91704" w:rsidTr="000929B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704" w:rsidRPr="00E91704" w:rsidRDefault="00E91704" w:rsidP="00E9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704" w:rsidRPr="00E91704" w:rsidRDefault="00E91704" w:rsidP="00E917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Звуки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[ж], [</w:t>
      </w:r>
      <w:proofErr w:type="spellStart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</w:t>
      </w:r>
      <w:proofErr w:type="spellEnd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], [ч’], [</w:t>
      </w:r>
      <w:proofErr w:type="spellStart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</w:t>
      </w:r>
      <w:proofErr w:type="spellEnd"/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’]</w:t>
      </w:r>
      <w:r w:rsidRPr="00E91704">
        <w:rPr>
          <w:rFonts w:ascii="Times New Roman" w:hAnsi="Times New Roman" w:cs="Times New Roman"/>
          <w:color w:val="000000" w:themeColor="text1"/>
          <w:sz w:val="24"/>
          <w:szCs w:val="24"/>
        </w:rPr>
        <w:t> называются </w:t>
      </w:r>
      <w:r w:rsidRPr="00E917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шипящими.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b/>
          <w:sz w:val="24"/>
          <w:szCs w:val="24"/>
        </w:rPr>
        <w:t>Фонетический (звукобуквенный) анализ слова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       Записать слово в фонетической транскрипции, обозначить ударение. Выделить слоги, указать варианты переноса. Указать, сколько в слове гласных и согласных звуков. Дать характеристику 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гласных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: ударный или безударный; 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какой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буквой обозначен звук. Дать характеристику согласных: по твердости-мягкости, по глухости-звонкости; какой буквой обозначен звук. Соответствует ли количество букв количеству звуков? Если нет, объяснить причину.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b/>
          <w:sz w:val="24"/>
          <w:szCs w:val="24"/>
        </w:rPr>
        <w:t>Образец фонетического анализа слова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Подоконник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а /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а/ к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О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/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 и к]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по-до-кон-ник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        10 букв; 9 звуков (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нн=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]); 4 слога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] – согласный, парный глухой [б], парный твердый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[а] – гласный, безударный;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] – согласный, парный звонкий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]; па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рный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 тверды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й[</w:t>
      </w:r>
      <w:proofErr w:type="spellStart"/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'];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д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[а] – гласный, безударный;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[к] – согласный, парный глухой [г], парный твердый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']; к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[о] – гласный, ударный; о</w:t>
      </w:r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>'] – согласный, сонорный, непарный звонкий; парный мягкий [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spellEnd"/>
      <w:r w:rsidRPr="00E91704">
        <w:rPr>
          <w:rFonts w:ascii="Times New Roman" w:eastAsia="TimesNewRoman" w:hAnsi="Times New Roman" w:cs="Times New Roman"/>
          <w:sz w:val="24"/>
          <w:szCs w:val="24"/>
        </w:rPr>
        <w:t xml:space="preserve">]; </w:t>
      </w:r>
      <w:proofErr w:type="spellStart"/>
      <w:r w:rsidRPr="00E91704">
        <w:rPr>
          <w:rFonts w:ascii="Times New Roman" w:eastAsia="TimesNewRoman" w:hAnsi="Times New Roman" w:cs="Times New Roman"/>
          <w:sz w:val="24"/>
          <w:szCs w:val="24"/>
        </w:rPr>
        <w:t>нн</w:t>
      </w:r>
      <w:proofErr w:type="spellEnd"/>
    </w:p>
    <w:p w:rsidR="00E91704" w:rsidRPr="00E91704" w:rsidRDefault="00E91704" w:rsidP="00E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[и] – гласный, безударный; и</w:t>
      </w:r>
    </w:p>
    <w:p w:rsidR="005A3C3D" w:rsidRDefault="00E91704" w:rsidP="005A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eastAsia="TimesNewRoman" w:hAnsi="Times New Roman" w:cs="Times New Roman"/>
          <w:sz w:val="24"/>
          <w:szCs w:val="24"/>
        </w:rPr>
        <w:t>[к] – согласный, парный глухой [г], парный твердый [</w:t>
      </w:r>
      <w:proofErr w:type="gramStart"/>
      <w:r w:rsidRPr="00E91704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Pr="00E91704">
        <w:rPr>
          <w:rFonts w:ascii="Times New Roman" w:eastAsia="TimesNewRoman" w:hAnsi="Times New Roman" w:cs="Times New Roman"/>
          <w:sz w:val="24"/>
          <w:szCs w:val="24"/>
        </w:rPr>
        <w:t>']; к</w:t>
      </w:r>
    </w:p>
    <w:p w:rsidR="00E91704" w:rsidRPr="005A3C3D" w:rsidRDefault="00E91704" w:rsidP="005A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91704">
        <w:rPr>
          <w:rFonts w:ascii="Times New Roman" w:hAnsi="Times New Roman" w:cs="Times New Roman"/>
          <w:color w:val="1D1D1B"/>
          <w:sz w:val="24"/>
          <w:szCs w:val="24"/>
        </w:rPr>
        <w:lastRenderedPageBreak/>
        <w:t>Наша речь членится на слова, а слова на слоги. Слог – это фонетическая единица языка. </w:t>
      </w:r>
      <w:r w:rsidRPr="00E91704">
        <w:rPr>
          <w:rFonts w:ascii="Times New Roman" w:hAnsi="Times New Roman" w:cs="Times New Roman"/>
          <w:b/>
          <w:bCs/>
          <w:color w:val="1D1D1B"/>
          <w:sz w:val="24"/>
          <w:szCs w:val="24"/>
        </w:rPr>
        <w:t>Слог</w:t>
      </w:r>
      <w:r w:rsidRPr="00E91704">
        <w:rPr>
          <w:rFonts w:ascii="Times New Roman" w:hAnsi="Times New Roman" w:cs="Times New Roman"/>
          <w:color w:val="1D1D1B"/>
          <w:sz w:val="24"/>
          <w:szCs w:val="24"/>
        </w:rPr>
        <w:t> – это один или несколько звуков в слове, которые в процессе говорения произносятся одним толчком воздуха. Слог – наименьшая единица произнесения слова.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Слоги, состоящие из двух и более звуков, могут оканчиваться либо на гласный (это </w:t>
      </w:r>
      <w:r w:rsidRPr="00E91704">
        <w:rPr>
          <w:b/>
          <w:bCs/>
          <w:color w:val="1D1D1B"/>
        </w:rPr>
        <w:t>открытые слоги</w:t>
      </w:r>
      <w:r w:rsidRPr="00E91704">
        <w:rPr>
          <w:color w:val="1D1D1B"/>
        </w:rPr>
        <w:t>, например: </w:t>
      </w:r>
      <w:proofErr w:type="spellStart"/>
      <w:proofErr w:type="gramStart"/>
      <w:r w:rsidRPr="00E91704">
        <w:rPr>
          <w:rStyle w:val="a9"/>
          <w:color w:val="1D1D1B"/>
        </w:rPr>
        <w:t>не-бо</w:t>
      </w:r>
      <w:proofErr w:type="spellEnd"/>
      <w:proofErr w:type="gram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тра-ва</w:t>
      </w:r>
      <w:proofErr w:type="spellEnd"/>
      <w:r w:rsidRPr="00E91704">
        <w:rPr>
          <w:color w:val="1D1D1B"/>
        </w:rPr>
        <w:t>), либо на согласный (это </w:t>
      </w:r>
      <w:r w:rsidRPr="00E91704">
        <w:rPr>
          <w:b/>
          <w:bCs/>
          <w:color w:val="1D1D1B"/>
        </w:rPr>
        <w:t>закрытые слоги</w:t>
      </w:r>
      <w:r w:rsidRPr="00E91704">
        <w:rPr>
          <w:color w:val="1D1D1B"/>
        </w:rPr>
        <w:t>, например: </w:t>
      </w:r>
      <w:proofErr w:type="spellStart"/>
      <w:r w:rsidRPr="00E91704">
        <w:rPr>
          <w:rStyle w:val="a9"/>
          <w:color w:val="1D1D1B"/>
        </w:rPr>
        <w:t>кар-та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кос-тюм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чёр-ный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Если в слове два слога или больше, то на один из них падает ударение. </w:t>
      </w:r>
      <w:r w:rsidRPr="00E91704">
        <w:rPr>
          <w:b/>
          <w:bCs/>
          <w:color w:val="1D1D1B"/>
        </w:rPr>
        <w:t>Ударение</w:t>
      </w:r>
      <w:r w:rsidRPr="00E91704">
        <w:rPr>
          <w:color w:val="1D1D1B"/>
        </w:rPr>
        <w:t> – это выделение одного из слогов с большей силой при произнесении слова. Ударение всегда падает на гласный звук в слове, например, </w:t>
      </w:r>
      <w:proofErr w:type="spellStart"/>
      <w:r w:rsidRPr="00E91704">
        <w:rPr>
          <w:rStyle w:val="a9"/>
          <w:color w:val="1D1D1B"/>
        </w:rPr>
        <w:t>травá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óзеро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небéсный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Ударение выполняет смыслоразличительную функцию. Например, </w:t>
      </w:r>
      <w:proofErr w:type="spellStart"/>
      <w:r w:rsidRPr="00E91704">
        <w:rPr>
          <w:rStyle w:val="a9"/>
          <w:color w:val="1D1D1B"/>
        </w:rPr>
        <w:t>зáмок</w:t>
      </w:r>
      <w:proofErr w:type="spellEnd"/>
      <w:r w:rsidRPr="00E91704">
        <w:rPr>
          <w:rStyle w:val="a9"/>
          <w:color w:val="1D1D1B"/>
        </w:rPr>
        <w:t xml:space="preserve"> (строение) – </w:t>
      </w:r>
      <w:proofErr w:type="spellStart"/>
      <w:r w:rsidRPr="00E91704">
        <w:rPr>
          <w:rStyle w:val="a9"/>
          <w:color w:val="1D1D1B"/>
        </w:rPr>
        <w:t>замóк</w:t>
      </w:r>
      <w:proofErr w:type="spellEnd"/>
      <w:r w:rsidRPr="00E91704">
        <w:rPr>
          <w:rStyle w:val="a9"/>
          <w:color w:val="1D1D1B"/>
        </w:rPr>
        <w:t xml:space="preserve"> (приспособление для запирания двери)</w:t>
      </w:r>
      <w:proofErr w:type="gramStart"/>
      <w:r w:rsidRPr="00E91704">
        <w:rPr>
          <w:rStyle w:val="a9"/>
          <w:color w:val="1D1D1B"/>
        </w:rPr>
        <w:t>.</w:t>
      </w:r>
      <w:r w:rsidRPr="00E91704">
        <w:rPr>
          <w:color w:val="1D1D1B"/>
        </w:rPr>
        <w:t>С</w:t>
      </w:r>
      <w:proofErr w:type="gramEnd"/>
      <w:r w:rsidRPr="00E91704">
        <w:rPr>
          <w:color w:val="1D1D1B"/>
        </w:rPr>
        <w:t>лова, которые одинаково пишутся, но по-разному звучат, называются </w:t>
      </w:r>
      <w:proofErr w:type="spellStart"/>
      <w:r w:rsidRPr="00E91704">
        <w:rPr>
          <w:b/>
          <w:bCs/>
          <w:color w:val="1D1D1B"/>
        </w:rPr>
        <w:t>омóграфами</w:t>
      </w:r>
      <w:proofErr w:type="spellEnd"/>
      <w:r w:rsidRPr="00E91704">
        <w:rPr>
          <w:color w:val="1D1D1B"/>
        </w:rPr>
        <w:t>. Например: </w:t>
      </w:r>
      <w:proofErr w:type="spellStart"/>
      <w:r w:rsidRPr="00E91704">
        <w:rPr>
          <w:rStyle w:val="a9"/>
          <w:color w:val="1D1D1B"/>
        </w:rPr>
        <w:t>áтлас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атлáс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гвóздики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proofErr w:type="gramStart"/>
      <w:r w:rsidRPr="00E91704">
        <w:rPr>
          <w:rStyle w:val="a9"/>
          <w:color w:val="1D1D1B"/>
        </w:rPr>
        <w:t>гвоздúки</w:t>
      </w:r>
      <w:proofErr w:type="spellEnd"/>
      <w:proofErr w:type="gram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В русском языке ударение разноместное, так как может быть на любом слоге, например на </w:t>
      </w:r>
      <w:proofErr w:type="gramStart"/>
      <w:r w:rsidRPr="00E91704">
        <w:rPr>
          <w:color w:val="1D1D1B"/>
        </w:rPr>
        <w:t>первом: </w:t>
      </w:r>
      <w:proofErr w:type="spellStart"/>
      <w:r w:rsidRPr="00E91704">
        <w:rPr>
          <w:rStyle w:val="a9"/>
          <w:color w:val="1D1D1B"/>
        </w:rPr>
        <w:t>б</w:t>
      </w:r>
      <w:proofErr w:type="gramEnd"/>
      <w:r w:rsidRPr="00E91704">
        <w:rPr>
          <w:rStyle w:val="a9"/>
          <w:color w:val="1D1D1B"/>
        </w:rPr>
        <w:t>éгать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вéчером</w:t>
      </w:r>
      <w:proofErr w:type="spellEnd"/>
      <w:r w:rsidRPr="00E91704">
        <w:rPr>
          <w:color w:val="1D1D1B"/>
        </w:rPr>
        <w:t>; на втором: </w:t>
      </w:r>
      <w:proofErr w:type="spellStart"/>
      <w:r w:rsidRPr="00E91704">
        <w:rPr>
          <w:rStyle w:val="a9"/>
          <w:color w:val="1D1D1B"/>
        </w:rPr>
        <w:t>бежáть</w:t>
      </w:r>
      <w:proofErr w:type="spellEnd"/>
      <w:r w:rsidRPr="00E91704">
        <w:rPr>
          <w:rStyle w:val="a9"/>
          <w:color w:val="1D1D1B"/>
        </w:rPr>
        <w:t>, ребёнок</w:t>
      </w:r>
      <w:r w:rsidRPr="00E91704">
        <w:rPr>
          <w:color w:val="1D1D1B"/>
        </w:rPr>
        <w:t>; на третьем: </w:t>
      </w:r>
      <w:proofErr w:type="spellStart"/>
      <w:r w:rsidRPr="00E91704">
        <w:rPr>
          <w:rStyle w:val="a9"/>
          <w:color w:val="1D1D1B"/>
        </w:rPr>
        <w:t>прибежáть</w:t>
      </w:r>
      <w:proofErr w:type="spellEnd"/>
      <w:r w:rsidRPr="00E91704">
        <w:rPr>
          <w:color w:val="1D1D1B"/>
        </w:rPr>
        <w:t>; на четвёртом: </w:t>
      </w:r>
      <w:proofErr w:type="spellStart"/>
      <w:r w:rsidRPr="00E91704">
        <w:rPr>
          <w:rStyle w:val="a9"/>
          <w:color w:val="1D1D1B"/>
        </w:rPr>
        <w:t>аккордеóн</w:t>
      </w:r>
      <w:proofErr w:type="spellEnd"/>
      <w:r w:rsidRPr="00E91704">
        <w:rPr>
          <w:color w:val="1D1D1B"/>
        </w:rPr>
        <w:t>; на пятом слоге: </w:t>
      </w:r>
      <w:proofErr w:type="spellStart"/>
      <w:r w:rsidRPr="00E91704">
        <w:rPr>
          <w:rStyle w:val="a9"/>
          <w:color w:val="1D1D1B"/>
        </w:rPr>
        <w:t>наперегонкú</w:t>
      </w:r>
      <w:proofErr w:type="spellEnd"/>
      <w:r w:rsidRPr="00E91704">
        <w:rPr>
          <w:color w:val="1D1D1B"/>
        </w:rPr>
        <w:t>. Ударение в русском языке может быть на любой морфеме, например на приставке: </w:t>
      </w:r>
      <w:proofErr w:type="spellStart"/>
      <w:r w:rsidRPr="00E91704">
        <w:rPr>
          <w:rStyle w:val="a9"/>
          <w:color w:val="1D1D1B"/>
        </w:rPr>
        <w:t>úзморозь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нáдпись</w:t>
      </w:r>
      <w:proofErr w:type="spellEnd"/>
      <w:r w:rsidRPr="00E91704">
        <w:rPr>
          <w:color w:val="1D1D1B"/>
        </w:rPr>
        <w:t>, на корне: </w:t>
      </w:r>
      <w:proofErr w:type="spellStart"/>
      <w:r w:rsidRPr="00E91704">
        <w:rPr>
          <w:rStyle w:val="a9"/>
          <w:color w:val="1D1D1B"/>
        </w:rPr>
        <w:t>мúрный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proofErr w:type="gramStart"/>
      <w:r w:rsidRPr="00E91704">
        <w:rPr>
          <w:rStyle w:val="a9"/>
          <w:color w:val="1D1D1B"/>
        </w:rPr>
        <w:t>молóчный</w:t>
      </w:r>
      <w:proofErr w:type="spellEnd"/>
      <w:proofErr w:type="gramEnd"/>
      <w:r w:rsidRPr="00E91704">
        <w:rPr>
          <w:color w:val="1D1D1B"/>
        </w:rPr>
        <w:t>, на суффиксе: </w:t>
      </w:r>
      <w:proofErr w:type="spellStart"/>
      <w:r w:rsidRPr="00E91704">
        <w:rPr>
          <w:rStyle w:val="a9"/>
          <w:color w:val="1D1D1B"/>
        </w:rPr>
        <w:t>дубóвый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рожóк</w:t>
      </w:r>
      <w:proofErr w:type="spellEnd"/>
      <w:r w:rsidRPr="00E91704">
        <w:rPr>
          <w:rStyle w:val="a9"/>
          <w:color w:val="1D1D1B"/>
        </w:rPr>
        <w:t>,</w:t>
      </w:r>
      <w:r w:rsidRPr="00E91704">
        <w:rPr>
          <w:color w:val="1D1D1B"/>
        </w:rPr>
        <w:t> на окончании: </w:t>
      </w:r>
      <w:proofErr w:type="spellStart"/>
      <w:r w:rsidRPr="00E91704">
        <w:rPr>
          <w:rStyle w:val="a9"/>
          <w:color w:val="1D1D1B"/>
        </w:rPr>
        <w:t>горячá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неслá</w:t>
      </w:r>
      <w:proofErr w:type="spellEnd"/>
      <w:r w:rsidRPr="00E91704">
        <w:rPr>
          <w:color w:val="1D1D1B"/>
        </w:rPr>
        <w:t>. Русское ударение при склонении или спряжении может сохраняться на той же морфеме, что и в начальной форме: </w:t>
      </w:r>
      <w:proofErr w:type="spellStart"/>
      <w:r w:rsidRPr="00E91704">
        <w:rPr>
          <w:rStyle w:val="a9"/>
          <w:color w:val="1D1D1B"/>
        </w:rPr>
        <w:t>сúний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сúнего</w:t>
      </w:r>
      <w:proofErr w:type="spellEnd"/>
      <w:r w:rsidRPr="00E91704">
        <w:rPr>
          <w:rStyle w:val="a9"/>
          <w:color w:val="1D1D1B"/>
        </w:rPr>
        <w:t> </w:t>
      </w:r>
      <w:r w:rsidRPr="00E91704">
        <w:rPr>
          <w:color w:val="1D1D1B"/>
        </w:rPr>
        <w:t>(корень)</w:t>
      </w:r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курúный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курúного</w:t>
      </w:r>
      <w:proofErr w:type="spellEnd"/>
      <w:r w:rsidRPr="00E91704">
        <w:rPr>
          <w:rStyle w:val="a9"/>
          <w:color w:val="1D1D1B"/>
        </w:rPr>
        <w:t> </w:t>
      </w:r>
      <w:r w:rsidRPr="00E91704">
        <w:rPr>
          <w:color w:val="1D1D1B"/>
        </w:rPr>
        <w:t>(суффикс), может перемещаться на другую: </w:t>
      </w:r>
      <w:proofErr w:type="spellStart"/>
      <w:r w:rsidRPr="00E91704">
        <w:rPr>
          <w:rStyle w:val="a9"/>
          <w:color w:val="1D1D1B"/>
        </w:rPr>
        <w:t>рекá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proofErr w:type="gramStart"/>
      <w:r w:rsidRPr="00E91704">
        <w:rPr>
          <w:rStyle w:val="a9"/>
          <w:color w:val="1D1D1B"/>
        </w:rPr>
        <w:t>р</w:t>
      </w:r>
      <w:proofErr w:type="gramEnd"/>
      <w:r w:rsidRPr="00E91704">
        <w:rPr>
          <w:rStyle w:val="a9"/>
          <w:color w:val="1D1D1B"/>
        </w:rPr>
        <w:t>éки</w:t>
      </w:r>
      <w:proofErr w:type="spellEnd"/>
      <w:r w:rsidRPr="00E91704">
        <w:rPr>
          <w:rStyle w:val="a9"/>
          <w:color w:val="1D1D1B"/>
        </w:rPr>
        <w:t xml:space="preserve">, </w:t>
      </w:r>
      <w:proofErr w:type="spellStart"/>
      <w:r w:rsidRPr="00E91704">
        <w:rPr>
          <w:rStyle w:val="a9"/>
          <w:color w:val="1D1D1B"/>
        </w:rPr>
        <w:t>игрá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úгры</w:t>
      </w:r>
      <w:proofErr w:type="spellEnd"/>
      <w:r w:rsidRPr="00E91704">
        <w:rPr>
          <w:color w:val="1D1D1B"/>
        </w:rPr>
        <w:t>(окончание – корень). При словообразовании ударение также может сохраняться на морфеме, например: </w:t>
      </w:r>
      <w:proofErr w:type="spellStart"/>
      <w:r w:rsidRPr="00E91704">
        <w:rPr>
          <w:rStyle w:val="a9"/>
          <w:color w:val="1D1D1B"/>
        </w:rPr>
        <w:t>дóм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дóми</w:t>
      </w:r>
      <w:proofErr w:type="gramStart"/>
      <w:r w:rsidRPr="00E91704">
        <w:rPr>
          <w:rStyle w:val="a9"/>
          <w:color w:val="1D1D1B"/>
        </w:rPr>
        <w:t>к</w:t>
      </w:r>
      <w:proofErr w:type="spellEnd"/>
      <w:r w:rsidRPr="00E91704">
        <w:rPr>
          <w:color w:val="1D1D1B"/>
        </w:rPr>
        <w:t>(</w:t>
      </w:r>
      <w:proofErr w:type="gramEnd"/>
      <w:r w:rsidRPr="00E91704">
        <w:rPr>
          <w:color w:val="1D1D1B"/>
        </w:rPr>
        <w:t>корень), может переходить на другую, например: </w:t>
      </w:r>
      <w:proofErr w:type="spellStart"/>
      <w:r w:rsidRPr="00E91704">
        <w:rPr>
          <w:rStyle w:val="a9"/>
          <w:color w:val="1D1D1B"/>
        </w:rPr>
        <w:t>лéс</w:t>
      </w:r>
      <w:proofErr w:type="spellEnd"/>
      <w:r w:rsidRPr="00E91704">
        <w:rPr>
          <w:rStyle w:val="a9"/>
          <w:color w:val="1D1D1B"/>
        </w:rPr>
        <w:t xml:space="preserve"> – </w:t>
      </w:r>
      <w:proofErr w:type="spellStart"/>
      <w:r w:rsidRPr="00E91704">
        <w:rPr>
          <w:rStyle w:val="a9"/>
          <w:color w:val="1D1D1B"/>
        </w:rPr>
        <w:t>леснóй</w:t>
      </w:r>
      <w:proofErr w:type="spellEnd"/>
      <w:r w:rsidRPr="00E91704">
        <w:rPr>
          <w:color w:val="1D1D1B"/>
        </w:rPr>
        <w:t xml:space="preserve">(корень – окончание). Общего правила сохранения и перемещения ударения в русском языке нет. В случае </w:t>
      </w:r>
      <w:proofErr w:type="spellStart"/>
      <w:r w:rsidRPr="00E91704">
        <w:rPr>
          <w:color w:val="1D1D1B"/>
        </w:rPr>
        <w:t>затруднениямы</w:t>
      </w:r>
      <w:proofErr w:type="spellEnd"/>
      <w:r w:rsidRPr="00E91704">
        <w:rPr>
          <w:color w:val="1D1D1B"/>
        </w:rPr>
        <w:t xml:space="preserve"> обращаемся к орфоэпическому словарю.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Литературный язык имеет нормы (правила) произношения. Нормами произношения и ударения занимается наука </w:t>
      </w:r>
      <w:r w:rsidRPr="00E91704">
        <w:rPr>
          <w:rStyle w:val="a9"/>
          <w:color w:val="1D1D1B"/>
        </w:rPr>
        <w:t>орфоэпия. </w:t>
      </w:r>
      <w:r w:rsidRPr="00E91704">
        <w:rPr>
          <w:color w:val="1D1D1B"/>
        </w:rPr>
        <w:t>Она изучает и описывает все расхождения в написании и произношении слов, особенности звучания некоторых сочетаний звуков, правильную постановку ударений в русском языке.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Запомните несколько орфоэпических норм (правил) русского языка.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В первом предударном слоге </w:t>
      </w:r>
      <w:r w:rsidRPr="00E91704">
        <w:rPr>
          <w:b/>
          <w:bCs/>
          <w:color w:val="1D1D1B"/>
        </w:rPr>
        <w:t>а</w:t>
      </w:r>
      <w:r w:rsidRPr="00E91704">
        <w:rPr>
          <w:color w:val="1D1D1B"/>
        </w:rPr>
        <w:t> и </w:t>
      </w:r>
      <w:r w:rsidRPr="00E91704">
        <w:rPr>
          <w:b/>
          <w:bCs/>
          <w:color w:val="1D1D1B"/>
        </w:rPr>
        <w:t>о</w:t>
      </w:r>
      <w:r w:rsidRPr="00E91704">
        <w:rPr>
          <w:color w:val="1D1D1B"/>
        </w:rPr>
        <w:t xml:space="preserve"> после твёрдого согласного произносятся как [а]: </w:t>
      </w:r>
      <w:proofErr w:type="gramStart"/>
      <w:r w:rsidRPr="00E91704">
        <w:rPr>
          <w:color w:val="1D1D1B"/>
        </w:rPr>
        <w:t>в[</w:t>
      </w:r>
      <w:proofErr w:type="gramEnd"/>
      <w:r w:rsidRPr="00E91704">
        <w:rPr>
          <w:color w:val="1D1D1B"/>
        </w:rPr>
        <w:t>а]да, к[а]</w:t>
      </w:r>
      <w:proofErr w:type="spellStart"/>
      <w:r w:rsidRPr="00E91704">
        <w:rPr>
          <w:color w:val="1D1D1B"/>
        </w:rPr>
        <w:t>са</w:t>
      </w:r>
      <w:proofErr w:type="spellEnd"/>
      <w:r w:rsidRPr="00E91704">
        <w:rPr>
          <w:color w:val="1D1D1B"/>
        </w:rPr>
        <w:t>, с[а]</w:t>
      </w:r>
      <w:proofErr w:type="spellStart"/>
      <w:r w:rsidRPr="00E91704">
        <w:rPr>
          <w:color w:val="1D1D1B"/>
        </w:rPr>
        <w:t>ма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В первом предударном слоге после мягкого согласного </w:t>
      </w:r>
      <w:r w:rsidRPr="00E91704">
        <w:rPr>
          <w:b/>
          <w:bCs/>
          <w:color w:val="1D1D1B"/>
        </w:rPr>
        <w:t>а, е, и</w:t>
      </w:r>
      <w:r w:rsidRPr="00E91704">
        <w:rPr>
          <w:color w:val="1D1D1B"/>
        </w:rPr>
        <w:t xml:space="preserve"> произносятся как [и]: </w:t>
      </w:r>
      <w:proofErr w:type="gramStart"/>
      <w:r w:rsidRPr="00E91704">
        <w:rPr>
          <w:color w:val="1D1D1B"/>
        </w:rPr>
        <w:t>т[</w:t>
      </w:r>
      <w:proofErr w:type="gramEnd"/>
      <w:r w:rsidRPr="00E91704">
        <w:rPr>
          <w:color w:val="1D1D1B"/>
        </w:rPr>
        <w:t>и]</w:t>
      </w:r>
      <w:proofErr w:type="spellStart"/>
      <w:r w:rsidRPr="00E91704">
        <w:rPr>
          <w:color w:val="1D1D1B"/>
        </w:rPr>
        <w:t>нуть</w:t>
      </w:r>
      <w:proofErr w:type="spellEnd"/>
      <w:r w:rsidRPr="00E91704">
        <w:rPr>
          <w:color w:val="1D1D1B"/>
        </w:rPr>
        <w:t xml:space="preserve">, б[и]да, </w:t>
      </w:r>
      <w:proofErr w:type="spellStart"/>
      <w:r w:rsidRPr="00E91704">
        <w:rPr>
          <w:color w:val="1D1D1B"/>
        </w:rPr>
        <w:t>п</w:t>
      </w:r>
      <w:proofErr w:type="spellEnd"/>
      <w:r w:rsidRPr="00E91704">
        <w:rPr>
          <w:color w:val="1D1D1B"/>
        </w:rPr>
        <w:t>[и]</w:t>
      </w:r>
      <w:proofErr w:type="spellStart"/>
      <w:r w:rsidRPr="00E91704">
        <w:rPr>
          <w:color w:val="1D1D1B"/>
        </w:rPr>
        <w:t>сать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В конце слов и в их середине перед глухими согласными звонкие согласные оглушаются: </w:t>
      </w:r>
      <w:proofErr w:type="spellStart"/>
      <w:r w:rsidRPr="00E91704">
        <w:rPr>
          <w:color w:val="1D1D1B"/>
        </w:rPr>
        <w:t>ястр</w:t>
      </w:r>
      <w:proofErr w:type="gramStart"/>
      <w:r w:rsidRPr="00E91704">
        <w:rPr>
          <w:color w:val="1D1D1B"/>
        </w:rPr>
        <w:t>е</w:t>
      </w:r>
      <w:proofErr w:type="spellEnd"/>
      <w:r w:rsidRPr="00E91704">
        <w:rPr>
          <w:color w:val="1D1D1B"/>
        </w:rPr>
        <w:t>[</w:t>
      </w:r>
      <w:proofErr w:type="spellStart"/>
      <w:proofErr w:type="gramEnd"/>
      <w:r w:rsidRPr="00E91704">
        <w:rPr>
          <w:color w:val="1D1D1B"/>
        </w:rPr>
        <w:t>п</w:t>
      </w:r>
      <w:proofErr w:type="spellEnd"/>
      <w:r w:rsidRPr="00E91704">
        <w:rPr>
          <w:color w:val="1D1D1B"/>
        </w:rPr>
        <w:t xml:space="preserve">], </w:t>
      </w:r>
      <w:proofErr w:type="spellStart"/>
      <w:r w:rsidRPr="00E91704">
        <w:rPr>
          <w:color w:val="1D1D1B"/>
        </w:rPr>
        <w:t>разбе</w:t>
      </w:r>
      <w:proofErr w:type="spellEnd"/>
      <w:r w:rsidRPr="00E91704">
        <w:rPr>
          <w:color w:val="1D1D1B"/>
        </w:rPr>
        <w:t xml:space="preserve">[к], </w:t>
      </w:r>
      <w:proofErr w:type="spellStart"/>
      <w:r w:rsidRPr="00E91704">
        <w:rPr>
          <w:color w:val="1D1D1B"/>
        </w:rPr>
        <w:t>тра</w:t>
      </w:r>
      <w:proofErr w:type="spellEnd"/>
      <w:r w:rsidRPr="00E91704">
        <w:rPr>
          <w:color w:val="1D1D1B"/>
        </w:rPr>
        <w:t>[</w:t>
      </w:r>
      <w:proofErr w:type="spellStart"/>
      <w:r w:rsidRPr="00E91704">
        <w:rPr>
          <w:color w:val="1D1D1B"/>
        </w:rPr>
        <w:t>ф</w:t>
      </w:r>
      <w:proofErr w:type="spellEnd"/>
      <w:r w:rsidRPr="00E91704">
        <w:rPr>
          <w:color w:val="1D1D1B"/>
        </w:rPr>
        <w:t>]</w:t>
      </w:r>
      <w:proofErr w:type="spellStart"/>
      <w:r w:rsidRPr="00E91704">
        <w:rPr>
          <w:color w:val="1D1D1B"/>
        </w:rPr>
        <w:t>ка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На месте глухих согласных перед звонкими, кроме [в], произносятся звонкие: [</w:t>
      </w:r>
      <w:proofErr w:type="spellStart"/>
      <w:r w:rsidRPr="00E91704">
        <w:rPr>
          <w:color w:val="1D1D1B"/>
        </w:rPr>
        <w:t>з</w:t>
      </w:r>
      <w:proofErr w:type="spellEnd"/>
      <w:proofErr w:type="gramStart"/>
      <w:r w:rsidRPr="00E91704">
        <w:rPr>
          <w:color w:val="1D1D1B"/>
        </w:rPr>
        <w:t>]б</w:t>
      </w:r>
      <w:proofErr w:type="gramEnd"/>
      <w:r w:rsidRPr="00E91704">
        <w:rPr>
          <w:color w:val="1D1D1B"/>
        </w:rPr>
        <w:t>ежать, о[</w:t>
      </w:r>
      <w:proofErr w:type="spellStart"/>
      <w:r w:rsidRPr="00E91704">
        <w:rPr>
          <w:color w:val="1D1D1B"/>
        </w:rPr>
        <w:t>д</w:t>
      </w:r>
      <w:proofErr w:type="spellEnd"/>
      <w:r w:rsidRPr="00E91704">
        <w:rPr>
          <w:color w:val="1D1D1B"/>
        </w:rPr>
        <w:t>]бросить.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>Чтобы лучше знать нормы произношения, нужно пользоваться орфоэпическим словарём.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b/>
          <w:bCs/>
          <w:color w:val="1D1D1B"/>
        </w:rPr>
        <w:t>Правила переноса слов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1. Если слово состоит из нескольких морфем, помимо корня, такие слова нужно переносить, не разбивая части слова. </w:t>
      </w:r>
      <w:proofErr w:type="spellStart"/>
      <w:r w:rsidRPr="00E91704">
        <w:rPr>
          <w:color w:val="1D1D1B"/>
        </w:rPr>
        <w:t>Про-беж-ка</w:t>
      </w:r>
      <w:proofErr w:type="spellEnd"/>
      <w:r w:rsidRPr="00E91704">
        <w:rPr>
          <w:color w:val="1D1D1B"/>
        </w:rPr>
        <w:t xml:space="preserve">, </w:t>
      </w:r>
      <w:proofErr w:type="spellStart"/>
      <w:proofErr w:type="gramStart"/>
      <w:r w:rsidRPr="00E91704">
        <w:rPr>
          <w:color w:val="1D1D1B"/>
        </w:rPr>
        <w:t>смеш-ливый</w:t>
      </w:r>
      <w:proofErr w:type="spellEnd"/>
      <w:proofErr w:type="gramEnd"/>
      <w:r w:rsidRPr="00E91704">
        <w:rPr>
          <w:color w:val="1D1D1B"/>
        </w:rPr>
        <w:t xml:space="preserve">. Исключение составляют слова, у которых корень начинается с буквы </w:t>
      </w:r>
      <w:proofErr w:type="spellStart"/>
      <w:r w:rsidRPr="00E91704">
        <w:rPr>
          <w:color w:val="1D1D1B"/>
        </w:rPr>
        <w:t>ы</w:t>
      </w:r>
      <w:proofErr w:type="spellEnd"/>
      <w:r w:rsidRPr="00E91704">
        <w:rPr>
          <w:color w:val="1D1D1B"/>
        </w:rPr>
        <w:t xml:space="preserve">. </w:t>
      </w:r>
      <w:proofErr w:type="spellStart"/>
      <w:proofErr w:type="gramStart"/>
      <w:r w:rsidRPr="00E91704">
        <w:rPr>
          <w:color w:val="1D1D1B"/>
        </w:rPr>
        <w:t>Ро-зыгрыш</w:t>
      </w:r>
      <w:proofErr w:type="spellEnd"/>
      <w:proofErr w:type="gram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роз-ыгрыш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2. Если в слове есть корень и окончание, его нужно переносить по слогам. </w:t>
      </w:r>
      <w:proofErr w:type="spellStart"/>
      <w:r w:rsidRPr="00E91704">
        <w:rPr>
          <w:color w:val="1D1D1B"/>
        </w:rPr>
        <w:t>Бе-рё-за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3. Буквы </w:t>
      </w:r>
      <w:proofErr w:type="spellStart"/>
      <w:r w:rsidRPr="00E91704">
        <w:rPr>
          <w:color w:val="1D1D1B"/>
        </w:rPr>
        <w:t>ь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ъ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й</w:t>
      </w:r>
      <w:proofErr w:type="spellEnd"/>
      <w:r w:rsidRPr="00E91704">
        <w:rPr>
          <w:color w:val="1D1D1B"/>
        </w:rPr>
        <w:t xml:space="preserve"> не переносятся на следующую строку. </w:t>
      </w:r>
      <w:proofErr w:type="spellStart"/>
      <w:proofErr w:type="gramStart"/>
      <w:r w:rsidRPr="00E91704">
        <w:rPr>
          <w:color w:val="1D1D1B"/>
        </w:rPr>
        <w:t>Буль-он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отъ-езд</w:t>
      </w:r>
      <w:proofErr w:type="spellEnd"/>
      <w:r w:rsidRPr="00E91704">
        <w:rPr>
          <w:color w:val="1D1D1B"/>
        </w:rPr>
        <w:t>, май-ка.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4. Нельзя оставлять на строке или переносить одну букву. </w:t>
      </w:r>
      <w:proofErr w:type="spellStart"/>
      <w:proofErr w:type="gramStart"/>
      <w:r w:rsidRPr="00E91704">
        <w:rPr>
          <w:color w:val="1D1D1B"/>
        </w:rPr>
        <w:t>Актив-но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ар-мия</w:t>
      </w:r>
      <w:proofErr w:type="spell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а-ктивно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а-рмия</w:t>
      </w:r>
      <w:proofErr w:type="spellEnd"/>
      <w:r w:rsidRPr="00E91704">
        <w:rPr>
          <w:color w:val="1D1D1B"/>
        </w:rPr>
        <w:t>).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5. При стечении согласных может быть несколько вариантов переноса. </w:t>
      </w:r>
      <w:proofErr w:type="spellStart"/>
      <w:proofErr w:type="gramStart"/>
      <w:r w:rsidRPr="00E91704">
        <w:rPr>
          <w:color w:val="1D1D1B"/>
        </w:rPr>
        <w:t>Се-стра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сес-тра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сест-ра</w:t>
      </w:r>
      <w:proofErr w:type="spellEnd"/>
      <w:r w:rsidRPr="00E91704">
        <w:rPr>
          <w:color w:val="1D1D1B"/>
        </w:rPr>
        <w:t>.</w:t>
      </w:r>
    </w:p>
    <w:p w:rsidR="00E91704" w:rsidRPr="00E91704" w:rsidRDefault="00E91704" w:rsidP="00E91704">
      <w:pPr>
        <w:pStyle w:val="a4"/>
        <w:shd w:val="clear" w:color="auto" w:fill="FFFFFF"/>
        <w:spacing w:before="0" w:beforeAutospacing="0" w:after="0" w:afterAutospacing="0"/>
        <w:rPr>
          <w:color w:val="1D1D1B"/>
        </w:rPr>
      </w:pPr>
      <w:r w:rsidRPr="00E91704">
        <w:rPr>
          <w:color w:val="1D1D1B"/>
        </w:rPr>
        <w:t xml:space="preserve">6. Две одинаковые буквы разбиваются переносом. </w:t>
      </w:r>
      <w:proofErr w:type="spellStart"/>
      <w:proofErr w:type="gramStart"/>
      <w:r w:rsidRPr="00E91704">
        <w:rPr>
          <w:color w:val="1D1D1B"/>
        </w:rPr>
        <w:t>Мас-са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ван-ная</w:t>
      </w:r>
      <w:proofErr w:type="spellEnd"/>
      <w:r w:rsidRPr="00E91704">
        <w:rPr>
          <w:color w:val="1D1D1B"/>
        </w:rPr>
        <w:t xml:space="preserve">. Исключение составляют начальные двойные согласные корня. </w:t>
      </w:r>
      <w:proofErr w:type="spellStart"/>
      <w:proofErr w:type="gramStart"/>
      <w:r w:rsidRPr="00E91704">
        <w:rPr>
          <w:color w:val="1D1D1B"/>
        </w:rPr>
        <w:t>Ссо-ра</w:t>
      </w:r>
      <w:proofErr w:type="spellEnd"/>
      <w:proofErr w:type="gram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по-ссорились</w:t>
      </w:r>
      <w:proofErr w:type="spellEnd"/>
      <w:r w:rsidRPr="00E91704">
        <w:rPr>
          <w:color w:val="1D1D1B"/>
        </w:rPr>
        <w:t xml:space="preserve"> (нельзя </w:t>
      </w:r>
      <w:proofErr w:type="spellStart"/>
      <w:r w:rsidRPr="00E91704">
        <w:rPr>
          <w:color w:val="1D1D1B"/>
        </w:rPr>
        <w:t>с-сора</w:t>
      </w:r>
      <w:proofErr w:type="spellEnd"/>
      <w:r w:rsidRPr="00E91704">
        <w:rPr>
          <w:color w:val="1D1D1B"/>
        </w:rPr>
        <w:t xml:space="preserve">, </w:t>
      </w:r>
      <w:proofErr w:type="spellStart"/>
      <w:r w:rsidRPr="00E91704">
        <w:rPr>
          <w:color w:val="1D1D1B"/>
        </w:rPr>
        <w:t>пос-сорились</w:t>
      </w:r>
      <w:proofErr w:type="spellEnd"/>
      <w:r w:rsidRPr="00E91704">
        <w:rPr>
          <w:color w:val="1D1D1B"/>
        </w:rPr>
        <w:t>).</w:t>
      </w:r>
    </w:p>
    <w:p w:rsidR="00E91704" w:rsidRDefault="00E91704" w:rsidP="00E91704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lastRenderedPageBreak/>
        <w:t>Орфоэпические нормы</w:t>
      </w:r>
      <w:r w:rsidRPr="00772A73">
        <w:t> регулируют произно</w:t>
      </w:r>
      <w:r w:rsidRPr="00772A73">
        <w:softHyphen/>
        <w:t>шение отдельных звуков в разных фонетических позициях, в сочетаниях с другими звуками, а также их про</w:t>
      </w:r>
      <w:r w:rsidRPr="00772A73">
        <w:softHyphen/>
        <w:t>изношение в определенных грамматических формах, группах слов или в отдельных словах.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Важно соблюдать единообразие в произношения. </w:t>
      </w:r>
      <w:r w:rsidRPr="00772A73">
        <w:rPr>
          <w:rStyle w:val="a3"/>
          <w:bdr w:val="none" w:sz="0" w:space="0" w:color="auto" w:frame="1"/>
        </w:rPr>
        <w:t>Орфоэпические ошибки</w:t>
      </w:r>
      <w:r w:rsidRPr="00772A73">
        <w:t> влияют на восприятие речи слушателем: они отвлекают его внимание от сути изложения, могут вызывать непонимание, негодование и раздражение. Произношение, которое соответству</w:t>
      </w:r>
      <w:r w:rsidRPr="00772A73">
        <w:softHyphen/>
        <w:t>ет орфоэпическим нормам, значительно облегчает и ускоряет процесс общения.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Орфоэпические нормы определяются фонетической системой русского языка. В каждом языке действуют свои фонетические законы, которые регулируют произношение слов.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В основе русского литературного языка, а значит и литературного произношения, </w:t>
      </w:r>
      <w:proofErr w:type="spellStart"/>
      <w:r w:rsidRPr="00772A73">
        <w:t>лежитмосковское</w:t>
      </w:r>
      <w:proofErr w:type="spellEnd"/>
      <w:r w:rsidRPr="00772A73">
        <w:t xml:space="preserve"> наречие.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русской орфоэпии принято разграничивать </w:t>
      </w:r>
      <w:r w:rsidRPr="00772A73">
        <w:rPr>
          <w:rStyle w:val="a3"/>
          <w:bdr w:val="none" w:sz="0" w:space="0" w:color="auto" w:frame="1"/>
        </w:rPr>
        <w:t>«старшую» и «младшую» нормы. «Старшая» норма </w:t>
      </w:r>
      <w:r w:rsidRPr="00772A73">
        <w:t>сохраняет особенности старомосковского произношения отдельных звуков, звукосочетаний, слов и их форм. </w:t>
      </w:r>
      <w:r w:rsidRPr="00772A73">
        <w:rPr>
          <w:rStyle w:val="a3"/>
          <w:bdr w:val="none" w:sz="0" w:space="0" w:color="auto" w:frame="1"/>
        </w:rPr>
        <w:t>«Младшая» норма </w:t>
      </w:r>
      <w:r w:rsidRPr="00772A73">
        <w:t>отражает особенности современного литературного произношения.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Обратимся к основным правилам литературного про</w:t>
      </w:r>
      <w:r w:rsidRPr="00772A73">
        <w:softHyphen/>
        <w:t>изношения, которые необходимо соблюдать.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гласных.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В русской речи произносятся четко только гласные, которые стоят под ударением: </w:t>
      </w:r>
      <w:proofErr w:type="gramStart"/>
      <w:r w:rsidRPr="00772A73">
        <w:t>с[</w:t>
      </w:r>
      <w:proofErr w:type="gramEnd"/>
      <w:r w:rsidRPr="00772A73">
        <w:t>а]</w:t>
      </w:r>
      <w:proofErr w:type="spellStart"/>
      <w:r w:rsidRPr="00772A73">
        <w:t>д</w:t>
      </w:r>
      <w:proofErr w:type="spellEnd"/>
      <w:r w:rsidRPr="00772A73">
        <w:t xml:space="preserve">, в[о]лк, </w:t>
      </w:r>
      <w:proofErr w:type="spellStart"/>
      <w:r w:rsidRPr="00772A73">
        <w:t>д</w:t>
      </w:r>
      <w:proofErr w:type="spellEnd"/>
      <w:r w:rsidRPr="00772A73">
        <w:t>[о]м. Гласные, находящиеся в безударном положении, утрачивают ясность и четкость. Это называет</w:t>
      </w:r>
      <w:r w:rsidRPr="00772A73">
        <w:softHyphen/>
        <w:t>ся </w:t>
      </w:r>
      <w:r w:rsidRPr="00772A73">
        <w:rPr>
          <w:rStyle w:val="a3"/>
          <w:bdr w:val="none" w:sz="0" w:space="0" w:color="auto" w:frame="1"/>
        </w:rPr>
        <w:t xml:space="preserve">законом редукции (от лат. </w:t>
      </w:r>
      <w:proofErr w:type="spellStart"/>
      <w:r w:rsidRPr="00772A73">
        <w:rPr>
          <w:rStyle w:val="a3"/>
          <w:bdr w:val="none" w:sz="0" w:space="0" w:color="auto" w:frame="1"/>
        </w:rPr>
        <w:t>reducire</w:t>
      </w:r>
      <w:proofErr w:type="spellEnd"/>
      <w:r w:rsidRPr="00772A73">
        <w:rPr>
          <w:rStyle w:val="a3"/>
          <w:bdr w:val="none" w:sz="0" w:space="0" w:color="auto" w:frame="1"/>
        </w:rPr>
        <w:t xml:space="preserve"> сокращать).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Гласные </w:t>
      </w:r>
      <w:r w:rsidRPr="00772A73">
        <w:rPr>
          <w:rStyle w:val="a3"/>
          <w:bdr w:val="none" w:sz="0" w:space="0" w:color="auto" w:frame="1"/>
        </w:rPr>
        <w:t>[а] и [о] </w:t>
      </w:r>
      <w:r w:rsidRPr="00772A73">
        <w:t>в начале слова без ударения и в пер</w:t>
      </w:r>
      <w:r w:rsidRPr="00772A73">
        <w:softHyphen/>
        <w:t>вом предударном слоге произносятся как [а]: олень – [а</w:t>
      </w:r>
      <w:proofErr w:type="gramStart"/>
      <w:r w:rsidRPr="00772A73">
        <w:t>]л</w:t>
      </w:r>
      <w:proofErr w:type="gramEnd"/>
      <w:r w:rsidRPr="00772A73">
        <w:t>ень, опоздать – [а]</w:t>
      </w:r>
      <w:proofErr w:type="spellStart"/>
      <w:r w:rsidRPr="00772A73">
        <w:t>п</w:t>
      </w:r>
      <w:proofErr w:type="spellEnd"/>
      <w:r w:rsidRPr="00772A73">
        <w:t>[а]</w:t>
      </w:r>
      <w:proofErr w:type="spellStart"/>
      <w:r w:rsidRPr="00772A73">
        <w:t>здать</w:t>
      </w:r>
      <w:proofErr w:type="spellEnd"/>
      <w:r w:rsidRPr="00772A73">
        <w:t>, сорока – с[а]рока.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безударном положении (во всех безудар</w:t>
      </w:r>
      <w:r w:rsidRPr="00772A73">
        <w:softHyphen/>
        <w:t>ных слогах, кроме первого предударного) после твердых согласных </w:t>
      </w:r>
      <w:r w:rsidRPr="00772A73">
        <w:rPr>
          <w:rStyle w:val="a3"/>
          <w:bdr w:val="none" w:sz="0" w:space="0" w:color="auto" w:frame="1"/>
        </w:rPr>
        <w:t xml:space="preserve">на месте буквы </w:t>
      </w:r>
      <w:proofErr w:type="gramStart"/>
      <w:r w:rsidRPr="00772A73">
        <w:rPr>
          <w:rStyle w:val="a3"/>
          <w:bdr w:val="none" w:sz="0" w:space="0" w:color="auto" w:frame="1"/>
        </w:rPr>
        <w:t>о </w:t>
      </w:r>
      <w:r w:rsidRPr="00772A73">
        <w:t>произносится</w:t>
      </w:r>
      <w:proofErr w:type="gramEnd"/>
      <w:r w:rsidRPr="00772A73">
        <w:t xml:space="preserve"> краткий </w:t>
      </w:r>
      <w:r w:rsidRPr="00772A73">
        <w:rPr>
          <w:rStyle w:val="a3"/>
          <w:bdr w:val="none" w:sz="0" w:space="0" w:color="auto" w:frame="1"/>
        </w:rPr>
        <w:t>(редуцированный) неясный звук,</w:t>
      </w:r>
      <w:r w:rsidRPr="00772A73">
        <w:t> произношение которого в разных по</w:t>
      </w:r>
      <w:r w:rsidRPr="00772A73">
        <w:softHyphen/>
        <w:t>ложениях колеблется от [</w:t>
      </w:r>
      <w:proofErr w:type="spellStart"/>
      <w:r w:rsidRPr="00772A73">
        <w:t>ы</w:t>
      </w:r>
      <w:proofErr w:type="spellEnd"/>
      <w:r w:rsidRPr="00772A73">
        <w:t>] до [а]. Условно этот звук обозна</w:t>
      </w:r>
      <w:r w:rsidRPr="00772A73">
        <w:softHyphen/>
        <w:t>чается буквой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ъ</w:t>
      </w:r>
      <w:proofErr w:type="spellEnd"/>
      <w:r w:rsidRPr="00772A73">
        <w:rPr>
          <w:rStyle w:val="a3"/>
          <w:bdr w:val="none" w:sz="0" w:space="0" w:color="auto" w:frame="1"/>
        </w:rPr>
        <w:t>]. </w:t>
      </w:r>
      <w:r w:rsidRPr="00772A73">
        <w:t>Например: сторо</w:t>
      </w:r>
      <w:r w:rsidRPr="00772A73">
        <w:softHyphen/>
        <w:t xml:space="preserve">на – </w:t>
      </w:r>
      <w:proofErr w:type="spellStart"/>
      <w:r w:rsidRPr="00772A73">
        <w:t>с</w:t>
      </w:r>
      <w:proofErr w:type="gramStart"/>
      <w:r w:rsidRPr="00772A73">
        <w:t>т</w:t>
      </w:r>
      <w:proofErr w:type="spellEnd"/>
      <w:r w:rsidRPr="00772A73">
        <w:t>[</w:t>
      </w:r>
      <w:proofErr w:type="spellStart"/>
      <w:proofErr w:type="gramEnd"/>
      <w:r w:rsidRPr="00772A73">
        <w:t>ъ</w:t>
      </w:r>
      <w:proofErr w:type="spellEnd"/>
      <w:r w:rsidRPr="00772A73">
        <w:t>]</w:t>
      </w:r>
      <w:proofErr w:type="spellStart"/>
      <w:r w:rsidRPr="00772A73">
        <w:t>рона</w:t>
      </w:r>
      <w:proofErr w:type="spellEnd"/>
      <w:r w:rsidRPr="00772A73">
        <w:t>, голова – г[</w:t>
      </w:r>
      <w:proofErr w:type="spellStart"/>
      <w:r w:rsidRPr="00772A73">
        <w:t>ъ</w:t>
      </w:r>
      <w:proofErr w:type="spellEnd"/>
      <w:r w:rsidRPr="00772A73">
        <w:t xml:space="preserve">]лова, дорогой – </w:t>
      </w:r>
      <w:proofErr w:type="spellStart"/>
      <w:r w:rsidRPr="00772A73">
        <w:t>д</w:t>
      </w:r>
      <w:proofErr w:type="spellEnd"/>
      <w:r w:rsidRPr="00772A73">
        <w:t>[</w:t>
      </w:r>
      <w:proofErr w:type="spellStart"/>
      <w:r w:rsidRPr="00772A73">
        <w:t>ъ</w:t>
      </w:r>
      <w:proofErr w:type="spellEnd"/>
      <w:r w:rsidRPr="00772A73">
        <w:t>]</w:t>
      </w:r>
      <w:proofErr w:type="spellStart"/>
      <w:r w:rsidRPr="00772A73">
        <w:t>рогой</w:t>
      </w:r>
      <w:proofErr w:type="spellEnd"/>
      <w:r w:rsidRPr="00772A73">
        <w:t>, порох – пор[</w:t>
      </w:r>
      <w:proofErr w:type="spellStart"/>
      <w:r w:rsidRPr="00772A73">
        <w:t>ъ</w:t>
      </w:r>
      <w:proofErr w:type="spellEnd"/>
      <w:r w:rsidRPr="00772A73">
        <w:t>]</w:t>
      </w:r>
      <w:proofErr w:type="spellStart"/>
      <w:r w:rsidRPr="00772A73">
        <w:t>х</w:t>
      </w:r>
      <w:proofErr w:type="spellEnd"/>
      <w:r w:rsidRPr="00772A73">
        <w:t>, золото – зол[</w:t>
      </w:r>
      <w:proofErr w:type="spellStart"/>
      <w:r w:rsidRPr="00772A73">
        <w:t>ъ</w:t>
      </w:r>
      <w:proofErr w:type="spellEnd"/>
      <w:r w:rsidRPr="00772A73">
        <w:t>]т[</w:t>
      </w:r>
      <w:proofErr w:type="spellStart"/>
      <w:r w:rsidRPr="00772A73">
        <w:t>ъ</w:t>
      </w:r>
      <w:proofErr w:type="spellEnd"/>
      <w:r w:rsidRPr="00772A73">
        <w:t>].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После мягких согласных в первом предударном слоге на месте букв </w:t>
      </w:r>
      <w:r w:rsidRPr="00772A73">
        <w:rPr>
          <w:rStyle w:val="a3"/>
          <w:bdr w:val="none" w:sz="0" w:space="0" w:color="auto" w:frame="1"/>
        </w:rPr>
        <w:t>а, е, я </w:t>
      </w:r>
      <w:r w:rsidRPr="00772A73">
        <w:t>произноситься звук, </w:t>
      </w:r>
      <w:r w:rsidRPr="00772A73">
        <w:rPr>
          <w:rStyle w:val="a3"/>
          <w:bdr w:val="none" w:sz="0" w:space="0" w:color="auto" w:frame="1"/>
        </w:rPr>
        <w:t>сред</w:t>
      </w:r>
      <w:r w:rsidRPr="00772A73">
        <w:rPr>
          <w:rStyle w:val="a3"/>
          <w:bdr w:val="none" w:sz="0" w:space="0" w:color="auto" w:frame="1"/>
        </w:rPr>
        <w:softHyphen/>
        <w:t>ний между</w:t>
      </w:r>
      <w:r w:rsidRPr="00772A73">
        <w:t> </w:t>
      </w:r>
      <w:r w:rsidRPr="00772A73">
        <w:rPr>
          <w:rStyle w:val="a3"/>
          <w:bdr w:val="none" w:sz="0" w:space="0" w:color="auto" w:frame="1"/>
        </w:rPr>
        <w:t>[е] и [и].</w:t>
      </w:r>
      <w:r w:rsidRPr="00772A73">
        <w:t> Условно этот звук обозначается зна</w:t>
      </w:r>
      <w:r w:rsidRPr="00772A73">
        <w:softHyphen/>
        <w:t>ком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и</w:t>
      </w:r>
      <w:r w:rsidRPr="00772A73">
        <w:rPr>
          <w:rStyle w:val="a3"/>
          <w:bdr w:val="none" w:sz="0" w:space="0" w:color="auto" w:frame="1"/>
          <w:vertAlign w:val="superscript"/>
        </w:rPr>
        <w:t>э</w:t>
      </w:r>
      <w:proofErr w:type="spellEnd"/>
      <w:r w:rsidRPr="00772A73">
        <w:rPr>
          <w:rStyle w:val="a3"/>
          <w:bdr w:val="none" w:sz="0" w:space="0" w:color="auto" w:frame="1"/>
        </w:rPr>
        <w:t>]:</w:t>
      </w:r>
      <w:r w:rsidRPr="00772A73">
        <w:t> язык – 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proofErr w:type="gramStart"/>
      <w:r w:rsidRPr="00772A73">
        <w:t>]з</w:t>
      </w:r>
      <w:proofErr w:type="gramEnd"/>
      <w:r w:rsidRPr="00772A73">
        <w:t xml:space="preserve">ык, перо – </w:t>
      </w:r>
      <w:proofErr w:type="spellStart"/>
      <w:r w:rsidRPr="00772A73">
        <w:t>п</w:t>
      </w:r>
      <w:proofErr w:type="spellEnd"/>
      <w:r w:rsidRPr="00772A73">
        <w:t>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r w:rsidRPr="00772A73">
        <w:t>]</w:t>
      </w:r>
      <w:proofErr w:type="spellStart"/>
      <w:r w:rsidRPr="00772A73">
        <w:t>ро</w:t>
      </w:r>
      <w:proofErr w:type="spellEnd"/>
      <w:r w:rsidRPr="00772A73">
        <w:t>, часы – ч[</w:t>
      </w:r>
      <w:proofErr w:type="spellStart"/>
      <w:r w:rsidRPr="00772A73">
        <w:t>и</w:t>
      </w:r>
      <w:r w:rsidRPr="00772A73">
        <w:rPr>
          <w:bdr w:val="none" w:sz="0" w:space="0" w:color="auto" w:frame="1"/>
          <w:vertAlign w:val="superscript"/>
        </w:rPr>
        <w:t>э</w:t>
      </w:r>
      <w:proofErr w:type="spellEnd"/>
      <w:r w:rsidRPr="00772A73">
        <w:t>]</w:t>
      </w:r>
      <w:proofErr w:type="spellStart"/>
      <w:r w:rsidRPr="00772A73">
        <w:t>сы</w:t>
      </w:r>
      <w:proofErr w:type="spellEnd"/>
      <w:r w:rsidRPr="00772A73">
        <w:t>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Гласный [и] </w:t>
      </w:r>
      <w:r w:rsidRPr="00772A73">
        <w:t>после твердого согласного, предлога или при слитном произношении слова с предыдущим произ</w:t>
      </w:r>
      <w:r w:rsidRPr="00772A73">
        <w:softHyphen/>
        <w:t>носится как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ы</w:t>
      </w:r>
      <w:proofErr w:type="spellEnd"/>
      <w:r w:rsidRPr="00772A73">
        <w:rPr>
          <w:rStyle w:val="a3"/>
          <w:bdr w:val="none" w:sz="0" w:space="0" w:color="auto" w:frame="1"/>
        </w:rPr>
        <w:t>]:</w:t>
      </w:r>
      <w:r w:rsidRPr="00772A73">
        <w:t xml:space="preserve"> пединститут – </w:t>
      </w:r>
      <w:proofErr w:type="spellStart"/>
      <w:r w:rsidRPr="00772A73">
        <w:t>пе</w:t>
      </w:r>
      <w:proofErr w:type="gramStart"/>
      <w:r w:rsidRPr="00772A73">
        <w:t>д</w:t>
      </w:r>
      <w:proofErr w:type="spellEnd"/>
      <w:r w:rsidRPr="00772A73">
        <w:t>[</w:t>
      </w:r>
      <w:proofErr w:type="spellStart"/>
      <w:proofErr w:type="gramEnd"/>
      <w:r w:rsidRPr="00772A73">
        <w:t>ы</w:t>
      </w:r>
      <w:proofErr w:type="spellEnd"/>
      <w:r w:rsidRPr="00772A73">
        <w:t>]</w:t>
      </w:r>
      <w:proofErr w:type="spellStart"/>
      <w:r w:rsidRPr="00772A73">
        <w:t>нститут</w:t>
      </w:r>
      <w:proofErr w:type="spellEnd"/>
      <w:r w:rsidRPr="00772A73">
        <w:t>, к Ивану – к[</w:t>
      </w:r>
      <w:proofErr w:type="spellStart"/>
      <w:r w:rsidRPr="00772A73">
        <w:t>ы</w:t>
      </w:r>
      <w:proofErr w:type="spellEnd"/>
      <w:r w:rsidRPr="00772A73">
        <w:t>]</w:t>
      </w:r>
      <w:proofErr w:type="spellStart"/>
      <w:r w:rsidRPr="00772A73">
        <w:t>вану</w:t>
      </w:r>
      <w:proofErr w:type="spellEnd"/>
      <w:r w:rsidRPr="00772A73">
        <w:t>, смех и слёзы – смех [</w:t>
      </w:r>
      <w:proofErr w:type="spellStart"/>
      <w:r w:rsidRPr="00772A73">
        <w:t>ы</w:t>
      </w:r>
      <w:proofErr w:type="spellEnd"/>
      <w:r w:rsidRPr="00772A73">
        <w:t>] слёзы. При нали</w:t>
      </w:r>
      <w:r w:rsidRPr="00772A73">
        <w:softHyphen/>
        <w:t>чии паузы [и] не переходит в [</w:t>
      </w:r>
      <w:proofErr w:type="spellStart"/>
      <w:r w:rsidRPr="00772A73">
        <w:t>ы</w:t>
      </w:r>
      <w:proofErr w:type="spellEnd"/>
      <w:r w:rsidRPr="00772A73">
        <w:t>]: смех и слёзы.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согласных.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Основные законы произ</w:t>
      </w:r>
      <w:r w:rsidRPr="00772A73">
        <w:softHyphen/>
        <w:t>ношения согласных в русском языке – </w:t>
      </w:r>
      <w:r w:rsidRPr="00772A73">
        <w:rPr>
          <w:rStyle w:val="a3"/>
          <w:bdr w:val="none" w:sz="0" w:space="0" w:color="auto" w:frame="1"/>
        </w:rPr>
        <w:t>оглушение и уподобление.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Звонкие согласные, </w:t>
      </w:r>
      <w:r w:rsidRPr="00772A73">
        <w:t>стоящие перед глухими и в конце слов, </w:t>
      </w:r>
      <w:r w:rsidRPr="00772A73">
        <w:rPr>
          <w:rStyle w:val="a3"/>
          <w:bdr w:val="none" w:sz="0" w:space="0" w:color="auto" w:frame="1"/>
        </w:rPr>
        <w:t>оглушаются </w:t>
      </w:r>
      <w:r w:rsidRPr="00772A73">
        <w:t>– это является одним из характерных признаков русской литературной речи. Мы произносим сто</w:t>
      </w:r>
      <w:proofErr w:type="gramStart"/>
      <w:r w:rsidRPr="00772A73">
        <w:t>л[</w:t>
      </w:r>
      <w:proofErr w:type="spellStart"/>
      <w:proofErr w:type="gramEnd"/>
      <w:r w:rsidRPr="00772A73">
        <w:t>п</w:t>
      </w:r>
      <w:proofErr w:type="spellEnd"/>
      <w:r w:rsidRPr="00772A73">
        <w:t>] – столб, сне[к] – снег, рука[</w:t>
      </w:r>
      <w:proofErr w:type="spellStart"/>
      <w:r w:rsidRPr="00772A73">
        <w:t>ф</w:t>
      </w:r>
      <w:proofErr w:type="spellEnd"/>
      <w:r w:rsidRPr="00772A73">
        <w:t xml:space="preserve">] – рукав и т. д. Следует обратить внимание на то, что согласный [г] в конце слова всегда переходит в парный ему глухой звук [к]: </w:t>
      </w:r>
      <w:proofErr w:type="spellStart"/>
      <w:r w:rsidRPr="00772A73">
        <w:t>смо</w:t>
      </w:r>
      <w:proofErr w:type="spellEnd"/>
      <w:r w:rsidRPr="00772A73">
        <w:t xml:space="preserve">[к] – смог, </w:t>
      </w:r>
      <w:proofErr w:type="spellStart"/>
      <w:r w:rsidRPr="00772A73">
        <w:t>дру</w:t>
      </w:r>
      <w:proofErr w:type="spellEnd"/>
      <w:r w:rsidRPr="00772A73">
        <w:t>[к] – друг и т.д. Произнесе</w:t>
      </w:r>
      <w:r w:rsidRPr="00772A73">
        <w:softHyphen/>
        <w:t>ние в этом случае звука [</w:t>
      </w:r>
      <w:proofErr w:type="spellStart"/>
      <w:r w:rsidRPr="00772A73">
        <w:t>х</w:t>
      </w:r>
      <w:proofErr w:type="spellEnd"/>
      <w:r w:rsidRPr="00772A73">
        <w:t xml:space="preserve">] рассматривается как диалектное. Исключение составляет слово бог – </w:t>
      </w:r>
      <w:proofErr w:type="spellStart"/>
      <w:r w:rsidRPr="00772A73">
        <w:t>б</w:t>
      </w:r>
      <w:proofErr w:type="gramStart"/>
      <w:r w:rsidRPr="00772A73">
        <w:t>о</w:t>
      </w:r>
      <w:proofErr w:type="spellEnd"/>
      <w:r w:rsidRPr="00772A73">
        <w:t>[</w:t>
      </w:r>
      <w:proofErr w:type="spellStart"/>
      <w:proofErr w:type="gramEnd"/>
      <w:r w:rsidRPr="00772A73">
        <w:t>х</w:t>
      </w:r>
      <w:proofErr w:type="spellEnd"/>
      <w:r w:rsidRPr="00772A73">
        <w:t>].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 [Г]</w:t>
      </w:r>
      <w:r w:rsidRPr="00772A73">
        <w:t> произносится как</w:t>
      </w:r>
      <w:r w:rsidRPr="00772A73">
        <w:rPr>
          <w:rStyle w:val="a3"/>
          <w:bdr w:val="none" w:sz="0" w:space="0" w:color="auto" w:frame="1"/>
        </w:rPr>
        <w:t> [</w:t>
      </w:r>
      <w:proofErr w:type="spellStart"/>
      <w:r w:rsidRPr="00772A73">
        <w:rPr>
          <w:rStyle w:val="a3"/>
          <w:bdr w:val="none" w:sz="0" w:space="0" w:color="auto" w:frame="1"/>
        </w:rPr>
        <w:t>х</w:t>
      </w:r>
      <w:proofErr w:type="spellEnd"/>
      <w:r w:rsidRPr="00772A73">
        <w:rPr>
          <w:rStyle w:val="a3"/>
          <w:bdr w:val="none" w:sz="0" w:space="0" w:color="auto" w:frame="1"/>
        </w:rPr>
        <w:t>]</w:t>
      </w:r>
      <w:r w:rsidRPr="00772A73">
        <w:t xml:space="preserve"> в сочетаниях </w:t>
      </w:r>
      <w:proofErr w:type="spellStart"/>
      <w:r w:rsidRPr="00772A73">
        <w:t>гк</w:t>
      </w:r>
      <w:proofErr w:type="spellEnd"/>
      <w:r w:rsidRPr="00772A73">
        <w:t xml:space="preserve"> и </w:t>
      </w:r>
      <w:proofErr w:type="spellStart"/>
      <w:r w:rsidRPr="00772A73">
        <w:t>гч</w:t>
      </w:r>
      <w:proofErr w:type="spellEnd"/>
      <w:r w:rsidRPr="00772A73">
        <w:t xml:space="preserve">: </w:t>
      </w:r>
      <w:proofErr w:type="spellStart"/>
      <w:r w:rsidRPr="00772A73">
        <w:t>л</w:t>
      </w:r>
      <w:proofErr w:type="gramStart"/>
      <w:r w:rsidRPr="00772A73">
        <w:t>ё</w:t>
      </w:r>
      <w:proofErr w:type="spellEnd"/>
      <w:r w:rsidRPr="00772A73">
        <w:t>[</w:t>
      </w:r>
      <w:proofErr w:type="spellStart"/>
      <w:proofErr w:type="gramEnd"/>
      <w:r w:rsidRPr="00772A73">
        <w:t>хк</w:t>
      </w:r>
      <w:proofErr w:type="spellEnd"/>
      <w:r w:rsidRPr="00772A73">
        <w:t>']</w:t>
      </w:r>
      <w:proofErr w:type="spellStart"/>
      <w:r w:rsidRPr="00772A73">
        <w:t>ий</w:t>
      </w:r>
      <w:proofErr w:type="spellEnd"/>
      <w:r w:rsidRPr="00772A73">
        <w:t xml:space="preserve"> – легкий, </w:t>
      </w:r>
      <w:proofErr w:type="spellStart"/>
      <w:r w:rsidRPr="00772A73">
        <w:t>ле</w:t>
      </w:r>
      <w:proofErr w:type="spellEnd"/>
      <w:r w:rsidRPr="00772A73">
        <w:t>[</w:t>
      </w:r>
      <w:proofErr w:type="spellStart"/>
      <w:r w:rsidRPr="00772A73">
        <w:t>хк</w:t>
      </w:r>
      <w:proofErr w:type="spellEnd"/>
      <w:r w:rsidRPr="00772A73">
        <w:t>]о – легко.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Глухие согласные, стоящие перед звонкими, произносятся как соответствующие им звонкие: [</w:t>
      </w:r>
      <w:proofErr w:type="spellStart"/>
      <w:r w:rsidRPr="00772A73">
        <w:t>з</w:t>
      </w:r>
      <w:proofErr w:type="spellEnd"/>
      <w:proofErr w:type="gramStart"/>
      <w:r w:rsidRPr="00772A73">
        <w:t>]д</w:t>
      </w:r>
      <w:proofErr w:type="gramEnd"/>
      <w:r w:rsidRPr="00772A73">
        <w:t>авать – сдавать, про[</w:t>
      </w:r>
      <w:proofErr w:type="spellStart"/>
      <w:r w:rsidRPr="00772A73">
        <w:t>з</w:t>
      </w:r>
      <w:proofErr w:type="spellEnd"/>
      <w:r w:rsidRPr="00772A73">
        <w:t>']ба – просьба.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произ</w:t>
      </w:r>
      <w:r w:rsidRPr="00772A73">
        <w:softHyphen/>
        <w:t xml:space="preserve">ношении слов с сочетанием </w:t>
      </w:r>
      <w:proofErr w:type="spellStart"/>
      <w:r w:rsidRPr="00772A73">
        <w:t>чн</w:t>
      </w:r>
      <w:proofErr w:type="spellEnd"/>
      <w:r w:rsidRPr="00772A73">
        <w:t xml:space="preserve"> наблюдается колебание, что связано с изменением правил старого московского про</w:t>
      </w:r>
      <w:r w:rsidRPr="00772A73">
        <w:softHyphen/>
        <w:t>изношения. Согласно нормам современного русского литературного язы</w:t>
      </w:r>
      <w:r w:rsidRPr="00772A73">
        <w:softHyphen/>
        <w:t>ка, сочетание</w:t>
      </w:r>
      <w:r w:rsidRPr="00772A73">
        <w:rPr>
          <w:rStyle w:val="a3"/>
          <w:bdr w:val="none" w:sz="0" w:space="0" w:color="auto" w:frame="1"/>
        </w:rPr>
        <w:t> </w:t>
      </w:r>
      <w:proofErr w:type="spellStart"/>
      <w:r w:rsidRPr="00772A73">
        <w:rPr>
          <w:rStyle w:val="a3"/>
          <w:bdr w:val="none" w:sz="0" w:space="0" w:color="auto" w:frame="1"/>
        </w:rPr>
        <w:t>чн</w:t>
      </w:r>
      <w:proofErr w:type="spellEnd"/>
      <w:r w:rsidRPr="00772A73">
        <w:t> обычно так и произносится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чн</w:t>
      </w:r>
      <w:proofErr w:type="spellEnd"/>
      <w:r w:rsidRPr="00772A73">
        <w:rPr>
          <w:rStyle w:val="a3"/>
          <w:bdr w:val="none" w:sz="0" w:space="0" w:color="auto" w:frame="1"/>
        </w:rPr>
        <w:t>],</w:t>
      </w:r>
      <w:r w:rsidRPr="00772A73">
        <w:t> особен</w:t>
      </w:r>
      <w:r w:rsidRPr="00772A73">
        <w:softHyphen/>
        <w:t>но это относится к словам книжного происхождения (</w:t>
      </w:r>
      <w:proofErr w:type="gramStart"/>
      <w:r w:rsidRPr="00772A73">
        <w:t>бесконечный</w:t>
      </w:r>
      <w:proofErr w:type="gramEnd"/>
      <w:r w:rsidRPr="00772A73">
        <w:t xml:space="preserve">, беспечный), а также к относительно новым словам (маскировочный, посадочный). Сочетание </w:t>
      </w:r>
      <w:proofErr w:type="spellStart"/>
      <w:r w:rsidRPr="00772A73">
        <w:t>чн</w:t>
      </w:r>
      <w:proofErr w:type="spellEnd"/>
      <w:r w:rsidRPr="00772A73">
        <w:t xml:space="preserve"> произносится как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шн</w:t>
      </w:r>
      <w:proofErr w:type="spellEnd"/>
      <w:r w:rsidRPr="00772A73">
        <w:rPr>
          <w:rStyle w:val="a3"/>
          <w:bdr w:val="none" w:sz="0" w:space="0" w:color="auto" w:frame="1"/>
        </w:rPr>
        <w:t>] </w:t>
      </w:r>
      <w:r w:rsidRPr="00772A73">
        <w:t xml:space="preserve">в женских отчествах на </w:t>
      </w:r>
      <w:proofErr w:type="gramStart"/>
      <w:r w:rsidRPr="00772A73">
        <w:t>-</w:t>
      </w:r>
      <w:proofErr w:type="spellStart"/>
      <w:r w:rsidRPr="00772A73">
        <w:t>и</w:t>
      </w:r>
      <w:proofErr w:type="gramEnd"/>
      <w:r w:rsidRPr="00772A73">
        <w:t>чна</w:t>
      </w:r>
      <w:proofErr w:type="spellEnd"/>
      <w:r w:rsidRPr="00772A73">
        <w:t xml:space="preserve">: </w:t>
      </w:r>
      <w:proofErr w:type="spellStart"/>
      <w:r w:rsidRPr="00772A73">
        <w:t>Кузьмин</w:t>
      </w:r>
      <w:proofErr w:type="gramStart"/>
      <w:r w:rsidRPr="00772A73">
        <w:t>и</w:t>
      </w:r>
      <w:proofErr w:type="spellEnd"/>
      <w:r w:rsidRPr="00772A73">
        <w:t>[</w:t>
      </w:r>
      <w:proofErr w:type="spellStart"/>
      <w:proofErr w:type="gramEnd"/>
      <w:r w:rsidRPr="00772A73">
        <w:t>шн</w:t>
      </w:r>
      <w:proofErr w:type="spellEnd"/>
      <w:r w:rsidRPr="00772A73">
        <w:t xml:space="preserve">]а, </w:t>
      </w:r>
      <w:proofErr w:type="spellStart"/>
      <w:r w:rsidRPr="00772A73">
        <w:t>Лукини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 xml:space="preserve">]а, </w:t>
      </w:r>
      <w:proofErr w:type="spellStart"/>
      <w:r w:rsidRPr="00772A73">
        <w:t>Ильини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 xml:space="preserve">]а, а </w:t>
      </w:r>
      <w:r w:rsidRPr="00772A73">
        <w:lastRenderedPageBreak/>
        <w:t>также сохра</w:t>
      </w:r>
      <w:r w:rsidRPr="00772A73">
        <w:softHyphen/>
        <w:t>няется в отдельных словах: коне[</w:t>
      </w:r>
      <w:proofErr w:type="spellStart"/>
      <w:r w:rsidRPr="00772A73">
        <w:t>шн</w:t>
      </w:r>
      <w:proofErr w:type="spellEnd"/>
      <w:r w:rsidRPr="00772A73">
        <w:t xml:space="preserve">]о, </w:t>
      </w:r>
      <w:proofErr w:type="spellStart"/>
      <w:r w:rsidRPr="00772A73">
        <w:t>ску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]но, пере[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ица</w:t>
      </w:r>
      <w:proofErr w:type="spellEnd"/>
      <w:r w:rsidRPr="00772A73">
        <w:t xml:space="preserve">, </w:t>
      </w:r>
      <w:proofErr w:type="spellStart"/>
      <w:r w:rsidRPr="00772A73">
        <w:t>яи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ица</w:t>
      </w:r>
      <w:proofErr w:type="spellEnd"/>
      <w:r w:rsidRPr="00772A73">
        <w:t xml:space="preserve">, </w:t>
      </w:r>
      <w:proofErr w:type="spellStart"/>
      <w:r w:rsidRPr="00772A73">
        <w:t>скворе</w:t>
      </w:r>
      <w:proofErr w:type="spellEnd"/>
      <w:r w:rsidRPr="00772A73">
        <w:t>[</w:t>
      </w:r>
      <w:proofErr w:type="spellStart"/>
      <w:r w:rsidRPr="00772A73">
        <w:t>шн</w:t>
      </w:r>
      <w:proofErr w:type="spellEnd"/>
      <w:r w:rsidRPr="00772A73">
        <w:t>]</w:t>
      </w:r>
      <w:proofErr w:type="spellStart"/>
      <w:r w:rsidRPr="00772A73">
        <w:t>ик</w:t>
      </w:r>
      <w:proofErr w:type="spellEnd"/>
      <w:r w:rsidRPr="00772A73">
        <w:t xml:space="preserve"> и др.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 xml:space="preserve">Некоторые слова с сочетанием </w:t>
      </w:r>
      <w:proofErr w:type="spellStart"/>
      <w:r w:rsidRPr="00772A73">
        <w:t>чн</w:t>
      </w:r>
      <w:proofErr w:type="spellEnd"/>
      <w:r w:rsidRPr="00772A73">
        <w:t xml:space="preserve"> в соответствии с нор</w:t>
      </w:r>
      <w:r w:rsidRPr="00772A73">
        <w:softHyphen/>
        <w:t xml:space="preserve">мой имеют двоякое произношение: </w:t>
      </w:r>
      <w:proofErr w:type="spellStart"/>
      <w:r w:rsidRPr="00772A73">
        <w:t>поряд</w:t>
      </w:r>
      <w:proofErr w:type="gramStart"/>
      <w:r w:rsidRPr="00772A73">
        <w:t>о</w:t>
      </w:r>
      <w:proofErr w:type="spellEnd"/>
      <w:r w:rsidRPr="00772A73">
        <w:t>[</w:t>
      </w:r>
      <w:proofErr w:type="spellStart"/>
      <w:proofErr w:type="gramEnd"/>
      <w:r w:rsidRPr="00772A73">
        <w:t>шн</w:t>
      </w:r>
      <w:proofErr w:type="spellEnd"/>
      <w:r w:rsidRPr="00772A73">
        <w:t xml:space="preserve">]о и </w:t>
      </w:r>
      <w:proofErr w:type="spellStart"/>
      <w:r w:rsidRPr="00772A73">
        <w:t>порядо</w:t>
      </w:r>
      <w:proofErr w:type="spellEnd"/>
      <w:r w:rsidRPr="00772A73">
        <w:t>[</w:t>
      </w:r>
      <w:proofErr w:type="spellStart"/>
      <w:r w:rsidRPr="00772A73">
        <w:t>чн</w:t>
      </w:r>
      <w:proofErr w:type="spellEnd"/>
      <w:r w:rsidRPr="00772A73">
        <w:t>]о и др.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некоторых словах вместо</w:t>
      </w:r>
      <w:r w:rsidRPr="00772A73">
        <w:rPr>
          <w:rStyle w:val="a3"/>
          <w:bdr w:val="none" w:sz="0" w:space="0" w:color="auto" w:frame="1"/>
        </w:rPr>
        <w:t> ч </w:t>
      </w:r>
      <w:r w:rsidRPr="00772A73">
        <w:t>произноситься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ш</w:t>
      </w:r>
      <w:proofErr w:type="spellEnd"/>
      <w:r w:rsidRPr="00772A73">
        <w:rPr>
          <w:rStyle w:val="a3"/>
          <w:bdr w:val="none" w:sz="0" w:space="0" w:color="auto" w:frame="1"/>
        </w:rPr>
        <w:t>]</w:t>
      </w:r>
      <w:r w:rsidRPr="00772A73">
        <w:t>: [</w:t>
      </w:r>
      <w:proofErr w:type="spellStart"/>
      <w:r w:rsidRPr="00772A73">
        <w:t>ш</w:t>
      </w:r>
      <w:proofErr w:type="spellEnd"/>
      <w:proofErr w:type="gramStart"/>
      <w:r w:rsidRPr="00772A73">
        <w:t>]т</w:t>
      </w:r>
      <w:proofErr w:type="gramEnd"/>
      <w:r w:rsidRPr="00772A73">
        <w:t>о-то, [</w:t>
      </w:r>
      <w:proofErr w:type="spellStart"/>
      <w:r w:rsidRPr="00772A73">
        <w:t>ш</w:t>
      </w:r>
      <w:proofErr w:type="spellEnd"/>
      <w:r w:rsidRPr="00772A73">
        <w:t>]то и т.п.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Буква г в окончаниях </w:t>
      </w:r>
      <w:r w:rsidRPr="00772A73">
        <w:rPr>
          <w:rStyle w:val="a3"/>
          <w:bdr w:val="none" w:sz="0" w:space="0" w:color="auto" w:frame="1"/>
        </w:rPr>
        <w:t>-ого-, -его- </w:t>
      </w:r>
      <w:r w:rsidRPr="00772A73">
        <w:t>читается как </w:t>
      </w:r>
      <w:r w:rsidRPr="00772A73">
        <w:rPr>
          <w:rStyle w:val="a3"/>
          <w:bdr w:val="none" w:sz="0" w:space="0" w:color="auto" w:frame="1"/>
        </w:rPr>
        <w:t>[в]</w:t>
      </w:r>
      <w:r w:rsidRPr="00772A73">
        <w:t xml:space="preserve">: </w:t>
      </w:r>
      <w:proofErr w:type="spellStart"/>
      <w:r w:rsidRPr="00772A73">
        <w:t>нико</w:t>
      </w:r>
      <w:proofErr w:type="spellEnd"/>
      <w:r w:rsidRPr="00772A73">
        <w:t>[в]</w:t>
      </w:r>
      <w:proofErr w:type="gramStart"/>
      <w:r w:rsidRPr="00772A73">
        <w:t>о – никого</w:t>
      </w:r>
      <w:proofErr w:type="gramEnd"/>
      <w:r w:rsidRPr="00772A73">
        <w:t>, мое[в]о –  моего.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Конечные </w:t>
      </w:r>
      <w:proofErr w:type="gramStart"/>
      <w:r w:rsidRPr="00772A73">
        <w:rPr>
          <w:rStyle w:val="a3"/>
          <w:bdr w:val="none" w:sz="0" w:space="0" w:color="auto" w:frame="1"/>
        </w:rPr>
        <w:t>-</w:t>
      </w:r>
      <w:proofErr w:type="spellStart"/>
      <w:r w:rsidRPr="00772A73">
        <w:rPr>
          <w:rStyle w:val="a3"/>
          <w:bdr w:val="none" w:sz="0" w:space="0" w:color="auto" w:frame="1"/>
        </w:rPr>
        <w:t>т</w:t>
      </w:r>
      <w:proofErr w:type="gramEnd"/>
      <w:r w:rsidRPr="00772A73">
        <w:rPr>
          <w:rStyle w:val="a3"/>
          <w:bdr w:val="none" w:sz="0" w:space="0" w:color="auto" w:frame="1"/>
        </w:rPr>
        <w:t>ся</w:t>
      </w:r>
      <w:proofErr w:type="spellEnd"/>
      <w:r w:rsidRPr="00772A73">
        <w:rPr>
          <w:rStyle w:val="a3"/>
          <w:bdr w:val="none" w:sz="0" w:space="0" w:color="auto" w:frame="1"/>
        </w:rPr>
        <w:t xml:space="preserve"> и -</w:t>
      </w:r>
      <w:proofErr w:type="spellStart"/>
      <w:r w:rsidRPr="00772A73">
        <w:rPr>
          <w:rStyle w:val="a3"/>
          <w:bdr w:val="none" w:sz="0" w:space="0" w:color="auto" w:frame="1"/>
        </w:rPr>
        <w:t>ться</w:t>
      </w:r>
      <w:proofErr w:type="spellEnd"/>
      <w:r w:rsidRPr="00772A73">
        <w:rPr>
          <w:rStyle w:val="a3"/>
          <w:bdr w:val="none" w:sz="0" w:space="0" w:color="auto" w:frame="1"/>
        </w:rPr>
        <w:t> </w:t>
      </w:r>
      <w:r w:rsidRPr="00772A73">
        <w:t>в глаголах произносятся как </w:t>
      </w:r>
      <w:r w:rsidRPr="00772A73">
        <w:rPr>
          <w:rStyle w:val="a3"/>
          <w:bdr w:val="none" w:sz="0" w:space="0" w:color="auto" w:frame="1"/>
        </w:rPr>
        <w:t>[</w:t>
      </w:r>
      <w:proofErr w:type="spellStart"/>
      <w:r w:rsidRPr="00772A73">
        <w:rPr>
          <w:rStyle w:val="a3"/>
          <w:bdr w:val="none" w:sz="0" w:space="0" w:color="auto" w:frame="1"/>
        </w:rPr>
        <w:t>цца</w:t>
      </w:r>
      <w:proofErr w:type="spellEnd"/>
      <w:r w:rsidRPr="00772A73">
        <w:rPr>
          <w:rStyle w:val="a3"/>
          <w:bdr w:val="none" w:sz="0" w:space="0" w:color="auto" w:frame="1"/>
        </w:rPr>
        <w:t>]: </w:t>
      </w:r>
      <w:proofErr w:type="spellStart"/>
      <w:r w:rsidRPr="00772A73">
        <w:t>улыбае</w:t>
      </w:r>
      <w:proofErr w:type="spellEnd"/>
      <w:r w:rsidRPr="00772A73">
        <w:t>[</w:t>
      </w:r>
      <w:proofErr w:type="spellStart"/>
      <w:r w:rsidRPr="00772A73">
        <w:t>цца</w:t>
      </w:r>
      <w:proofErr w:type="spellEnd"/>
      <w:r w:rsidRPr="00772A73">
        <w:t>] – улыбается.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rPr>
          <w:rStyle w:val="a3"/>
          <w:bdr w:val="none" w:sz="0" w:space="0" w:color="auto" w:frame="1"/>
        </w:rPr>
        <w:t>Произношение заимствованных слов.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Как пра</w:t>
      </w:r>
      <w:r w:rsidRPr="00772A73">
        <w:softHyphen/>
        <w:t>вило, заимствованные слова подчиняются современным орфоэпическим нормам и только в некоторых случаях отличаются особенностями в произношении. Например, иногда сохраняется произно</w:t>
      </w:r>
      <w:r w:rsidRPr="00772A73">
        <w:softHyphen/>
        <w:t>шение звука [о] в безударных слогах (</w:t>
      </w:r>
      <w:proofErr w:type="gramStart"/>
      <w:r w:rsidRPr="00772A73">
        <w:t>м[</w:t>
      </w:r>
      <w:proofErr w:type="gramEnd"/>
      <w:r w:rsidRPr="00772A73">
        <w:t>о]</w:t>
      </w:r>
      <w:proofErr w:type="spellStart"/>
      <w:r w:rsidRPr="00772A73">
        <w:t>дель</w:t>
      </w:r>
      <w:proofErr w:type="spellEnd"/>
      <w:r w:rsidRPr="00772A73">
        <w:t>, [о]</w:t>
      </w:r>
      <w:proofErr w:type="spellStart"/>
      <w:r w:rsidRPr="00772A73">
        <w:t>азис</w:t>
      </w:r>
      <w:proofErr w:type="spellEnd"/>
      <w:r w:rsidRPr="00772A73">
        <w:t>) и твердых согласных перед гласным [е]: ан[</w:t>
      </w:r>
      <w:proofErr w:type="spellStart"/>
      <w:r w:rsidRPr="00772A73">
        <w:t>тэ</w:t>
      </w:r>
      <w:proofErr w:type="spellEnd"/>
      <w:r w:rsidRPr="00772A73">
        <w:t>]</w:t>
      </w:r>
      <w:proofErr w:type="spellStart"/>
      <w:r w:rsidRPr="00772A73">
        <w:t>нна</w:t>
      </w:r>
      <w:proofErr w:type="spellEnd"/>
      <w:r w:rsidRPr="00772A73">
        <w:t>, ко[</w:t>
      </w:r>
      <w:proofErr w:type="spellStart"/>
      <w:r w:rsidRPr="00772A73">
        <w:t>дэ</w:t>
      </w:r>
      <w:proofErr w:type="spellEnd"/>
      <w:r w:rsidRPr="00772A73">
        <w:t xml:space="preserve">]кс, </w:t>
      </w:r>
      <w:proofErr w:type="spellStart"/>
      <w:r w:rsidRPr="00772A73">
        <w:t>ге</w:t>
      </w:r>
      <w:proofErr w:type="spellEnd"/>
      <w:r w:rsidRPr="00772A73">
        <w:t>[</w:t>
      </w:r>
      <w:proofErr w:type="spellStart"/>
      <w:r w:rsidRPr="00772A73">
        <w:t>нэ</w:t>
      </w:r>
      <w:proofErr w:type="spellEnd"/>
      <w:r w:rsidRPr="00772A73">
        <w:t>]тика). В большинстве же заим</w:t>
      </w:r>
      <w:r w:rsidRPr="00772A73">
        <w:softHyphen/>
        <w:t xml:space="preserve">ствованных слов перед [е] согласные смягчаются: </w:t>
      </w:r>
      <w:proofErr w:type="gramStart"/>
      <w:r w:rsidRPr="00772A73">
        <w:t>к[</w:t>
      </w:r>
      <w:proofErr w:type="spellStart"/>
      <w:proofErr w:type="gramEnd"/>
      <w:r w:rsidRPr="00772A73">
        <w:t>р</w:t>
      </w:r>
      <w:proofErr w:type="spellEnd"/>
      <w:r w:rsidRPr="00772A73">
        <w:t xml:space="preserve">']ем, </w:t>
      </w:r>
      <w:proofErr w:type="spellStart"/>
      <w:r w:rsidRPr="00772A73">
        <w:t>ака</w:t>
      </w:r>
      <w:proofErr w:type="spellEnd"/>
      <w:r w:rsidRPr="00772A73">
        <w:t>[</w:t>
      </w:r>
      <w:proofErr w:type="spellStart"/>
      <w:r w:rsidRPr="00772A73">
        <w:t>д</w:t>
      </w:r>
      <w:proofErr w:type="spellEnd"/>
      <w:r w:rsidRPr="00772A73">
        <w:t>']</w:t>
      </w:r>
      <w:proofErr w:type="spellStart"/>
      <w:r w:rsidRPr="00772A73">
        <w:t>емия</w:t>
      </w:r>
      <w:proofErr w:type="spellEnd"/>
      <w:r w:rsidRPr="00772A73">
        <w:t xml:space="preserve">, </w:t>
      </w:r>
      <w:proofErr w:type="spellStart"/>
      <w:r w:rsidRPr="00772A73">
        <w:t>факуль</w:t>
      </w:r>
      <w:proofErr w:type="spellEnd"/>
      <w:r w:rsidRPr="00772A73">
        <w:t>[т']</w:t>
      </w:r>
      <w:proofErr w:type="spellStart"/>
      <w:r w:rsidRPr="00772A73">
        <w:t>ет</w:t>
      </w:r>
      <w:proofErr w:type="spellEnd"/>
      <w:r w:rsidRPr="00772A73">
        <w:t xml:space="preserve">, </w:t>
      </w:r>
      <w:proofErr w:type="spellStart"/>
      <w:r w:rsidRPr="00772A73">
        <w:t>му</w:t>
      </w:r>
      <w:proofErr w:type="spellEnd"/>
      <w:r w:rsidRPr="00772A73">
        <w:t>[</w:t>
      </w:r>
      <w:proofErr w:type="spellStart"/>
      <w:r w:rsidRPr="00772A73">
        <w:t>з</w:t>
      </w:r>
      <w:proofErr w:type="spellEnd"/>
      <w:r w:rsidRPr="00772A73">
        <w:t xml:space="preserve">']ей, </w:t>
      </w:r>
      <w:proofErr w:type="spellStart"/>
      <w:r w:rsidRPr="00772A73">
        <w:t>ши</w:t>
      </w:r>
      <w:proofErr w:type="spellEnd"/>
      <w:r w:rsidRPr="00772A73">
        <w:t>[</w:t>
      </w:r>
      <w:proofErr w:type="spellStart"/>
      <w:r w:rsidRPr="00772A73">
        <w:t>н</w:t>
      </w:r>
      <w:proofErr w:type="spellEnd"/>
      <w:r w:rsidRPr="00772A73">
        <w:t xml:space="preserve">']ель. Согласные г, к, </w:t>
      </w:r>
      <w:proofErr w:type="spellStart"/>
      <w:r w:rsidRPr="00772A73">
        <w:t>х</w:t>
      </w:r>
      <w:proofErr w:type="spellEnd"/>
      <w:r w:rsidRPr="00772A73">
        <w:t xml:space="preserve"> всегда перед [е] смягчаются: </w:t>
      </w:r>
      <w:proofErr w:type="spellStart"/>
      <w:r w:rsidRPr="00772A73">
        <w:t>м</w:t>
      </w:r>
      <w:proofErr w:type="gramStart"/>
      <w:r w:rsidRPr="00772A73">
        <w:t>а</w:t>
      </w:r>
      <w:proofErr w:type="spellEnd"/>
      <w:r w:rsidRPr="00772A73">
        <w:t>[</w:t>
      </w:r>
      <w:proofErr w:type="gramEnd"/>
      <w:r w:rsidRPr="00772A73">
        <w:t>к']</w:t>
      </w:r>
      <w:proofErr w:type="spellStart"/>
      <w:r w:rsidRPr="00772A73">
        <w:t>ет</w:t>
      </w:r>
      <w:proofErr w:type="spellEnd"/>
      <w:r w:rsidRPr="00772A73">
        <w:t>, [г']</w:t>
      </w:r>
      <w:proofErr w:type="spellStart"/>
      <w:r w:rsidRPr="00772A73">
        <w:t>ейзер</w:t>
      </w:r>
      <w:proofErr w:type="spellEnd"/>
      <w:r w:rsidRPr="00772A73">
        <w:t>, [к']</w:t>
      </w:r>
      <w:proofErr w:type="spellStart"/>
      <w:r w:rsidRPr="00772A73">
        <w:t>егли</w:t>
      </w:r>
      <w:proofErr w:type="spellEnd"/>
      <w:r w:rsidRPr="00772A73">
        <w:t>, с[</w:t>
      </w:r>
      <w:proofErr w:type="spellStart"/>
      <w:r w:rsidRPr="00772A73">
        <w:t>х</w:t>
      </w:r>
      <w:proofErr w:type="spellEnd"/>
      <w:r w:rsidRPr="00772A73">
        <w:t>']</w:t>
      </w:r>
      <w:proofErr w:type="spellStart"/>
      <w:r w:rsidRPr="00772A73">
        <w:t>ема</w:t>
      </w:r>
      <w:proofErr w:type="spellEnd"/>
      <w:r w:rsidRPr="00772A73">
        <w:t>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Вариантное произношение допускается в словах: декан, терапия, претензия, террор, трек.</w:t>
      </w:r>
    </w:p>
    <w:p w:rsidR="00772A73" w:rsidRPr="00772A73" w:rsidRDefault="00772A73" w:rsidP="00772A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Следует обратить внимание и </w:t>
      </w:r>
      <w:r w:rsidRPr="00772A73">
        <w:rPr>
          <w:rStyle w:val="a3"/>
          <w:bdr w:val="none" w:sz="0" w:space="0" w:color="auto" w:frame="1"/>
        </w:rPr>
        <w:t>на постановку ударения. </w:t>
      </w:r>
      <w:r w:rsidRPr="00772A73">
        <w:t xml:space="preserve">Ударение в русском языке не является фиксированным, оно подвижно: в разных грамматических формах одного и то же слова, ударение может быть разным: </w:t>
      </w:r>
      <w:proofErr w:type="spellStart"/>
      <w:r w:rsidRPr="00772A73">
        <w:t>рукá</w:t>
      </w:r>
      <w:proofErr w:type="spellEnd"/>
      <w:r w:rsidRPr="00772A73">
        <w:t xml:space="preserve"> – </w:t>
      </w:r>
      <w:proofErr w:type="spellStart"/>
      <w:proofErr w:type="gramStart"/>
      <w:r w:rsidRPr="00772A73">
        <w:t>р</w:t>
      </w:r>
      <w:proofErr w:type="gramEnd"/>
      <w:r w:rsidRPr="00772A73">
        <w:t>ýку</w:t>
      </w:r>
      <w:proofErr w:type="spellEnd"/>
      <w:r w:rsidRPr="00772A73">
        <w:t xml:space="preserve">, </w:t>
      </w:r>
      <w:proofErr w:type="spellStart"/>
      <w:r w:rsidRPr="00772A73">
        <w:t>при́нял</w:t>
      </w:r>
      <w:proofErr w:type="spellEnd"/>
      <w:r w:rsidRPr="00772A73">
        <w:t xml:space="preserve"> – приняла́, </w:t>
      </w:r>
      <w:proofErr w:type="spellStart"/>
      <w:r w:rsidRPr="00772A73">
        <w:t>конéц</w:t>
      </w:r>
      <w:proofErr w:type="spellEnd"/>
      <w:r w:rsidRPr="00772A73">
        <w:t xml:space="preserve"> – </w:t>
      </w:r>
      <w:proofErr w:type="spellStart"/>
      <w:r w:rsidRPr="00772A73">
        <w:t>конéчный</w:t>
      </w:r>
      <w:proofErr w:type="spellEnd"/>
      <w:r w:rsidRPr="00772A73">
        <w:t xml:space="preserve"> – </w:t>
      </w:r>
      <w:proofErr w:type="spellStart"/>
      <w:r w:rsidRPr="00772A73">
        <w:t>закóнчить</w:t>
      </w:r>
      <w:proofErr w:type="spellEnd"/>
      <w:r w:rsidRPr="00772A73">
        <w:t>.</w:t>
      </w:r>
    </w:p>
    <w:p w:rsidR="00772A73" w:rsidRPr="005A3C3D" w:rsidRDefault="00772A73" w:rsidP="005A3C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72A73">
        <w:t>В большинстве случаев необходимо обращаться к </w:t>
      </w:r>
      <w:r w:rsidRPr="00772A73">
        <w:rPr>
          <w:rStyle w:val="a3"/>
          <w:bdr w:val="none" w:sz="0" w:space="0" w:color="auto" w:frame="1"/>
        </w:rPr>
        <w:t>орфоэпическим словарям русского языка, </w:t>
      </w:r>
      <w:r w:rsidRPr="00772A73">
        <w:t>в которых даются произношения слов. Это поможет лучше усвоить произносительные нормы: необходимо перед применением на практике какого-либо слова, вызывающего затруднения, заглянуть в орфоэпический словарь и узнать, как оно (слово) произносится.</w:t>
      </w:r>
    </w:p>
    <w:p w:rsidR="00E91704" w:rsidRPr="005A3C3D" w:rsidRDefault="00E91704" w:rsidP="005A3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C3D" w:rsidRDefault="005A3C3D" w:rsidP="005A3C3D">
      <w:pPr>
        <w:pStyle w:val="a4"/>
        <w:spacing w:before="0" w:beforeAutospacing="0" w:after="0" w:afterAutospacing="0"/>
      </w:pPr>
      <w:r w:rsidRPr="005A3C3D">
        <w:rPr>
          <w:b/>
          <w:i/>
          <w:iCs/>
        </w:rPr>
        <w:t>Орфография</w:t>
      </w:r>
      <w:r w:rsidRPr="005A3C3D">
        <w:rPr>
          <w:i/>
          <w:iCs/>
        </w:rPr>
        <w:t> </w:t>
      </w:r>
      <w:r w:rsidRPr="005A3C3D">
        <w:t>– </w:t>
      </w:r>
      <w:r w:rsidRPr="005A3C3D">
        <w:rPr>
          <w:i/>
          <w:iCs/>
        </w:rPr>
        <w:t>совокупность норм или правил практического письма</w:t>
      </w:r>
      <w:r w:rsidRPr="005A3C3D">
        <w:t xml:space="preserve">, состоящих </w:t>
      </w:r>
      <w:proofErr w:type="gramStart"/>
      <w:r w:rsidRPr="005A3C3D">
        <w:t>из</w:t>
      </w:r>
      <w:proofErr w:type="gramEnd"/>
      <w:r w:rsidRPr="005A3C3D">
        <w:t xml:space="preserve">: </w:t>
      </w:r>
    </w:p>
    <w:p w:rsidR="005A3C3D" w:rsidRDefault="005A3C3D" w:rsidP="005A3C3D">
      <w:pPr>
        <w:pStyle w:val="a4"/>
        <w:spacing w:before="0" w:beforeAutospacing="0" w:after="0" w:afterAutospacing="0"/>
      </w:pPr>
      <w:r w:rsidRPr="005A3C3D">
        <w:t xml:space="preserve">1) правил употребления букв алфавита при написании слов, их форм и сочетаний; 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2) правил написания слов и словосочетаний независимо от входящих в их написание букв.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Нормы правописания регулируются определенными </w:t>
      </w:r>
      <w:r w:rsidRPr="005A3C3D">
        <w:rPr>
          <w:i/>
          <w:iCs/>
        </w:rPr>
        <w:t>принципами</w:t>
      </w:r>
      <w:r w:rsidRPr="005A3C3D">
        <w:t>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Первый принцип –</w:t>
      </w:r>
      <w:r w:rsidRPr="005A3C3D">
        <w:rPr>
          <w:i/>
          <w:iCs/>
        </w:rPr>
        <w:t> фонематический</w:t>
      </w:r>
      <w:r w:rsidRPr="005A3C3D">
        <w:t>, второй – </w:t>
      </w:r>
      <w:r w:rsidRPr="005A3C3D">
        <w:rPr>
          <w:i/>
          <w:iCs/>
        </w:rPr>
        <w:t>фонетический</w:t>
      </w:r>
      <w:r w:rsidRPr="005A3C3D">
        <w:t>. Фонематический принцип письма состоит в том, что каждая фонема выражается той же самой буквой, в какой бы позиции она не оказалась. Фонетический принцип заключается в том, что буквами отображаются реально произносимые звуки. В соответствии с этим фонематическое и фонетическое написания совпадают в сильных позициях, а в слабых различаются.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Третий и четвертый принципы орфографии – </w:t>
      </w:r>
      <w:r w:rsidRPr="005A3C3D">
        <w:rPr>
          <w:i/>
          <w:iCs/>
        </w:rPr>
        <w:t>этимологический</w:t>
      </w:r>
      <w:r w:rsidRPr="005A3C3D">
        <w:t> и </w:t>
      </w:r>
      <w:r w:rsidRPr="005A3C3D">
        <w:rPr>
          <w:i/>
          <w:iCs/>
        </w:rPr>
        <w:t>традиционно-исторический</w:t>
      </w:r>
      <w:r w:rsidRPr="005A3C3D">
        <w:t> – основаны на том, что письмо отражает не современное состояние, а прошлое: </w:t>
      </w:r>
      <w:r w:rsidRPr="005A3C3D">
        <w:rPr>
          <w:i/>
          <w:iCs/>
        </w:rPr>
        <w:t>пчел</w:t>
      </w:r>
      <w:r w:rsidRPr="005A3C3D">
        <w:t> вместо </w:t>
      </w:r>
      <w:proofErr w:type="spellStart"/>
      <w:r w:rsidRPr="005A3C3D">
        <w:rPr>
          <w:i/>
          <w:iCs/>
        </w:rPr>
        <w:t>пчол</w:t>
      </w:r>
      <w:proofErr w:type="spellEnd"/>
      <w:r w:rsidRPr="005A3C3D">
        <w:t>; церковнославянское </w:t>
      </w:r>
      <w:proofErr w:type="spellStart"/>
      <w:r w:rsidRPr="005A3C3D">
        <w:rPr>
          <w:i/>
          <w:iCs/>
        </w:rPr>
        <w:t>помощник</w:t>
      </w:r>
      <w:r w:rsidRPr="005A3C3D">
        <w:t>вместо</w:t>
      </w:r>
      <w:proofErr w:type="spellEnd"/>
      <w:r w:rsidRPr="005A3C3D">
        <w:t xml:space="preserve"> </w:t>
      </w:r>
      <w:proofErr w:type="gramStart"/>
      <w:r w:rsidRPr="005A3C3D">
        <w:t>этимологического</w:t>
      </w:r>
      <w:proofErr w:type="gramEnd"/>
      <w:r w:rsidRPr="005A3C3D">
        <w:t> </w:t>
      </w:r>
      <w:proofErr w:type="spellStart"/>
      <w:r w:rsidRPr="005A3C3D">
        <w:rPr>
          <w:i/>
          <w:iCs/>
        </w:rPr>
        <w:t>помочник</w:t>
      </w:r>
      <w:proofErr w:type="spellEnd"/>
      <w:r w:rsidRPr="005A3C3D">
        <w:t> или фонематического </w:t>
      </w:r>
      <w:proofErr w:type="spellStart"/>
      <w:r w:rsidRPr="005A3C3D">
        <w:rPr>
          <w:i/>
          <w:iCs/>
        </w:rPr>
        <w:t>помошник</w:t>
      </w:r>
      <w:proofErr w:type="spellEnd"/>
      <w:r w:rsidRPr="005A3C3D">
        <w:rPr>
          <w:i/>
          <w:iCs/>
        </w:rPr>
        <w:t>.</w:t>
      </w:r>
    </w:p>
    <w:p w:rsidR="005A3C3D" w:rsidRPr="005A3C3D" w:rsidRDefault="005A3C3D" w:rsidP="005A3C3D">
      <w:pPr>
        <w:pStyle w:val="a4"/>
        <w:spacing w:before="0" w:beforeAutospacing="0" w:after="0" w:afterAutospacing="0"/>
      </w:pPr>
      <w:r w:rsidRPr="005A3C3D">
        <w:t>Пятый и шестой принципы - </w:t>
      </w:r>
      <w:r w:rsidRPr="005A3C3D">
        <w:rPr>
          <w:i/>
          <w:iCs/>
        </w:rPr>
        <w:t>морфологический</w:t>
      </w:r>
      <w:r w:rsidRPr="005A3C3D">
        <w:t> и</w:t>
      </w:r>
      <w:r w:rsidRPr="005A3C3D">
        <w:rPr>
          <w:i/>
          <w:iCs/>
        </w:rPr>
        <w:t> символический</w:t>
      </w:r>
      <w:r w:rsidRPr="005A3C3D">
        <w:t> – состоят в стремлении передать язык не через фонетику. При этом морфологические написания отражают грамматику, минуя фонетику, а символические написания стремятся различать лексические омонимы, фонетически, как правило, неразличимые. Символический принцип написания связан с проявлением своеобразной идеографии.</w:t>
      </w:r>
    </w:p>
    <w:p w:rsidR="00DB0A42" w:rsidRDefault="00DB0A42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iCs/>
          <w:color w:val="000000"/>
        </w:rPr>
        <w:t>Русское правописание построено на трёх принципах: морфологическом, фонетическом и традиционном.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Как теоретическая основа правописания морфологический принцип был провозглашен в "Российской грамматике" М В Ломоносова (1755 г.) и окончательно утвержден Российской Академией в выпущенной ею грамматике (1802 г.)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 xml:space="preserve">По Н.Д.Богоявленскому, "правописание, строящееся на морфологическом принципе, внешне расходится с произношением, но не резко и лишь в определенных </w:t>
      </w:r>
      <w:r w:rsidRPr="005A3C3D">
        <w:rPr>
          <w:iCs/>
          <w:color w:val="000000"/>
          <w:shd w:val="clear" w:color="auto" w:fill="FFFFFF"/>
        </w:rPr>
        <w:lastRenderedPageBreak/>
        <w:t>морфологических звеньях речи: на стыке морфем, в абсолютном конце слов для согласных и внутри морфем для гласных".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Под термином </w:t>
      </w:r>
      <w:r w:rsidRPr="005A3C3D">
        <w:rPr>
          <w:rStyle w:val="a3"/>
          <w:iCs/>
          <w:color w:val="000000"/>
          <w:u w:val="single"/>
          <w:shd w:val="clear" w:color="auto" w:fill="FFFFFF"/>
        </w:rPr>
        <w:t>"морфологический"</w:t>
      </w:r>
      <w:r w:rsidRPr="005A3C3D">
        <w:rPr>
          <w:iCs/>
          <w:color w:val="000000"/>
          <w:shd w:val="clear" w:color="auto" w:fill="FFFFFF"/>
        </w:rPr>
        <w:t> следует понимать единообразную передачу одних и тех же морфем на письме, несмотря на разное произношение. Таким образом, морфологический принцип орфографии состоит в требовании единообразного написания одних и тех же морфем. Этот принцип осуществляется в тех случаях, когда одна и та же морфема в разных словах или формах одного слова имеет разный фонемный состав.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К числу таких несоответствий относятся: все случаи безударных гласных в разных морфемах – корне, приставке, суффиксе, окончании, оглушение звонких согласных и озвончение глухих перед парными глухими и звонкими согласными, оглушение в абсолютном конце слова; орфоэпическое, традиционное произношение многих слов и сочетаний.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Проверка орфограмм, пишущихся по морфологическому признаку, включает в себя: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1) понимание значения проверяемого слова или словосочетания, без чего невозможно подобрать родственное проверочное слово, определить падежную форму, собственное имя и т.п.;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2)  анализ морфологического состава слова, умение определить место орфограммы, что важно для выбора и применения правила;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3) фонетический анализ, определение слогового состава, ударяемого и безударных слогов, выделение гласных и согласных, уяснение слабых и сильных позиций фонем, позиционных чередований и их причин;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proofErr w:type="gramStart"/>
      <w:r w:rsidRPr="005A3C3D">
        <w:rPr>
          <w:iCs/>
          <w:color w:val="000000"/>
          <w:shd w:val="clear" w:color="auto" w:fill="FFFFFF"/>
        </w:rPr>
        <w:t>4)  грамматический анализ слова (словосочетания) – определение части речи, формы слова, например: имя существительное, первого склонения, стоит в д.п., ед.ч., и т.д.</w:t>
      </w:r>
      <w:proofErr w:type="gramEnd"/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>Морфологический принцип сложился исторически, мы продолжаем писать те же буквы, которые когда-то писали в соответствии с произношением. Однако это не просто дань традиции, существуют причины сохранения на письме тех букв, которые раньше писались по произношению.</w:t>
      </w:r>
    </w:p>
    <w:p w:rsidR="005A3C3D" w:rsidRPr="005A3C3D" w:rsidRDefault="005A3C3D" w:rsidP="005A3C3D">
      <w:pPr>
        <w:pStyle w:val="a4"/>
        <w:spacing w:before="0" w:beforeAutospacing="0" w:after="0" w:afterAutospacing="0"/>
        <w:rPr>
          <w:iCs/>
          <w:color w:val="000000"/>
          <w:shd w:val="clear" w:color="auto" w:fill="FFFFFF"/>
        </w:rPr>
      </w:pPr>
      <w:r w:rsidRPr="005A3C3D">
        <w:rPr>
          <w:iCs/>
          <w:color w:val="000000"/>
          <w:shd w:val="clear" w:color="auto" w:fill="FFFFFF"/>
        </w:rPr>
        <w:t xml:space="preserve">Ведущее положение морфологического принципа русской орфографии определяет и методику обучения правописанию: </w:t>
      </w:r>
      <w:proofErr w:type="gramStart"/>
      <w:r w:rsidRPr="005A3C3D">
        <w:rPr>
          <w:iCs/>
          <w:color w:val="000000"/>
          <w:shd w:val="clear" w:color="auto" w:fill="FFFFFF"/>
        </w:rPr>
        <w:t>последняя</w:t>
      </w:r>
      <w:proofErr w:type="gramEnd"/>
      <w:r w:rsidRPr="005A3C3D">
        <w:rPr>
          <w:iCs/>
          <w:color w:val="000000"/>
          <w:shd w:val="clear" w:color="auto" w:fill="FFFFFF"/>
        </w:rPr>
        <w:t xml:space="preserve"> строится на сознательном, аналитическом подходе к языку, на понимании значений слов и их сочетаний, текста, грамматических категорий и форм, фонемного состава слова.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iCs/>
          <w:color w:val="000000"/>
          <w:u w:val="single"/>
        </w:rPr>
        <w:t>Морфологическому принципу соответствуют следующие орфографические темы, изучаемые в начальных классах</w:t>
      </w:r>
      <w:r w:rsidRPr="005A3C3D">
        <w:rPr>
          <w:color w:val="000000"/>
        </w:rPr>
        <w:t>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правописание безударных 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правописание звонких и глухих согласных;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правописание непроизносимых согласных;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( кроме непроверяемых слов, которые пишутся по другому принципу)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4) правописание звонких и глухих согласных в приставках и суффиксах, на стыках морфем (кроме отдельных случаев, например, приставок на </w:t>
      </w:r>
      <w:proofErr w:type="gramStart"/>
      <w:r w:rsidRPr="005A3C3D">
        <w:rPr>
          <w:color w:val="000000"/>
        </w:rPr>
        <w:t>«-</w:t>
      </w:r>
      <w:proofErr w:type="spellStart"/>
      <w:proofErr w:type="gramEnd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», которые пишутся по другому принципу, этот случай в начальных классах не изучается);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5) правописание безударных гласных в окончаниях словоформ: в падежных окончаниях 1-го, 2-го и 3-го склонений имён существительных, в падежных окончаниях имён прилагательных, в личных окончаниях глаголов 1-го и 2-го спряжений настоящего и будущего времени;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6) перенос слов со строки на строку, поскольку при переносе соблюдается не только слоговое, но и морфемное деление слов;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7) в определённой мере морфологический принцип действует и в слитно-раздельных написаниях слов, в частности, в различении приставок и предлогов, а также в употреблении «</w:t>
      </w:r>
      <w:proofErr w:type="spellStart"/>
      <w:r w:rsidRPr="005A3C3D">
        <w:rPr>
          <w:color w:val="000000"/>
        </w:rPr>
        <w:t>ъ</w:t>
      </w:r>
      <w:proofErr w:type="spellEnd"/>
      <w:r w:rsidRPr="005A3C3D">
        <w:rPr>
          <w:color w:val="000000"/>
        </w:rPr>
        <w:t>» после приставок, поскольку применение соответствующих правил требует морфемного анализа слов и определение их морфологических признаков.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Итак, морфологический принцип является основным принципом русской орфографии. Как было сказано выше, суть его заключается в том, что все значимые части слова (корни, </w:t>
      </w:r>
      <w:r w:rsidRPr="005A3C3D">
        <w:rPr>
          <w:color w:val="000000"/>
        </w:rPr>
        <w:lastRenderedPageBreak/>
        <w:t>приставки, суффиксы, флексии), повторяющиеся в разных словах и формах, пишутся всегда одинаково, независимо от того, как они произносятся в том или ином положении.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Отступлениями от основного принципа русской орфографии являются фонетический и традиционно-исторический принципы.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Фонетический принцип.</w:t>
      </w:r>
      <w:r w:rsidRPr="005A3C3D">
        <w:rPr>
          <w:color w:val="000000"/>
        </w:rPr>
        <w:t xml:space="preserve"> Предполагается, что первоначально возникшая у разных народов </w:t>
      </w:r>
      <w:proofErr w:type="spellStart"/>
      <w:proofErr w:type="gramStart"/>
      <w:r w:rsidRPr="005A3C3D">
        <w:rPr>
          <w:color w:val="000000"/>
        </w:rPr>
        <w:t>звуко-буквенная</w:t>
      </w:r>
      <w:proofErr w:type="spellEnd"/>
      <w:proofErr w:type="gramEnd"/>
      <w:r w:rsidRPr="005A3C3D">
        <w:rPr>
          <w:color w:val="000000"/>
        </w:rPr>
        <w:t xml:space="preserve"> письменность всегда была фонетической: каждый звук речи фиксировался так, как он звучит, так, как его слышит пишущий. И в современном русском письме немало таких написаний, где не возникает никаких расхождений между звучанием и письмом: «луна»; «стул», «мы», «рак» и многие другие. В большинстве слов, наряду с проверяемыми или непроверяемыми орфограммами, остальные звуки обозначаются буквами, в сущности, по фонетическому принципу. Так, в слове «вагон» звук [а] безударный, считается непроверяемым, буква </w:t>
      </w:r>
      <w:proofErr w:type="gramStart"/>
      <w:r w:rsidRPr="005A3C3D">
        <w:rPr>
          <w:color w:val="000000"/>
        </w:rPr>
        <w:t>-а</w:t>
      </w:r>
      <w:proofErr w:type="gramEnd"/>
      <w:r w:rsidRPr="005A3C3D">
        <w:rPr>
          <w:color w:val="000000"/>
        </w:rPr>
        <w:t>- пишется по традиции, но остальные буквы данного слова пишутся в соответствии со звучанием. В сущности, все эти написания должны называться не фонетическими, а фонетико-графическими.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Фонетико-графические написания не вызывают у пишущих затруднений, поэтому обычно их просто не замечают; но в начальных классах их роль очень велика. Фонетико-графические написания не противоречат морфологическому принципу русской орфографии, так как не ведут к неодинаковому написанию морфем, но их опасность в том, что они всё же создают у учащихся иллюзию благополучия, иллюзию соответствия буквы звуку, что на самом деле бывает далеко не всегда.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Случаи типа «стол», «рука», «лампа» (фонетические написания) отражают фонемный состав этих слов и не противостоят морфологическому принципу орфографии. Итак, фонетический принцип русской орфографии заключается в том, что в словах пишутся звуки так, как слышатся, т.е. написание передаёт звучание слова.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 xml:space="preserve">На фонетическом принципе </w:t>
      </w:r>
      <w:proofErr w:type="gramStart"/>
      <w:r w:rsidRPr="005A3C3D">
        <w:rPr>
          <w:rStyle w:val="a3"/>
          <w:color w:val="000000"/>
          <w:u w:val="single"/>
        </w:rPr>
        <w:t>основаны</w:t>
      </w:r>
      <w:proofErr w:type="gramEnd"/>
      <w:r w:rsidRPr="005A3C3D">
        <w:rPr>
          <w:rStyle w:val="a3"/>
          <w:color w:val="000000"/>
          <w:u w:val="single"/>
        </w:rPr>
        <w:t>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1) написание приставок на </w:t>
      </w:r>
      <w:proofErr w:type="spellStart"/>
      <w:proofErr w:type="gramStart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-</w:t>
      </w:r>
      <w:proofErr w:type="gramEnd"/>
      <w:r w:rsidRPr="005A3C3D">
        <w:rPr>
          <w:color w:val="000000"/>
        </w:rPr>
        <w:t>: без-, воз-, них-, из-, раз-, чрез-, через-. Так, перед корнем, начинающимся глухим согласным пишется буква с, а в остальных случаях сохраняется з: бесклассовый, безвредный, известить, испить, ниспадать;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написание ударяемых гласных: дом, лес, сад;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правописание гласных в приставках раз-, рас-, роз-, рос-: под ударением слышится</w:t>
      </w:r>
      <w:proofErr w:type="gramStart"/>
      <w:r w:rsidRPr="005A3C3D">
        <w:rPr>
          <w:color w:val="000000"/>
        </w:rPr>
        <w:t xml:space="preserve"> О</w:t>
      </w:r>
      <w:proofErr w:type="gramEnd"/>
      <w:r w:rsidRPr="005A3C3D">
        <w:rPr>
          <w:color w:val="000000"/>
        </w:rPr>
        <w:t xml:space="preserve"> и пишется О; в безударном положении слышится А и пишется А: розыск – разыскивать, роспись – расписка;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4) написание Ы вместо начального</w:t>
      </w:r>
      <w:proofErr w:type="gramStart"/>
      <w:r w:rsidRPr="005A3C3D">
        <w:rPr>
          <w:color w:val="000000"/>
        </w:rPr>
        <w:t xml:space="preserve"> И</w:t>
      </w:r>
      <w:proofErr w:type="gramEnd"/>
      <w:r w:rsidRPr="005A3C3D">
        <w:rPr>
          <w:color w:val="000000"/>
        </w:rPr>
        <w:t xml:space="preserve"> в корне после приставок на твёрдый согласный: играть, но сыграть, искать, но сыскать, история, но предыстория;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5) написание под ударением</w:t>
      </w:r>
      <w:proofErr w:type="gramStart"/>
      <w:r w:rsidRPr="005A3C3D">
        <w:rPr>
          <w:color w:val="000000"/>
        </w:rPr>
        <w:t xml:space="preserve"> О</w:t>
      </w:r>
      <w:proofErr w:type="gramEnd"/>
      <w:r w:rsidRPr="005A3C3D">
        <w:rPr>
          <w:color w:val="000000"/>
        </w:rPr>
        <w:t xml:space="preserve"> и в безударном положении Е в окончаниях существительных, прилагательных и наречий после шипящих: душой, но кашей, большой, но рыжего, горячо, свежо, но певуче, бойче;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6) написание под ударением – ОЙ, в безударном положении </w:t>
      </w:r>
      <w:proofErr w:type="gramStart"/>
      <w:r w:rsidRPr="005A3C3D">
        <w:rPr>
          <w:color w:val="000000"/>
        </w:rPr>
        <w:t>–Ы</w:t>
      </w:r>
      <w:proofErr w:type="gramEnd"/>
      <w:r w:rsidRPr="005A3C3D">
        <w:rPr>
          <w:color w:val="000000"/>
        </w:rPr>
        <w:t>Й в окончаниях прилагательных, причастий и порядковых числительных: большой, но новый, восьмой, но пятый;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7) написание </w:t>
      </w:r>
      <w:proofErr w:type="gramStart"/>
      <w:r w:rsidRPr="005A3C3D">
        <w:rPr>
          <w:color w:val="000000"/>
        </w:rPr>
        <w:t>Ы</w:t>
      </w:r>
      <w:proofErr w:type="gramEnd"/>
      <w:r w:rsidRPr="005A3C3D">
        <w:rPr>
          <w:color w:val="000000"/>
        </w:rPr>
        <w:t xml:space="preserve"> после Ц: </w:t>
      </w:r>
      <w:proofErr w:type="spellStart"/>
      <w:r w:rsidRPr="005A3C3D">
        <w:rPr>
          <w:color w:val="000000"/>
        </w:rPr>
        <w:t>лисицын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синицын</w:t>
      </w:r>
      <w:proofErr w:type="spellEnd"/>
      <w:r w:rsidRPr="005A3C3D">
        <w:rPr>
          <w:color w:val="000000"/>
        </w:rPr>
        <w:t>, сестрицын;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8) написание Ь после мягкого Л: соль, уголь, сильный.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Правила, опирающиеся на фонетический принцип и противоречащие морфологическому, вызывают у учащихся затруднения, разрушают только что начавшиеся формироваться у них представления о системе орфографии, противоречат общему принципу проверки гласных и согласных в слабых позициях.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Поскольку правила, опирающиеся на фонетический принцип, противоречат формирующемуся у детей пониманию системы русской орфографии и вообще, трудны  для усвоения, то в курсе начальной школы они не изучаются. Но слова, содержащие такие орфограммы, младшие школьники встречают в письменной речи и пишут их, усваивая на практической основе путём запоминания.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>Третий принцип – </w:t>
      </w:r>
      <w:r w:rsidRPr="005A3C3D">
        <w:rPr>
          <w:rStyle w:val="a3"/>
          <w:iCs/>
          <w:color w:val="000000"/>
          <w:u w:val="single"/>
        </w:rPr>
        <w:t>традиционный (исторический).</w:t>
      </w:r>
      <w:r w:rsidRPr="005A3C3D">
        <w:rPr>
          <w:color w:val="000000"/>
        </w:rPr>
        <w:t> Согласно этому принципу многие слова пишутся по традиции, без проверки правилами.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Непроверяемые правилами слова весьма многочисленны: в тексте, характерном для письменной речи младших школьников, их число достигает 20% (многие из таких слов позднее, в старших классах, станут для учащихся проверяемыми). По преимуществу это заимствованные из других языков слова. Многие из них вошли в русский язык сравнительно недавно: «ванна» – </w:t>
      </w:r>
      <w:proofErr w:type="spellStart"/>
      <w:r w:rsidRPr="005A3C3D">
        <w:rPr>
          <w:color w:val="000000"/>
        </w:rPr>
        <w:t>немецк</w:t>
      </w:r>
      <w:proofErr w:type="spellEnd"/>
      <w:r w:rsidRPr="005A3C3D">
        <w:rPr>
          <w:color w:val="000000"/>
        </w:rPr>
        <w:t xml:space="preserve">., «чемодан» - </w:t>
      </w:r>
      <w:proofErr w:type="spellStart"/>
      <w:r w:rsidRPr="005A3C3D">
        <w:rPr>
          <w:color w:val="000000"/>
        </w:rPr>
        <w:t>персидск</w:t>
      </w:r>
      <w:proofErr w:type="spellEnd"/>
      <w:r w:rsidRPr="005A3C3D">
        <w:rPr>
          <w:color w:val="000000"/>
        </w:rPr>
        <w:t xml:space="preserve">., иные в давние времена: «арбуз», «балык», «тулуп» – </w:t>
      </w:r>
      <w:proofErr w:type="spellStart"/>
      <w:r w:rsidRPr="005A3C3D">
        <w:rPr>
          <w:color w:val="000000"/>
        </w:rPr>
        <w:t>тюркск</w:t>
      </w:r>
      <w:proofErr w:type="spellEnd"/>
      <w:r w:rsidRPr="005A3C3D">
        <w:rPr>
          <w:color w:val="000000"/>
        </w:rPr>
        <w:t>. и др.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3C3D">
        <w:rPr>
          <w:color w:val="000000"/>
        </w:rPr>
        <w:t>Многие написания, относимые к числу традиционных, на самом деле могут быть проверены на основе языка-источника: «капуста» – от латинского; «портфель» – от французского и т.д.</w:t>
      </w:r>
      <w:proofErr w:type="gramEnd"/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Иногда написание, считающееся традиционным, может быть проверено на основе знания истории этимологии слов и исторических изменений в фонетике русского языка: «петух» - от старорусского «</w:t>
      </w:r>
      <w:proofErr w:type="spellStart"/>
      <w:r w:rsidRPr="005A3C3D">
        <w:rPr>
          <w:color w:val="000000"/>
        </w:rPr>
        <w:t>пети</w:t>
      </w:r>
      <w:proofErr w:type="spellEnd"/>
      <w:r w:rsidRPr="005A3C3D">
        <w:rPr>
          <w:color w:val="000000"/>
        </w:rPr>
        <w:t xml:space="preserve">», «горох» - содержит полногласие </w:t>
      </w:r>
      <w:proofErr w:type="gramStart"/>
      <w:r w:rsidRPr="005A3C3D">
        <w:rPr>
          <w:color w:val="000000"/>
        </w:rPr>
        <w:t>–</w:t>
      </w:r>
      <w:proofErr w:type="spellStart"/>
      <w:r w:rsidRPr="005A3C3D">
        <w:rPr>
          <w:color w:val="000000"/>
        </w:rPr>
        <w:t>о</w:t>
      </w:r>
      <w:proofErr w:type="gramEnd"/>
      <w:r w:rsidRPr="005A3C3D">
        <w:rPr>
          <w:color w:val="000000"/>
        </w:rPr>
        <w:t>ро</w:t>
      </w:r>
      <w:proofErr w:type="spellEnd"/>
      <w:r w:rsidRPr="005A3C3D">
        <w:rPr>
          <w:color w:val="000000"/>
        </w:rPr>
        <w:t>-, в котором не бывает –а-.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На традиционно-историческом принципе основано: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написание Г в род</w:t>
      </w:r>
      <w:proofErr w:type="gramStart"/>
      <w:r w:rsidRPr="005A3C3D">
        <w:rPr>
          <w:color w:val="000000"/>
        </w:rPr>
        <w:t>.</w:t>
      </w:r>
      <w:proofErr w:type="gramEnd"/>
      <w:r w:rsidRPr="005A3C3D">
        <w:rPr>
          <w:color w:val="000000"/>
        </w:rPr>
        <w:t xml:space="preserve"> </w:t>
      </w:r>
      <w:proofErr w:type="gramStart"/>
      <w:r w:rsidRPr="005A3C3D">
        <w:rPr>
          <w:color w:val="000000"/>
        </w:rPr>
        <w:t>п</w:t>
      </w:r>
      <w:proofErr w:type="gramEnd"/>
      <w:r w:rsidRPr="005A3C3D">
        <w:rPr>
          <w:color w:val="000000"/>
        </w:rPr>
        <w:t>., ед.ч. прилагательных, причастий, неличных местоимений, порядковых числительных мужского и среднего рода: молодого (произносится – во), пятого (произносится – во). Написание Г сохранилось с тех далёких эпох, когда эти формы произносились с [г];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по традиции пишется буква И после шипящих Ж и Ш. Эти согласные были в древнерусском языке мягкими, поэтому после них было закономерным писать И,Е,Ё,Ю,Я, как слышится, но к 13 в. эти согласные отвердели, но написание И продолжается по традиции, хотя произносятся согласные твёрдо и слышится Ы, а не</w:t>
      </w:r>
      <w:proofErr w:type="gramStart"/>
      <w:r w:rsidRPr="005A3C3D">
        <w:rPr>
          <w:color w:val="000000"/>
        </w:rPr>
        <w:t xml:space="preserve"> И</w:t>
      </w:r>
      <w:proofErr w:type="gramEnd"/>
      <w:r w:rsidRPr="005A3C3D">
        <w:rPr>
          <w:color w:val="000000"/>
        </w:rPr>
        <w:t>: жить, шить;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по традиции пишется Ь в окончаниях глаголов настоящего и будущего времени во 2 л. ед.ч.: читаешь, играешь;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4) по традиции пишется, но никак не объясняется написание с непроверяемыми безударными гласными: гончар, </w:t>
      </w:r>
      <w:proofErr w:type="spellStart"/>
      <w:r w:rsidRPr="005A3C3D">
        <w:rPr>
          <w:color w:val="000000"/>
        </w:rPr>
        <w:t>болван</w:t>
      </w:r>
      <w:proofErr w:type="spellEnd"/>
      <w:r w:rsidRPr="005A3C3D">
        <w:rPr>
          <w:color w:val="000000"/>
        </w:rPr>
        <w:t>, корабль, собака, вокзал;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5) суффиксы </w:t>
      </w:r>
      <w:proofErr w:type="gramStart"/>
      <w:r w:rsidRPr="005A3C3D">
        <w:rPr>
          <w:color w:val="000000"/>
        </w:rPr>
        <w:t>-</w:t>
      </w:r>
      <w:proofErr w:type="spellStart"/>
      <w:r w:rsidRPr="005A3C3D">
        <w:rPr>
          <w:color w:val="000000"/>
        </w:rPr>
        <w:t>е</w:t>
      </w:r>
      <w:proofErr w:type="gramEnd"/>
      <w:r w:rsidRPr="005A3C3D">
        <w:rPr>
          <w:color w:val="000000"/>
        </w:rPr>
        <w:t>ньк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тель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очк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ечк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енн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оват</w:t>
      </w:r>
      <w:proofErr w:type="spellEnd"/>
      <w:r w:rsidRPr="005A3C3D">
        <w:rPr>
          <w:color w:val="000000"/>
        </w:rPr>
        <w:t>, -</w:t>
      </w:r>
      <w:proofErr w:type="spellStart"/>
      <w:r w:rsidRPr="005A3C3D">
        <w:rPr>
          <w:color w:val="000000"/>
        </w:rPr>
        <w:t>еват</w:t>
      </w:r>
      <w:proofErr w:type="spellEnd"/>
      <w:r w:rsidRPr="005A3C3D">
        <w:rPr>
          <w:color w:val="000000"/>
        </w:rPr>
        <w:t>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Итак, традиционно-исторические написания – это такие написания, которые не зависят ни от морфем, ни от произношений, а сохраняется письмо по традиции.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Если морфологические написания проверяются и усваиваются на основе фонетического, словообразовательного и грамматического анализа слов и их сочетаний, то традиционные написания – в основном на запоминании, в порядке так называемой словарно-орфографической работы. Запоминание в начальных классах играет важную роль, им нельзя пренебрегать. Поэтому использую различные приёмы, облегчающие детям запоминание слов с трудными написаниями.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 развитием фонологии, с введением в научный обиход понятия фонемы, был предложен новый, </w:t>
      </w:r>
      <w:r w:rsidRPr="005A3C3D">
        <w:rPr>
          <w:rStyle w:val="a3"/>
          <w:iCs/>
          <w:color w:val="000000"/>
          <w:u w:val="single"/>
        </w:rPr>
        <w:t>фонематический принцип</w:t>
      </w:r>
      <w:r w:rsidRPr="005A3C3D">
        <w:rPr>
          <w:color w:val="000000"/>
        </w:rPr>
        <w:t xml:space="preserve">, который некоторые ученые-лингвисты определяют как основной принцип русской орфографии. Но, как говорилось выше, ведущая роль в проверке орфограмм принадлежит морфологическому подходу: необходимо знать, в корне, суффиксе, приставке или окончании находится орфограмма. И без морфологического подхода фонемный способ проверки </w:t>
      </w:r>
      <w:proofErr w:type="gramStart"/>
      <w:r w:rsidRPr="005A3C3D">
        <w:rPr>
          <w:color w:val="000000"/>
        </w:rPr>
        <w:t>слеп</w:t>
      </w:r>
      <w:proofErr w:type="gramEnd"/>
      <w:r w:rsidRPr="005A3C3D">
        <w:rPr>
          <w:color w:val="000000"/>
        </w:rPr>
        <w:t xml:space="preserve"> и применим лишь в простейших, очевидных случаях типа «вода» - «воды» или «луг» – «луга».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 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</w:rPr>
        <w:t>Понятие об орфограмме. Типы орфограмм.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Для удобства работы по правописанию необходимо выделить практическую, конкретную единицу. Основной орфографической единицей служит орфограмма.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Термин </w:t>
      </w:r>
      <w:r w:rsidRPr="005A3C3D">
        <w:rPr>
          <w:rStyle w:val="a3"/>
          <w:iCs/>
          <w:color w:val="000000"/>
          <w:u w:val="single"/>
        </w:rPr>
        <w:t>«орфография»</w:t>
      </w:r>
      <w:r w:rsidRPr="005A3C3D">
        <w:rPr>
          <w:color w:val="000000"/>
        </w:rPr>
        <w:t> составлен на основе греческих слов «</w:t>
      </w:r>
      <w:proofErr w:type="spellStart"/>
      <w:r w:rsidRPr="005A3C3D">
        <w:rPr>
          <w:color w:val="000000"/>
        </w:rPr>
        <w:t>orthos</w:t>
      </w:r>
      <w:proofErr w:type="spellEnd"/>
      <w:r w:rsidRPr="005A3C3D">
        <w:rPr>
          <w:color w:val="000000"/>
        </w:rPr>
        <w:t>» -- «правильный» и «</w:t>
      </w:r>
      <w:proofErr w:type="spellStart"/>
      <w:r w:rsidRPr="005A3C3D">
        <w:rPr>
          <w:color w:val="000000"/>
        </w:rPr>
        <w:t>grapho</w:t>
      </w:r>
      <w:proofErr w:type="spellEnd"/>
      <w:r w:rsidRPr="005A3C3D">
        <w:rPr>
          <w:color w:val="000000"/>
        </w:rPr>
        <w:t>»  -- «пишу» и буквально означает «правильное письмо».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Орфограмма</w:t>
      </w:r>
      <w:r w:rsidRPr="005A3C3D">
        <w:rPr>
          <w:color w:val="000000"/>
        </w:rPr>
        <w:t xml:space="preserve">— </w:t>
      </w:r>
      <w:proofErr w:type="gramStart"/>
      <w:r w:rsidRPr="005A3C3D">
        <w:rPr>
          <w:color w:val="000000"/>
        </w:rPr>
        <w:t>эт</w:t>
      </w:r>
      <w:proofErr w:type="gramEnd"/>
      <w:r w:rsidRPr="005A3C3D">
        <w:rPr>
          <w:color w:val="000000"/>
        </w:rPr>
        <w:t>о написание, которое не устанавливается на слух.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Есть несколько определений орфограммы. Обобщая их, выде</w:t>
      </w:r>
      <w:r w:rsidRPr="005A3C3D">
        <w:rPr>
          <w:color w:val="000000"/>
        </w:rPr>
        <w:softHyphen/>
        <w:t>ляют следующие признаки орфограммы.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 xml:space="preserve">— </w:t>
      </w:r>
      <w:proofErr w:type="gramStart"/>
      <w:r w:rsidRPr="005A3C3D">
        <w:rPr>
          <w:color w:val="000000"/>
        </w:rPr>
        <w:t>н</w:t>
      </w:r>
      <w:proofErr w:type="gramEnd"/>
      <w:r w:rsidRPr="005A3C3D">
        <w:rPr>
          <w:color w:val="000000"/>
        </w:rPr>
        <w:t>аписание, требующее проверки (буква, сочетание букв, мор</w:t>
      </w:r>
      <w:r w:rsidRPr="005A3C3D">
        <w:rPr>
          <w:color w:val="000000"/>
        </w:rPr>
        <w:softHyphen/>
        <w:t>фема, позиция между словами, стык морфем, место разделения сло</w:t>
      </w:r>
      <w:r w:rsidRPr="005A3C3D">
        <w:rPr>
          <w:color w:val="000000"/>
        </w:rPr>
        <w:softHyphen/>
        <w:t>ва при переносе);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— наличие не менее двух возможных вариантов написания, лишь один из которых правильный.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Состав русских орфограмм следующий: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орфограммы, связанные с обозначением звуков буквами: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а) на месте слабых позиций звуков,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б) отдельные случаи обозначения звуков в сильных позициях;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орфограммы, не связанные с обозначением звукового со</w:t>
      </w:r>
      <w:r w:rsidRPr="005A3C3D">
        <w:rPr>
          <w:color w:val="000000"/>
        </w:rPr>
        <w:softHyphen/>
        <w:t>става морфем: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а) прописная буква,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б) слитно-раздельные написания,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в) перенос,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г) сокращения слов.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Для проверки каждой орфограммы </w:t>
      </w:r>
      <w:proofErr w:type="gramStart"/>
      <w:r w:rsidRPr="005A3C3D">
        <w:rPr>
          <w:color w:val="000000"/>
        </w:rPr>
        <w:t>пишущий</w:t>
      </w:r>
      <w:proofErr w:type="gramEnd"/>
      <w:r w:rsidRPr="005A3C3D">
        <w:rPr>
          <w:color w:val="000000"/>
        </w:rPr>
        <w:t xml:space="preserve"> обращается к пра</w:t>
      </w:r>
      <w:r w:rsidRPr="005A3C3D">
        <w:rPr>
          <w:color w:val="000000"/>
        </w:rPr>
        <w:softHyphen/>
        <w:t>вилу, так как осознает наличие орфограммы в слове. В этом слу</w:t>
      </w:r>
      <w:r w:rsidRPr="005A3C3D">
        <w:rPr>
          <w:color w:val="000000"/>
        </w:rPr>
        <w:softHyphen/>
        <w:t>чае говорят, что имеет место </w:t>
      </w:r>
      <w:r w:rsidRPr="005A3C3D">
        <w:rPr>
          <w:rStyle w:val="a3"/>
          <w:iCs/>
          <w:color w:val="000000"/>
          <w:u w:val="single"/>
        </w:rPr>
        <w:t>орфографическое действие</w:t>
      </w:r>
      <w:r w:rsidRPr="005A3C3D">
        <w:rPr>
          <w:color w:val="000000"/>
        </w:rPr>
        <w:t>. В орфог</w:t>
      </w:r>
      <w:r w:rsidRPr="005A3C3D">
        <w:rPr>
          <w:color w:val="000000"/>
        </w:rPr>
        <w:softHyphen/>
        <w:t>рафическом действии выделяются две ступени: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постановка орфографической задачи (выделение орфограммы);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решение орфографической задачи (выбор письменного зна</w:t>
      </w:r>
      <w:r w:rsidRPr="005A3C3D">
        <w:rPr>
          <w:color w:val="000000"/>
        </w:rPr>
        <w:softHyphen/>
        <w:t>ка в соответствии с правилом).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При этом речь идет именно об орфографическом действии, на</w:t>
      </w:r>
      <w:r w:rsidRPr="005A3C3D">
        <w:rPr>
          <w:color w:val="000000"/>
        </w:rPr>
        <w:softHyphen/>
        <w:t>правленном на достижение сознаваемой цели. Для совершения ор</w:t>
      </w:r>
      <w:r w:rsidRPr="005A3C3D">
        <w:rPr>
          <w:color w:val="000000"/>
        </w:rPr>
        <w:softHyphen/>
        <w:t>фографического действия необходимо определенное пространство, называемое </w:t>
      </w:r>
      <w:r w:rsidRPr="005A3C3D">
        <w:rPr>
          <w:rStyle w:val="a3"/>
          <w:iCs/>
          <w:color w:val="000000"/>
          <w:u w:val="single"/>
        </w:rPr>
        <w:t>орфографическим полем</w:t>
      </w:r>
      <w:r w:rsidRPr="005A3C3D">
        <w:rPr>
          <w:color w:val="000000"/>
        </w:rPr>
        <w:t>. В пределах этого простран</w:t>
      </w:r>
      <w:r w:rsidRPr="005A3C3D">
        <w:rPr>
          <w:color w:val="000000"/>
        </w:rPr>
        <w:softHyphen/>
        <w:t>ства осуществляется орфографическое действие, т.е. проверка ор</w:t>
      </w:r>
      <w:r w:rsidRPr="005A3C3D">
        <w:rPr>
          <w:color w:val="000000"/>
        </w:rPr>
        <w:softHyphen/>
        <w:t>фограммы. Например: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для проверки буквы </w:t>
      </w:r>
      <w:proofErr w:type="gramStart"/>
      <w:r w:rsidRPr="005A3C3D">
        <w:rPr>
          <w:iCs/>
          <w:color w:val="000000"/>
        </w:rPr>
        <w:t>у</w:t>
      </w:r>
      <w:proofErr w:type="gramEnd"/>
      <w:r w:rsidRPr="005A3C3D">
        <w:rPr>
          <w:color w:val="000000"/>
        </w:rPr>
        <w:t> </w:t>
      </w:r>
      <w:proofErr w:type="gramStart"/>
      <w:r w:rsidRPr="005A3C3D">
        <w:rPr>
          <w:color w:val="000000"/>
        </w:rPr>
        <w:t>в</w:t>
      </w:r>
      <w:proofErr w:type="gramEnd"/>
      <w:r w:rsidRPr="005A3C3D">
        <w:rPr>
          <w:color w:val="000000"/>
        </w:rPr>
        <w:t xml:space="preserve"> слове чужой достаточно сочетания </w:t>
      </w:r>
      <w:r w:rsidRPr="005A3C3D">
        <w:rPr>
          <w:iCs/>
          <w:color w:val="000000"/>
        </w:rPr>
        <w:t>«чу»</w:t>
      </w:r>
      <w:r w:rsidRPr="005A3C3D">
        <w:rPr>
          <w:color w:val="000000"/>
        </w:rPr>
        <w:t>, т.е. минимальное орфографическое поле — две буквы </w:t>
      </w:r>
      <w:r w:rsidRPr="005A3C3D">
        <w:rPr>
          <w:iCs/>
          <w:color w:val="000000"/>
        </w:rPr>
        <w:t>«чу»</w:t>
      </w:r>
      <w:r w:rsidRPr="005A3C3D">
        <w:rPr>
          <w:color w:val="000000"/>
        </w:rPr>
        <w:t>, кото</w:t>
      </w:r>
      <w:r w:rsidRPr="005A3C3D">
        <w:rPr>
          <w:color w:val="000000"/>
        </w:rPr>
        <w:softHyphen/>
        <w:t>рые являются традиционным написанием;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при проверке безударного гласного в корне слова весна ми</w:t>
      </w:r>
      <w:r w:rsidRPr="005A3C3D">
        <w:rPr>
          <w:color w:val="000000"/>
        </w:rPr>
        <w:softHyphen/>
        <w:t>нимальное пространство, необходимое для проверки (орфографи</w:t>
      </w:r>
      <w:r w:rsidRPr="005A3C3D">
        <w:rPr>
          <w:color w:val="000000"/>
        </w:rPr>
        <w:softHyphen/>
        <w:t xml:space="preserve">ческое поле), — это корень </w:t>
      </w:r>
      <w:proofErr w:type="gramStart"/>
      <w:r w:rsidRPr="005A3C3D">
        <w:rPr>
          <w:color w:val="000000"/>
        </w:rPr>
        <w:t>«</w:t>
      </w:r>
      <w:r w:rsidRPr="005A3C3D">
        <w:rPr>
          <w:iCs/>
          <w:color w:val="000000"/>
        </w:rPr>
        <w:t>-</w:t>
      </w:r>
      <w:proofErr w:type="spellStart"/>
      <w:proofErr w:type="gramEnd"/>
      <w:r w:rsidRPr="005A3C3D">
        <w:rPr>
          <w:iCs/>
          <w:color w:val="000000"/>
        </w:rPr>
        <w:t>весн</w:t>
      </w:r>
      <w:proofErr w:type="spellEnd"/>
      <w:r w:rsidRPr="005A3C3D">
        <w:rPr>
          <w:iCs/>
          <w:color w:val="000000"/>
        </w:rPr>
        <w:t>-»</w:t>
      </w:r>
      <w:r w:rsidRPr="005A3C3D">
        <w:rPr>
          <w:color w:val="000000"/>
        </w:rPr>
        <w:t> в слове весна и проверочном «</w:t>
      </w:r>
      <w:r w:rsidRPr="005A3C3D">
        <w:rPr>
          <w:iCs/>
          <w:color w:val="000000"/>
        </w:rPr>
        <w:t>вёсны»</w:t>
      </w:r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при проверке безударного гласного в личном окончании гла</w:t>
      </w:r>
      <w:r w:rsidRPr="005A3C3D">
        <w:rPr>
          <w:color w:val="000000"/>
        </w:rPr>
        <w:softHyphen/>
        <w:t>гола тает в предложении «</w:t>
      </w:r>
      <w:r w:rsidRPr="005A3C3D">
        <w:rPr>
          <w:iCs/>
          <w:color w:val="000000"/>
        </w:rPr>
        <w:t>Быстро тает снег»</w:t>
      </w:r>
      <w:r w:rsidRPr="005A3C3D">
        <w:rPr>
          <w:color w:val="000000"/>
        </w:rPr>
        <w:t> необходимое поле для проверки — словосочетание снег тает, которое позволяет опреде</w:t>
      </w:r>
      <w:r w:rsidRPr="005A3C3D">
        <w:rPr>
          <w:color w:val="000000"/>
        </w:rPr>
        <w:softHyphen/>
        <w:t>лить лицо и число глагола и, опираясь на спряжение, установить окончание;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4) при проверке заглавной буквы в слове «</w:t>
      </w:r>
      <w:r w:rsidRPr="005A3C3D">
        <w:rPr>
          <w:iCs/>
          <w:color w:val="000000"/>
        </w:rPr>
        <w:t>орёл»</w:t>
      </w:r>
      <w:r w:rsidRPr="005A3C3D">
        <w:rPr>
          <w:color w:val="000000"/>
        </w:rPr>
        <w:t> необходимым орфографическим полем является все предложение «</w:t>
      </w:r>
      <w:r w:rsidRPr="005A3C3D">
        <w:rPr>
          <w:iCs/>
          <w:color w:val="000000"/>
        </w:rPr>
        <w:t>Мы едем на эк</w:t>
      </w:r>
      <w:r w:rsidRPr="005A3C3D">
        <w:rPr>
          <w:iCs/>
          <w:color w:val="000000"/>
        </w:rPr>
        <w:softHyphen/>
        <w:t>скурсию в Орёл»</w:t>
      </w:r>
      <w:r w:rsidRPr="005A3C3D">
        <w:rPr>
          <w:color w:val="000000"/>
        </w:rPr>
        <w:t>, так как без этого непонятно, о чем идет речь.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При обучении правописанию большое значение имеют опозна</w:t>
      </w:r>
      <w:r w:rsidRPr="005A3C3D">
        <w:rPr>
          <w:color w:val="000000"/>
        </w:rPr>
        <w:softHyphen/>
        <w:t>вательные признаки орфограмм, для каждого вида — свои.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Общими опознавательными признаками орфограмм являются: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1) расхождение между звуком и буквой, между произношени</w:t>
      </w:r>
      <w:r w:rsidRPr="005A3C3D">
        <w:rPr>
          <w:color w:val="000000"/>
        </w:rPr>
        <w:softHyphen/>
        <w:t>ем и написанием;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2) «опасные» звуки и звукосочетания (буквы и буквосочета</w:t>
      </w:r>
      <w:r w:rsidRPr="005A3C3D">
        <w:rPr>
          <w:color w:val="000000"/>
        </w:rPr>
        <w:softHyphen/>
        <w:t>ния), их запоминание и постоянное внимание к ним;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3) морфемы, их выделение, прогнозирование в них орфограмм и проверка.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Обычно принято считать, что главный признак орфограммы — это несовпадение буквы и звука, написания и произношения. Но этот признак «срабатывает» лишь в тех случаях, когда учащиеся слы</w:t>
      </w:r>
      <w:r w:rsidRPr="005A3C3D">
        <w:rPr>
          <w:color w:val="000000"/>
        </w:rPr>
        <w:softHyphen/>
        <w:t>шат слово и одновременно видят его буквенное изображение (при списывании, при анализе написанного). В процессе письма под дик</w:t>
      </w:r>
      <w:r w:rsidRPr="005A3C3D">
        <w:rPr>
          <w:color w:val="000000"/>
        </w:rPr>
        <w:softHyphen/>
        <w:t>товку данный признак «не срабатывает», т.е. младший школьник не может по всех случаях обнаружить несовпадения звука и буквы.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A3C3D">
        <w:rPr>
          <w:rStyle w:val="a3"/>
          <w:color w:val="000000"/>
          <w:u w:val="single"/>
        </w:rPr>
        <w:t>Второй опознавательный признак орфограммы</w:t>
      </w:r>
      <w:r w:rsidRPr="005A3C3D">
        <w:rPr>
          <w:color w:val="000000"/>
        </w:rPr>
        <w:t> — это сами звуки (звукосочетания, место звуков в словах, буквы, буквосочетания), дающие наибольшее количество несовпадений, «опасные» звуки (буквы):</w:t>
      </w:r>
      <w:proofErr w:type="gramEnd"/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а) гласные </w:t>
      </w:r>
      <w:proofErr w:type="gramStart"/>
      <w:r w:rsidRPr="005A3C3D">
        <w:rPr>
          <w:color w:val="000000"/>
        </w:rPr>
        <w:t>о—а</w:t>
      </w:r>
      <w:proofErr w:type="gramEnd"/>
      <w:r w:rsidRPr="005A3C3D">
        <w:rPr>
          <w:color w:val="000000"/>
        </w:rPr>
        <w:t>, и—е;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lastRenderedPageBreak/>
        <w:t>б) пары звонких и глухих согласных б—</w:t>
      </w:r>
      <w:proofErr w:type="spellStart"/>
      <w:r w:rsidRPr="005A3C3D">
        <w:rPr>
          <w:color w:val="000000"/>
        </w:rPr>
        <w:t>п</w:t>
      </w:r>
      <w:proofErr w:type="spellEnd"/>
      <w:r w:rsidRPr="005A3C3D">
        <w:rPr>
          <w:color w:val="000000"/>
        </w:rPr>
        <w:t>, г—к, в—</w:t>
      </w:r>
      <w:proofErr w:type="spellStart"/>
      <w:r w:rsidRPr="005A3C3D">
        <w:rPr>
          <w:color w:val="000000"/>
        </w:rPr>
        <w:t>ф</w:t>
      </w:r>
      <w:proofErr w:type="spellEnd"/>
      <w:r w:rsidRPr="005A3C3D">
        <w:rPr>
          <w:color w:val="000000"/>
        </w:rPr>
        <w:t xml:space="preserve"> и т.д.;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в) сочетания </w:t>
      </w:r>
      <w:proofErr w:type="spellStart"/>
      <w:r w:rsidRPr="005A3C3D">
        <w:rPr>
          <w:color w:val="000000"/>
        </w:rPr>
        <w:t>жи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ши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ча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ща</w:t>
      </w:r>
      <w:proofErr w:type="spellEnd"/>
      <w:r w:rsidRPr="005A3C3D">
        <w:rPr>
          <w:color w:val="000000"/>
        </w:rPr>
        <w:t xml:space="preserve">, чу, </w:t>
      </w:r>
      <w:proofErr w:type="spellStart"/>
      <w:r w:rsidRPr="005A3C3D">
        <w:rPr>
          <w:color w:val="000000"/>
        </w:rPr>
        <w:t>щу</w:t>
      </w:r>
      <w:proofErr w:type="spellEnd"/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г) сочетания </w:t>
      </w:r>
      <w:proofErr w:type="spellStart"/>
      <w:r w:rsidRPr="005A3C3D">
        <w:rPr>
          <w:color w:val="000000"/>
        </w:rPr>
        <w:t>стн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сн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здн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зн</w:t>
      </w:r>
      <w:proofErr w:type="spellEnd"/>
      <w:r w:rsidRPr="005A3C3D">
        <w:rPr>
          <w:color w:val="000000"/>
        </w:rPr>
        <w:t xml:space="preserve"> (непроизносимые согласные);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A3C3D">
        <w:rPr>
          <w:color w:val="000000"/>
        </w:rPr>
        <w:t>д</w:t>
      </w:r>
      <w:proofErr w:type="spellEnd"/>
      <w:r w:rsidRPr="005A3C3D">
        <w:rPr>
          <w:color w:val="000000"/>
        </w:rPr>
        <w:t xml:space="preserve">) сочетания </w:t>
      </w:r>
      <w:proofErr w:type="spellStart"/>
      <w:r w:rsidRPr="005A3C3D">
        <w:rPr>
          <w:color w:val="000000"/>
        </w:rPr>
        <w:t>нч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нщ</w:t>
      </w:r>
      <w:proofErr w:type="spellEnd"/>
      <w:r w:rsidRPr="005A3C3D">
        <w:rPr>
          <w:color w:val="000000"/>
        </w:rPr>
        <w:t>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е) согласные буквы б, г, в, </w:t>
      </w:r>
      <w:proofErr w:type="spellStart"/>
      <w:r w:rsidRPr="005A3C3D">
        <w:rPr>
          <w:color w:val="000000"/>
        </w:rPr>
        <w:t>д</w:t>
      </w:r>
      <w:proofErr w:type="spellEnd"/>
      <w:r w:rsidRPr="005A3C3D">
        <w:rPr>
          <w:color w:val="000000"/>
        </w:rPr>
        <w:t xml:space="preserve">, </w:t>
      </w:r>
      <w:proofErr w:type="spellStart"/>
      <w:r w:rsidRPr="005A3C3D">
        <w:rPr>
          <w:color w:val="000000"/>
        </w:rPr>
        <w:t>з</w:t>
      </w:r>
      <w:proofErr w:type="spellEnd"/>
      <w:r w:rsidRPr="005A3C3D">
        <w:rPr>
          <w:color w:val="000000"/>
        </w:rPr>
        <w:t>, ж на конце слова, которые могут обозначать глухие согласные звуки [</w:t>
      </w:r>
      <w:proofErr w:type="spellStart"/>
      <w:r w:rsidRPr="005A3C3D">
        <w:rPr>
          <w:color w:val="000000"/>
        </w:rPr>
        <w:t>п</w:t>
      </w:r>
      <w:proofErr w:type="spellEnd"/>
      <w:r w:rsidRPr="005A3C3D">
        <w:rPr>
          <w:color w:val="000000"/>
        </w:rPr>
        <w:t>]</w:t>
      </w:r>
      <w:proofErr w:type="gramStart"/>
      <w:r w:rsidRPr="005A3C3D">
        <w:rPr>
          <w:color w:val="000000"/>
        </w:rPr>
        <w:t>,[</w:t>
      </w:r>
      <w:proofErr w:type="gramEnd"/>
      <w:r w:rsidRPr="005A3C3D">
        <w:rPr>
          <w:color w:val="000000"/>
        </w:rPr>
        <w:t>к],[</w:t>
      </w:r>
      <w:proofErr w:type="spellStart"/>
      <w:r w:rsidRPr="005A3C3D">
        <w:rPr>
          <w:color w:val="000000"/>
        </w:rPr>
        <w:t>ф</w:t>
      </w:r>
      <w:proofErr w:type="spellEnd"/>
      <w:r w:rsidRPr="005A3C3D">
        <w:rPr>
          <w:color w:val="000000"/>
        </w:rPr>
        <w:t>],[т],[с],[</w:t>
      </w:r>
      <w:proofErr w:type="spellStart"/>
      <w:r w:rsidRPr="005A3C3D">
        <w:rPr>
          <w:color w:val="000000"/>
        </w:rPr>
        <w:t>ш</w:t>
      </w:r>
      <w:proofErr w:type="spellEnd"/>
      <w:r w:rsidRPr="005A3C3D">
        <w:rPr>
          <w:color w:val="000000"/>
        </w:rPr>
        <w:t>];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 xml:space="preserve">ж) буквы я, е, </w:t>
      </w:r>
      <w:proofErr w:type="spellStart"/>
      <w:r w:rsidRPr="005A3C3D">
        <w:rPr>
          <w:color w:val="000000"/>
        </w:rPr>
        <w:t>ю</w:t>
      </w:r>
      <w:proofErr w:type="spellEnd"/>
      <w:r w:rsidRPr="005A3C3D">
        <w:rPr>
          <w:color w:val="000000"/>
        </w:rPr>
        <w:t>, ё, обозначающие два звука.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В памяти детей накапливается набор тех звуков и звукосоче</w:t>
      </w:r>
      <w:r w:rsidRPr="005A3C3D">
        <w:rPr>
          <w:color w:val="000000"/>
        </w:rPr>
        <w:softHyphen/>
        <w:t>таний (букв и буквосочетаний), которые могут представлять собой орфограммы и привести к ошибке. Такие «опасные» сочетания за</w:t>
      </w:r>
      <w:r w:rsidRPr="005A3C3D">
        <w:rPr>
          <w:color w:val="000000"/>
        </w:rPr>
        <w:softHyphen/>
        <w:t>поминаются учащимися уже в период обучения грамоте.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rStyle w:val="a3"/>
          <w:color w:val="000000"/>
          <w:u w:val="single"/>
        </w:rPr>
        <w:t>Третий опознавательный признак орфограмм</w:t>
      </w:r>
      <w:r w:rsidRPr="005A3C3D">
        <w:rPr>
          <w:color w:val="000000"/>
        </w:rPr>
        <w:t> — это морфемы в словах, сочетания морфем. Обнаруживая в слове морфему, учащийся целенаправленно ищет орфограмму, ибо уже знает, какие орфог</w:t>
      </w:r>
      <w:r w:rsidRPr="005A3C3D">
        <w:rPr>
          <w:color w:val="000000"/>
        </w:rPr>
        <w:softHyphen/>
        <w:t>раммы могут встретиться в приставке, какие — в корне, какие — в окончании или на стыке морфем. Так, школьник знает из практики, что в приставке «</w:t>
      </w:r>
      <w:r w:rsidRPr="005A3C3D">
        <w:rPr>
          <w:iCs/>
          <w:color w:val="000000"/>
        </w:rPr>
        <w:t>по</w:t>
      </w:r>
      <w:proofErr w:type="gramStart"/>
      <w:r w:rsidRPr="005A3C3D">
        <w:rPr>
          <w:iCs/>
          <w:color w:val="000000"/>
        </w:rPr>
        <w:t>д-</w:t>
      </w:r>
      <w:proofErr w:type="gramEnd"/>
      <w:r w:rsidRPr="005A3C3D">
        <w:rPr>
          <w:iCs/>
          <w:color w:val="000000"/>
        </w:rPr>
        <w:t>»</w:t>
      </w:r>
      <w:r w:rsidRPr="005A3C3D">
        <w:rPr>
          <w:color w:val="000000"/>
        </w:rPr>
        <w:t> вообще ничего проверять не нужно, достаточно только убедиться, что это приставка (например, в словах подставка, подвёз), так как приставки </w:t>
      </w:r>
      <w:r w:rsidRPr="005A3C3D">
        <w:rPr>
          <w:iCs/>
          <w:color w:val="000000"/>
        </w:rPr>
        <w:t>«</w:t>
      </w:r>
      <w:proofErr w:type="spellStart"/>
      <w:r w:rsidRPr="005A3C3D">
        <w:rPr>
          <w:iCs/>
          <w:color w:val="000000"/>
        </w:rPr>
        <w:t>пад</w:t>
      </w:r>
      <w:proofErr w:type="spellEnd"/>
      <w:r w:rsidRPr="005A3C3D">
        <w:rPr>
          <w:iCs/>
          <w:color w:val="000000"/>
        </w:rPr>
        <w:t>-» </w:t>
      </w:r>
      <w:r w:rsidRPr="005A3C3D">
        <w:rPr>
          <w:color w:val="000000"/>
        </w:rPr>
        <w:t>или </w:t>
      </w:r>
      <w:r w:rsidRPr="005A3C3D">
        <w:rPr>
          <w:iCs/>
          <w:color w:val="000000"/>
        </w:rPr>
        <w:t>«пот-»</w:t>
      </w:r>
      <w:r w:rsidRPr="005A3C3D">
        <w:rPr>
          <w:color w:val="000000"/>
        </w:rPr>
        <w:t> в русском языке нет.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На основе опознавательных признаков орфограмм у учащихся формируются алгоритмы орфографических действий. Работа над первой группой опознавательных признаков орфограмм — это фонетический уровень орфографической подготовки, направленной на развитие языкового чутья, речевого слуха.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Работа над второй группой опознавательных признаков в большей степени направлена на запоминание. В процессе этой работы у детей развивается внимание, своего рода бдительность в отноше</w:t>
      </w:r>
      <w:r w:rsidRPr="005A3C3D">
        <w:rPr>
          <w:color w:val="000000"/>
        </w:rPr>
        <w:softHyphen/>
        <w:t>нии орфограмм.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Работая над третьей группой опознавательных признаков орфограмм, учащиеся подготавливаются к использованию граммати</w:t>
      </w:r>
      <w:r w:rsidRPr="005A3C3D">
        <w:rPr>
          <w:color w:val="000000"/>
        </w:rPr>
        <w:softHyphen/>
        <w:t>ческой основы в проверке орфограмм, т.е. в решении орфографи</w:t>
      </w:r>
      <w:r w:rsidRPr="005A3C3D">
        <w:rPr>
          <w:color w:val="000000"/>
        </w:rPr>
        <w:softHyphen/>
        <w:t>ческих задач.</w:t>
      </w:r>
    </w:p>
    <w:p w:rsidR="005A3C3D" w:rsidRPr="005A3C3D" w:rsidRDefault="005A3C3D" w:rsidP="005A3C3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A3C3D">
        <w:rPr>
          <w:color w:val="000000"/>
        </w:rPr>
        <w:t>Описанные три группы опознавательных признаков можно счи</w:t>
      </w:r>
      <w:r w:rsidRPr="005A3C3D">
        <w:rPr>
          <w:color w:val="000000"/>
        </w:rPr>
        <w:softHyphen/>
        <w:t>тать общими для большинства орфограмм. Но кроме общих опоз</w:t>
      </w:r>
      <w:r w:rsidRPr="005A3C3D">
        <w:rPr>
          <w:color w:val="000000"/>
        </w:rPr>
        <w:softHyphen/>
        <w:t>навательных признаков каждый тип орфограмм имеет еще и част</w:t>
      </w:r>
      <w:r w:rsidRPr="005A3C3D">
        <w:rPr>
          <w:color w:val="000000"/>
        </w:rPr>
        <w:softHyphen/>
        <w:t>ные признаки, присущие только одному типу, иногда — группе сходных орфограмм.</w:t>
      </w:r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726AE"/>
    <w:rsid w:val="003B3CB0"/>
    <w:rsid w:val="00411BF3"/>
    <w:rsid w:val="0042581C"/>
    <w:rsid w:val="004365CE"/>
    <w:rsid w:val="00440EBD"/>
    <w:rsid w:val="004974B6"/>
    <w:rsid w:val="0057414E"/>
    <w:rsid w:val="005A3C3D"/>
    <w:rsid w:val="0073032F"/>
    <w:rsid w:val="00772A73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16</cp:revision>
  <dcterms:created xsi:type="dcterms:W3CDTF">2020-09-04T03:50:00Z</dcterms:created>
  <dcterms:modified xsi:type="dcterms:W3CDTF">2020-12-07T02:53:00Z</dcterms:modified>
</cp:coreProperties>
</file>