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600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16.12.2020г.</w:t>
      </w:r>
    </w:p>
    <w:p w:rsidR="00600C18" w:rsidRPr="00600C18" w:rsidRDefault="00600C18" w:rsidP="00600C18">
      <w:pPr>
        <w:rPr>
          <w:rFonts w:ascii="Times New Roman" w:hAnsi="Times New Roman" w:cs="Times New Roman"/>
          <w:b/>
          <w:sz w:val="24"/>
          <w:szCs w:val="24"/>
        </w:rPr>
      </w:pPr>
      <w:r w:rsidRPr="00600C18">
        <w:rPr>
          <w:rFonts w:ascii="Times New Roman" w:hAnsi="Times New Roman" w:cs="Times New Roman"/>
          <w:b/>
          <w:sz w:val="24"/>
          <w:szCs w:val="24"/>
        </w:rPr>
        <w:t>Тема: Средства ИКТ.</w:t>
      </w:r>
    </w:p>
    <w:p w:rsidR="00600C18" w:rsidRPr="00600C18" w:rsidRDefault="00600C18" w:rsidP="00600C18">
      <w:pPr>
        <w:rPr>
          <w:rFonts w:ascii="Times New Roman" w:hAnsi="Times New Roman" w:cs="Times New Roman"/>
          <w:b/>
          <w:sz w:val="24"/>
          <w:szCs w:val="24"/>
        </w:rPr>
      </w:pPr>
      <w:r w:rsidRPr="00600C18">
        <w:rPr>
          <w:rFonts w:ascii="Times New Roman" w:hAnsi="Times New Roman" w:cs="Times New Roman"/>
          <w:b/>
          <w:sz w:val="24"/>
          <w:szCs w:val="24"/>
        </w:rPr>
        <w:t>Архитектура компьютеров. Основные характеристики компьютеров.</w:t>
      </w:r>
    </w:p>
    <w:p w:rsidR="00600C18" w:rsidRPr="00600C18" w:rsidRDefault="00600C18" w:rsidP="00600C18">
      <w:pPr>
        <w:rPr>
          <w:rFonts w:ascii="Times New Roman" w:hAnsi="Times New Roman" w:cs="Times New Roman"/>
          <w:b/>
          <w:sz w:val="24"/>
          <w:szCs w:val="24"/>
        </w:rPr>
      </w:pPr>
      <w:r w:rsidRPr="00600C18">
        <w:rPr>
          <w:rFonts w:ascii="Times New Roman" w:hAnsi="Times New Roman" w:cs="Times New Roman"/>
          <w:b/>
          <w:sz w:val="24"/>
          <w:szCs w:val="24"/>
        </w:rPr>
        <w:t>Задание: Изучить лекцию, конспект в тетрадь.</w:t>
      </w:r>
    </w:p>
    <w:p w:rsidR="00600C18" w:rsidRPr="00600C18" w:rsidRDefault="00600C18" w:rsidP="00600C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0C18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Компьютер — это многофункциональное электронное устройство, предназначенное для накопления, обработки и передач» информации. Под архитектурой персонального компьютера понимается его логическая организация, структура и ресурсы, т. е. средства вычислительной системы, которые могут быть выделены процессу обработки данных на определенный интервал времени.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В основу построения большинства компьютеров положены принципы, сформулированные Джоном фон Нейманом.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Принцип программного управления — программа состоит из набора команд, которые выполняются процессором автоматически друг за другом в определенной последовательности.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Принцип однородности памяти — программы и иные хранятся в одной и той же памяти; над командами можно выполнять те же действия, что и над данными!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Принцип адресности — основная память структурно состоит из пронумерованных ячеек.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Компьютеры, построенные на этих принципах, имеют классическую архитектуру.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Архитектура компьютера определяет принцип действия, информационные связи и взаимное соединение </w:t>
      </w:r>
      <w:proofErr w:type="spellStart"/>
      <w:r w:rsidRPr="00600C18">
        <w:rPr>
          <w:rFonts w:ascii="Times New Roman" w:hAnsi="Times New Roman" w:cs="Times New Roman"/>
          <w:sz w:val="24"/>
          <w:szCs w:val="24"/>
        </w:rPr>
        <w:t>сновных</w:t>
      </w:r>
      <w:proofErr w:type="spellEnd"/>
      <w:r w:rsidRPr="00600C18">
        <w:rPr>
          <w:rFonts w:ascii="Times New Roman" w:hAnsi="Times New Roman" w:cs="Times New Roman"/>
          <w:sz w:val="24"/>
          <w:szCs w:val="24"/>
        </w:rPr>
        <w:t xml:space="preserve"> логических узлов компьютера, к которым относятся: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центральный процессор;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основная память;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внешняя память;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периферийные устройства.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Конструктивно персональные компьютеры выполнены в виде центрального системного блока, к которому через специальные разъемы присоединяются другие устройства. В состав системного блока входят все основные узлы компьютера: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системная плата;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блок питания;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накопитель на жестком магнитном диске;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накопитель на гибком магнитном диске;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накопитель на оптическом диске;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разъемы для дополнительных устройств.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На системной (материнской) плате в свою очередь размещаются: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микропроцессор;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математический сопроцессор;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генератор тактовых импульсов;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микросхемы памяти;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контроллеры внешних устройств;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0C18">
        <w:rPr>
          <w:rFonts w:ascii="Times New Roman" w:hAnsi="Times New Roman" w:cs="Times New Roman"/>
          <w:sz w:val="24"/>
          <w:szCs w:val="24"/>
        </w:rPr>
        <w:t>звуковая</w:t>
      </w:r>
      <w:proofErr w:type="gramEnd"/>
      <w:r w:rsidRPr="00600C18">
        <w:rPr>
          <w:rFonts w:ascii="Times New Roman" w:hAnsi="Times New Roman" w:cs="Times New Roman"/>
          <w:sz w:val="24"/>
          <w:szCs w:val="24"/>
        </w:rPr>
        <w:t xml:space="preserve"> и видеокарты;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таймер.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Архитектура современных персональных компьютеров основана на магистрально-модульном принципе. Модульный принцип позволяет пользователю самому комплектовать нужную ему конфигурацию компьютера и производить при необходимости ее модернизацию. Модульная организация системы опирается на магистральный принцип обмена информацией. Все контроллеры устрой</w:t>
      </w:r>
      <w:proofErr w:type="gramStart"/>
      <w:r w:rsidRPr="00600C18">
        <w:rPr>
          <w:rFonts w:ascii="Times New Roman" w:hAnsi="Times New Roman" w:cs="Times New Roman"/>
          <w:sz w:val="24"/>
          <w:szCs w:val="24"/>
        </w:rPr>
        <w:t>ств вз</w:t>
      </w:r>
      <w:proofErr w:type="gramEnd"/>
      <w:r w:rsidRPr="00600C18">
        <w:rPr>
          <w:rFonts w:ascii="Times New Roman" w:hAnsi="Times New Roman" w:cs="Times New Roman"/>
          <w:sz w:val="24"/>
          <w:szCs w:val="24"/>
        </w:rPr>
        <w:t>аимодействуют с микропроцессором и оперативной памятью через системную магистраль передачи данных, называемую системной шиной. Системная шина выполняется в виде печатного мостика на материнской плате.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Микропроцессор — это центральный блок персонального компьютера, предназначенный для управления работой всех блоков машины и для выполнения арифметических и логических операций над информацией.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Системная шина является основной интерфейсной системой компьютера, обеспечивающей сопряжение и связь всех его устройств между собой. Системная шина обеспечивает три направления передачи информации: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между микропроцессором и основной памятью;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между микропроцессором и портами ввода-вывода внешних устройств;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между основной памятью и портами ввода-вывода внешних устройств.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Порты ввода-вывода всех устройств через соответствующие разъемы (слоты) подключаются к шине либо непосредственно, либо через специальные контроллеры (адаптеры).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Основная память предназначена для хранения и оперативного обмена информацией с прочими блоками компьютера.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Внешняя память используется для долговременного хранения информации, которая может быть в дальнейшем использована для решения задач. Генератор тактовых импульсов генерирует последовательность электрических символов, частота которых задает тактовую частоту компьютера. Промежуток времени между соседними импульсами определяет такт работы машины.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Источник питания — это блок, содержащий системы автономного и сетевого питания компьютера.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Таймер — это </w:t>
      </w:r>
      <w:proofErr w:type="spellStart"/>
      <w:r w:rsidRPr="00600C18">
        <w:rPr>
          <w:rFonts w:ascii="Times New Roman" w:hAnsi="Times New Roman" w:cs="Times New Roman"/>
          <w:sz w:val="24"/>
          <w:szCs w:val="24"/>
        </w:rPr>
        <w:t>внутримашинные</w:t>
      </w:r>
      <w:proofErr w:type="spellEnd"/>
      <w:r w:rsidRPr="00600C18">
        <w:rPr>
          <w:rFonts w:ascii="Times New Roman" w:hAnsi="Times New Roman" w:cs="Times New Roman"/>
          <w:sz w:val="24"/>
          <w:szCs w:val="24"/>
        </w:rPr>
        <w:t xml:space="preserve"> электронные часы, обеспечивающие автоматический съем текущего момента времени. Таймер подключается к автономному источнику питания и при отключении компьютера от сети продолжает работать.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Внешние устройства компьютера обеспечивают взаимодействие машины с окружающей средой: пользователями, объектами управления и другими компьютерами.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Основными функциональными характеристиками персонального компьютера являются: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производительность, быстродействие, тактовая частота. Производительность современных ЭВМ измеряют обычно в </w:t>
      </w:r>
      <w:proofErr w:type="gramStart"/>
      <w:r w:rsidRPr="00600C18">
        <w:rPr>
          <w:rFonts w:ascii="Times New Roman" w:hAnsi="Times New Roman" w:cs="Times New Roman"/>
          <w:sz w:val="24"/>
          <w:szCs w:val="24"/>
        </w:rPr>
        <w:t>миллионах операций</w:t>
      </w:r>
      <w:proofErr w:type="gramEnd"/>
      <w:r w:rsidRPr="00600C18">
        <w:rPr>
          <w:rFonts w:ascii="Times New Roman" w:hAnsi="Times New Roman" w:cs="Times New Roman"/>
          <w:sz w:val="24"/>
          <w:szCs w:val="24"/>
        </w:rPr>
        <w:t xml:space="preserve"> в секунду;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разрядность микропроцессора и кодовых шин интерфейса. Разрядность — это максимальное количество разрядов двоичного числа, над которым одновременно может выполняться машинная операция, в том числе и операция передачи информации; чем </w:t>
      </w:r>
      <w:r w:rsidRPr="00600C18">
        <w:rPr>
          <w:rFonts w:ascii="Times New Roman" w:hAnsi="Times New Roman" w:cs="Times New Roman"/>
          <w:sz w:val="24"/>
          <w:szCs w:val="24"/>
        </w:rPr>
        <w:lastRenderedPageBreak/>
        <w:t>больше разрядность, тем, при прочих равных условиях, будет больше и производительность ПК;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gramStart"/>
      <w:r w:rsidRPr="00600C18">
        <w:rPr>
          <w:rFonts w:ascii="Times New Roman" w:hAnsi="Times New Roman" w:cs="Times New Roman"/>
          <w:sz w:val="24"/>
          <w:szCs w:val="24"/>
        </w:rPr>
        <w:t>системного</w:t>
      </w:r>
      <w:proofErr w:type="gramEnd"/>
      <w:r w:rsidRPr="00600C18">
        <w:rPr>
          <w:rFonts w:ascii="Times New Roman" w:hAnsi="Times New Roman" w:cs="Times New Roman"/>
          <w:sz w:val="24"/>
          <w:szCs w:val="24"/>
        </w:rPr>
        <w:t xml:space="preserve"> и локальных интерфейсов. Разные типы интерфейсов обеспечивают разные скорости передачи информации между узлами машины, позволяют подключать разное количество внешних устройств и различные их виды;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емкость оперативной памяти. Емкость оперативной памяти измеряется обычно в </w:t>
      </w:r>
      <w:proofErr w:type="spellStart"/>
      <w:r w:rsidRPr="00600C18">
        <w:rPr>
          <w:rFonts w:ascii="Times New Roman" w:hAnsi="Times New Roman" w:cs="Times New Roman"/>
          <w:sz w:val="24"/>
          <w:szCs w:val="24"/>
        </w:rPr>
        <w:t>Мбайтах</w:t>
      </w:r>
      <w:proofErr w:type="spellEnd"/>
      <w:r w:rsidRPr="00600C18">
        <w:rPr>
          <w:rFonts w:ascii="Times New Roman" w:hAnsi="Times New Roman" w:cs="Times New Roman"/>
          <w:sz w:val="24"/>
          <w:szCs w:val="24"/>
        </w:rPr>
        <w:t>. Многие современные прикладные программы с оперативной памятью, имеющей емкость меньше 16 Мбайт, просто не работают либо работают, но очень медленно;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емкость накопителя на жестких магнитных дисках (винчестера). Емкость винчестера измеряется обычно в </w:t>
      </w:r>
      <w:proofErr w:type="spellStart"/>
      <w:r w:rsidRPr="00600C18">
        <w:rPr>
          <w:rFonts w:ascii="Times New Roman" w:hAnsi="Times New Roman" w:cs="Times New Roman"/>
          <w:sz w:val="24"/>
          <w:szCs w:val="24"/>
        </w:rPr>
        <w:t>Гбайтах</w:t>
      </w:r>
      <w:proofErr w:type="spellEnd"/>
      <w:r w:rsidRPr="00600C18">
        <w:rPr>
          <w:rFonts w:ascii="Times New Roman" w:hAnsi="Times New Roman" w:cs="Times New Roman"/>
          <w:sz w:val="24"/>
          <w:szCs w:val="24"/>
        </w:rPr>
        <w:t>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тип и емкость накопителей на гибких магнитных дисках. Сейчас применяются накопители на гибких магнитных дисках, использующие дискеты диаметром 3,5 дюйма, имеющие стандартную емкость 1,44 Мб;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наличие, виды и емкость кэш-памяти. Кэш-память — это буферная, недоступная для пользователя быстродействующая память, автоматически используемая компьютером для ускорения операций с информацией, хранящейся в более медленно действующих запоминающих устройствах. Наличие кэш-памяти емкостью 256 Кбайт увеличивает производительность персонального компьютера примерно на 20%;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тип видеомонитора и видеоадаптера;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наличие и тип принтера;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наличие и тип накопителя на компакт </w:t>
      </w:r>
      <w:proofErr w:type="gramStart"/>
      <w:r w:rsidRPr="00600C18">
        <w:rPr>
          <w:rFonts w:ascii="Times New Roman" w:hAnsi="Times New Roman" w:cs="Times New Roman"/>
          <w:sz w:val="24"/>
          <w:szCs w:val="24"/>
        </w:rPr>
        <w:t>дисках</w:t>
      </w:r>
      <w:proofErr w:type="gramEnd"/>
      <w:r w:rsidRPr="00600C18">
        <w:rPr>
          <w:rFonts w:ascii="Times New Roman" w:hAnsi="Times New Roman" w:cs="Times New Roman"/>
          <w:sz w:val="24"/>
          <w:szCs w:val="24"/>
        </w:rPr>
        <w:t xml:space="preserve"> CD-ROM;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наличие и тип модема;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наличие и виды мультимедийных </w:t>
      </w:r>
      <w:proofErr w:type="spellStart"/>
      <w:r w:rsidRPr="00600C18">
        <w:rPr>
          <w:rFonts w:ascii="Times New Roman" w:hAnsi="Times New Roman" w:cs="Times New Roman"/>
          <w:sz w:val="24"/>
          <w:szCs w:val="24"/>
        </w:rPr>
        <w:t>аудиовидео</w:t>
      </w:r>
      <w:proofErr w:type="spellEnd"/>
      <w:r w:rsidRPr="00600C18">
        <w:rPr>
          <w:rFonts w:ascii="Times New Roman" w:hAnsi="Times New Roman" w:cs="Times New Roman"/>
          <w:sz w:val="24"/>
          <w:szCs w:val="24"/>
        </w:rPr>
        <w:t>-средств;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имеющееся программное обеспечение и вид операционной системы;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аппаратная и программная совместимость с другими типами ЭВМ. Аппаратная и программная совместимость с другими типами ЭВМ означает возможность использования на компьютере, соответственно, тех же технических элементов и программного обеспечения, что и на других типах машин;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возможность работы в вычислительной сети;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возможность работы в многозадачном режиме. Многозадачный режим позволяет выполнять вычисления одновременно по нескольким программам (многопрограммный режим) или для нескольких пользователей (многопользовательский режим);</w:t>
      </w:r>
    </w:p>
    <w:p w:rsid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надежность. Надежность — это способность системы выполнять полностью и правильно все заданные ей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C18">
        <w:rPr>
          <w:rFonts w:ascii="Times New Roman" w:hAnsi="Times New Roman" w:cs="Times New Roman"/>
          <w:sz w:val="24"/>
          <w:szCs w:val="24"/>
        </w:rPr>
        <w:t>стоимость;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C18">
        <w:rPr>
          <w:rFonts w:ascii="Times New Roman" w:hAnsi="Times New Roman" w:cs="Times New Roman"/>
          <w:sz w:val="24"/>
          <w:szCs w:val="24"/>
        </w:rPr>
        <w:t>габаритами вес.</w:t>
      </w:r>
    </w:p>
    <w:p w:rsidR="00600C18" w:rsidRPr="00600C18" w:rsidRDefault="00600C18" w:rsidP="00600C18">
      <w:pPr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600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17.12.2020г.</w:t>
      </w:r>
    </w:p>
    <w:p w:rsidR="00600C18" w:rsidRPr="00600C18" w:rsidRDefault="00600C18" w:rsidP="00600C18">
      <w:pPr>
        <w:rPr>
          <w:rFonts w:ascii="Times New Roman" w:hAnsi="Times New Roman" w:cs="Times New Roman"/>
          <w:b/>
          <w:sz w:val="24"/>
          <w:szCs w:val="24"/>
        </w:rPr>
      </w:pPr>
      <w:r w:rsidRPr="00600C18">
        <w:rPr>
          <w:rFonts w:ascii="Times New Roman" w:hAnsi="Times New Roman" w:cs="Times New Roman"/>
          <w:b/>
          <w:sz w:val="24"/>
          <w:szCs w:val="24"/>
        </w:rPr>
        <w:t>Тема:</w:t>
      </w:r>
      <w:r w:rsidRPr="00600C18">
        <w:t xml:space="preserve"> </w:t>
      </w:r>
      <w:r w:rsidRPr="00600C18">
        <w:rPr>
          <w:rFonts w:ascii="Times New Roman" w:hAnsi="Times New Roman" w:cs="Times New Roman"/>
          <w:b/>
          <w:sz w:val="24"/>
          <w:szCs w:val="24"/>
        </w:rPr>
        <w:t>Безопасность, гигиена, эргономика, ресурсосбережение.</w:t>
      </w:r>
    </w:p>
    <w:p w:rsidR="00600C18" w:rsidRPr="00600C18" w:rsidRDefault="00600C18" w:rsidP="00600C18">
      <w:pPr>
        <w:rPr>
          <w:rFonts w:ascii="Times New Roman" w:hAnsi="Times New Roman" w:cs="Times New Roman"/>
          <w:b/>
          <w:sz w:val="24"/>
          <w:szCs w:val="24"/>
        </w:rPr>
      </w:pPr>
      <w:r w:rsidRPr="00600C18">
        <w:rPr>
          <w:rFonts w:ascii="Times New Roman" w:hAnsi="Times New Roman" w:cs="Times New Roman"/>
          <w:b/>
          <w:sz w:val="24"/>
          <w:szCs w:val="24"/>
        </w:rPr>
        <w:t>Задание: Изучить лекцию, конспект в тетрадь.</w:t>
      </w:r>
    </w:p>
    <w:p w:rsidR="00600C18" w:rsidRPr="00600C18" w:rsidRDefault="00600C18" w:rsidP="00600C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0C18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Безопасность, гигиена, эргономика, ресурсосбережение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состояние защищённости  жизненно важных интересов личности, общества, организации, предприятия от потенциально и реально существующих угроз, или отсутствие таких угроз.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</w:t>
      </w: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наука, изучающая влияние факторов внешней среды на организм человека с целью оптимизации благоприятного и профилактики неблагоприятного воздействия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труда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наука изучающая воздействие производственной среды и факторов производственного процесса на человека.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Эргономика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(от греч. </w:t>
      </w:r>
      <w:proofErr w:type="spell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érgon</w:t>
      </w:r>
      <w:proofErr w:type="spell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работа и </w:t>
      </w:r>
      <w:proofErr w:type="spell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nómos</w:t>
      </w:r>
      <w:proofErr w:type="spell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закон), </w:t>
      </w: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научная дисциплина, комплексно изучающая человека (группу людей) в конкретных условиях его деятельности в современном производстве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. Это наука о том, как люди с их различными физическими данными и особенностями жизнедеятельности взаимодействуют с оборудованием и машинами, которыми они пользуются.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эргономики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в том, чтобы обеспечить комфорт, эффективность и безопасность при пользовании компьютерами уже на этапе разработки клавиатур, компьютерных плат, рабочей мебели и др. для устранения физического дискомфорта и проблем со здоровьем на рабочем месте.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Эргономика возникла в 1920-х годах, в связи со значительным усложнением техники, которой должен управлять человек в своей деятельности. Термин «эргономика» был принят в Великобритании в 1949 году</w:t>
      </w:r>
      <w:proofErr w:type="gram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/ В</w:t>
      </w:r>
      <w:proofErr w:type="gram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в 1920-е годы предлагалось название «</w:t>
      </w:r>
      <w:proofErr w:type="spell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эргология</w:t>
      </w:r>
      <w:proofErr w:type="spell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эргономика изучает действия человека в процессе работы, скорость освоения им новой техники, затраты его энергии, производительность и интенсивность при конкретных видах деятельности.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определяет сферу человеческой деятельности, связанную с процессами хранения, преобразования и передачи информации с помощью компьютера. В процессе изучения информатики надо не только научиться работать на компьютере, но и уметь целенаправленно его использовать для познания и созидания окружающего нас мира. В связи с тем, что всё больше людей проводят много времени перед компьютерными мониторами, ученые многих областей, включая анатомию, психологию и охрану окружающей среды, вовлекаются в изучение правильных, с точки зрения эргономики, условий работы.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частью профилактических мероприятий в эргономике является правильная посадка.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Рабочее место.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заниматься было комфортно, чтобы не нанести вреда своему здоровью, Вы должны уметь правильно организовать свое рабочее место.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Правильная рабочая поза позволяет избегать перенапряжения мышц, способствует лучшему кровотоку и дыханию.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F2E96" wp14:editId="30AAF9A0">
            <wp:extent cx="4657090" cy="3094355"/>
            <wp:effectExtent l="0" t="0" r="0" b="0"/>
            <wp:docPr id="1" name="Рисунок 1" descr="Правильная посадка за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ая посадка за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Негативные последствия работы за монитором возникают из-за того, что:</w:t>
      </w:r>
    </w:p>
    <w:p w:rsidR="00600C18" w:rsidRPr="00600C18" w:rsidRDefault="00600C18" w:rsidP="00600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наш глаз предназначен для восприятия отражённого света, а не излучаемого, как в случае с монитором (телевизором)</w:t>
      </w:r>
    </w:p>
    <w:p w:rsidR="00600C18" w:rsidRPr="00600C18" w:rsidRDefault="00600C18" w:rsidP="00600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пользователю приходится вглядываться в линии и буквы на экране, что приводит к повышенному напряжению </w:t>
      </w:r>
      <w:proofErr w:type="gram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глазных</w:t>
      </w:r>
      <w:proofErr w:type="gramEnd"/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гигиенических требований.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Длительная работа с компьютером может приводить к расстройствам состояния здоровья.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Кратковременная работа с компьютером, установленным с грубыми нарушениям гигиенических норм и правил, приводит к повышенному утомлению.</w:t>
      </w:r>
      <w:proofErr w:type="gramEnd"/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Вредное воздействие компьютерной системы на организм человека является комплексным:</w:t>
      </w:r>
    </w:p>
    <w:p w:rsidR="00600C18" w:rsidRPr="00600C18" w:rsidRDefault="00600C18" w:rsidP="00600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монитора оказывают влияние на органы зрения</w:t>
      </w:r>
    </w:p>
    <w:p w:rsidR="00600C18" w:rsidRPr="00600C18" w:rsidRDefault="00600C18" w:rsidP="00600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рабочего места влияет на органы опорно-двигательной системы</w:t>
      </w:r>
    </w:p>
    <w:p w:rsidR="00600C18" w:rsidRPr="00600C18" w:rsidRDefault="00600C18" w:rsidP="00600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расположения оборудования в компьютерном классе и режим его использования влияет как на общее психофизиологическое состояние организма, так и им органы зрения.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Правильная рабочая поза</w:t>
      </w:r>
    </w:p>
    <w:p w:rsidR="00600C18" w:rsidRPr="00600C18" w:rsidRDefault="00600C18" w:rsidP="00600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сидеть прямо (не сутулясь) и опираться спиной о спинку кресла. Прогибать спину в поясничном отделе нужно не назад, а, наоборот, немного </w:t>
      </w:r>
      <w:proofErr w:type="gram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перед.</w:t>
      </w:r>
    </w:p>
    <w:p w:rsidR="00600C18" w:rsidRPr="00600C18" w:rsidRDefault="00600C18" w:rsidP="00600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Колени - на уровне бедер или немного ниже. При таком положении ног не возникает напряжение мышц.</w:t>
      </w:r>
    </w:p>
    <w:p w:rsidR="00600C18" w:rsidRPr="00600C18" w:rsidRDefault="00600C18" w:rsidP="00600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скрещивать ноги, класть ногу на ногу - это нарушает циркуляцию крови из-за сдавливания сосудов. Лучше держать обе стопы на подставке или полу.</w:t>
      </w:r>
    </w:p>
    <w:p w:rsidR="00600C18" w:rsidRPr="00600C18" w:rsidRDefault="00600C18" w:rsidP="00600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сохранять прямой угол (900) в области локтевых, тазобедренных и голеностопных суставов.</w:t>
      </w:r>
    </w:p>
    <w:p w:rsidR="00600C18" w:rsidRPr="00600C18" w:rsidRDefault="00600C18" w:rsidP="00600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монитора должен находиться от глаз пользователя на оптимальном расстоянии 60-70 см, но не ближе 50 см с учетом размеров алфавитно-цифровых знаков и символов.</w:t>
      </w:r>
    </w:p>
    <w:p w:rsidR="00600C18" w:rsidRPr="00600C18" w:rsidRDefault="00600C18" w:rsidP="00600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располагайте рядом с монитором блестящие и отражающие свет предметы</w:t>
      </w:r>
    </w:p>
    <w:p w:rsidR="00600C18" w:rsidRPr="00600C18" w:rsidRDefault="00600C18" w:rsidP="00600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экрана должна быть чистой и без световых бликов.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0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154488" wp14:editId="79F2FE3A">
            <wp:extent cx="6666865" cy="4146550"/>
            <wp:effectExtent l="0" t="0" r="635" b="6350"/>
            <wp:docPr id="2" name="Рисунок 2" descr="Правильная рабочая поза при работе с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ая рабочая поза при работе с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Ресурсосбережение - это основная результирующая часть НТП (научно-технического прогресса), представляю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собой эколого-социально-экономический эффект, полученный за счет рационализации потребления ресурсов.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вопросы ресурсосбережения приобретают особую актуальность. Ресурсосбережение рассматривается в узком смысле как мероприятия по изысканию резервов на основе снижения отходов и потерь. Сущность ресурсосберегающей деятельности заключается в комплексном использовании ресурсов, максимальном устра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 всех видов потерь, возможно более полном вовлечении в хозяйственный оборот вторичных материальных и энергетических ресурсов. Центральными звеньями ресурсосбережения являются экономика, техника, технология и экология, поскольку ресурсосберегающий подход предполагает реализацию целого комплекса задач, охватывающих эти четыре области знаний:</w:t>
      </w:r>
    </w:p>
    <w:p w:rsidR="00600C18" w:rsidRPr="00600C18" w:rsidRDefault="00600C18" w:rsidP="00600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задача: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эффективных форм организации производства, постоянный учет наличия, движения и расходования ресурсов, управление затратами, внедрение прогрессивных стимулов экономии ресурсов, политики ценообразования и сбыта.</w:t>
      </w:r>
    </w:p>
    <w:p w:rsidR="00600C18" w:rsidRPr="00600C18" w:rsidRDefault="00600C18" w:rsidP="00600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Техническая задача: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научно обоснованный выбор </w:t>
      </w:r>
      <w:proofErr w:type="spell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ресурсоэкономичных</w:t>
      </w:r>
      <w:proofErr w:type="spell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средств на стадиях производства и эксплуатации с оптимальными показателями долговечности, безотказности, ремонтопригодности и </w:t>
      </w:r>
      <w:proofErr w:type="spell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сохраняемости</w:t>
      </w:r>
      <w:proofErr w:type="spell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C18" w:rsidRPr="00600C18" w:rsidRDefault="00600C18" w:rsidP="00600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задача: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разработка безотходных и </w:t>
      </w:r>
      <w:proofErr w:type="spell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малооперационных</w:t>
      </w:r>
      <w:proofErr w:type="spell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обеспечивающих при минимальном потреблении ресурсов формирование требуемых ка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чественных характеристик производимой продукции.</w:t>
      </w:r>
    </w:p>
    <w:p w:rsidR="00600C18" w:rsidRPr="00600C18" w:rsidRDefault="00600C18" w:rsidP="00600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задача: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установление гармоничного взаимодействия агропромышленного производства с окружающей средой на основе восстановления почвенного плодородия, энергоресурсов, водного баланса и минеральных ресурсов.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информации.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безопасность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совокупность мер по защите информационной среды общества и человека.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угрозы:</w:t>
      </w:r>
    </w:p>
    <w:p w:rsidR="00600C18" w:rsidRPr="00600C18" w:rsidRDefault="00600C18" w:rsidP="00600C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преднамеренные:</w:t>
      </w:r>
    </w:p>
    <w:p w:rsidR="00600C18" w:rsidRPr="00600C18" w:rsidRDefault="00600C18" w:rsidP="00600C1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 информации;</w:t>
      </w:r>
    </w:p>
    <w:p w:rsidR="00600C18" w:rsidRPr="00600C18" w:rsidRDefault="00600C18" w:rsidP="00600C1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вирусы;</w:t>
      </w:r>
    </w:p>
    <w:p w:rsidR="00600C18" w:rsidRPr="00600C18" w:rsidRDefault="00600C18" w:rsidP="00600C1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воздействие на аппаратуру</w:t>
      </w:r>
    </w:p>
    <w:p w:rsidR="00600C18" w:rsidRPr="00600C18" w:rsidRDefault="00600C18" w:rsidP="00600C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случайные:</w:t>
      </w:r>
    </w:p>
    <w:p w:rsidR="00600C18" w:rsidRPr="00600C18" w:rsidRDefault="00600C18" w:rsidP="00600C1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пользователя;</w:t>
      </w:r>
    </w:p>
    <w:p w:rsidR="00600C18" w:rsidRPr="00600C18" w:rsidRDefault="00600C18" w:rsidP="00600C1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программировании;</w:t>
      </w:r>
    </w:p>
    <w:p w:rsidR="00600C18" w:rsidRPr="00600C18" w:rsidRDefault="00600C18" w:rsidP="00600C1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отказ, сбой аппаратуры;</w:t>
      </w:r>
    </w:p>
    <w:p w:rsidR="00600C18" w:rsidRPr="00600C18" w:rsidRDefault="00600C18" w:rsidP="00600C1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форс-мажорные обстоятельства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соблюдения режима информационной безопасности</w:t>
      </w:r>
    </w:p>
    <w:p w:rsidR="00600C18" w:rsidRPr="00600C18" w:rsidRDefault="00600C18" w:rsidP="00600C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законодательный уровень: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законы, нормативные акты, стандарты и т.п.</w:t>
      </w:r>
    </w:p>
    <w:p w:rsidR="00600C18" w:rsidRPr="00600C18" w:rsidRDefault="00600C18" w:rsidP="00600C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морально-этический уровень: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нормы поведения, несоблюдение которых ведет к падению престижа конкретного человека или целой организации;</w:t>
      </w:r>
    </w:p>
    <w:p w:rsidR="00600C18" w:rsidRPr="00600C18" w:rsidRDefault="00600C18" w:rsidP="00600C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уровень: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 общего характера, предпринимаемые руководством организации;</w:t>
      </w:r>
    </w:p>
    <w:p w:rsidR="00600C18" w:rsidRPr="00600C18" w:rsidRDefault="00600C18" w:rsidP="00600C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физический уровень: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механические, электро- и электронно-механические препятствия на возможных путях проникновения потенциальных нарушителей;</w:t>
      </w:r>
    </w:p>
    <w:p w:rsidR="00600C18" w:rsidRPr="00600C18" w:rsidRDefault="00600C18" w:rsidP="00600C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аппаратно-программный уровень: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электронные устройства и специальные программы защиты информации.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свойственно ошибаться. Любое техническое устройство также подвержено сбоям, поломкам, влиянию помех. Ошибка может произойти при реализации любого информационного процесса. Велика вероятность ошибки при кодировании информации, её обработке и передаче. Результатом ошибки может стать потеря нужных данных, принятие ошибочного решения, аварийная ситуация.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 хранится, передаётся и обрабатывается огромное количество информации и </w:t>
      </w:r>
      <w:proofErr w:type="gram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отчасти</w:t>
      </w:r>
      <w:proofErr w:type="gram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современный мир очень хрупок, взаимосвязан и взаимозависим. Информация, циркулирующая в системах управления и связи, способна вызвать крупномасштабные аварии, военные конфликты, дезорганизацию деятельности научных центров и лабораторий, разорение банков и коммерческих организаций. Поэтому 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нужно уметь защищать от искажения, потери, утечки, нелегального использования.</w:t>
      </w:r>
    </w:p>
    <w:p w:rsidR="00600C18" w:rsidRPr="00600C18" w:rsidRDefault="00600C18" w:rsidP="00600C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Пример.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1983 году произошло наводнение в юго-западной части США. Причиной стал компьютер, в который были введены неверные данные о погоде, в результате чего он дал ошибочный сигнал шлюзам, перекрывающим реку Колорадо.</w:t>
      </w:r>
    </w:p>
    <w:p w:rsidR="00600C18" w:rsidRPr="00600C18" w:rsidRDefault="00600C18" w:rsidP="00600C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Пример.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1971 году на нью-йоркской железной дороге исчезли 352 вагона. Преступник воспользовался информацией вычислительного центра, управляющего работой железной дороги, и изменил адреса назначения вагонов. Нанесённый ущерб составил более миллиона долларов.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промышленных произво</w:t>
      </w:r>
      <w:proofErr w:type="gram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инесло огромное количество новых знаний, и одновременно возникло желание часть этих знаний хранить от конкурентов, защищать их. Информация давно уже стала продуктом и товаром, который можно купить, продать, обменять на что-то другое. Как и всякий товар, она требует применения специальных методов для обеспечения сохранности. В информатике в наибольшей степени рассматриваются основные виды защиты информации при работе на компьютере и в телекоммуникационных сетях.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- это технические устройства для быстрой и точной (безошибочной) обработки больших объёмов информации самого разного вида. Они ломаются, а программное обеспечение создаваемое людьми, способно ошибаться. 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Конструкторы и разработчики аппаратного и программного обеспечения прилагают немало усилий, чтобы обеспечить защиту информации:</w:t>
      </w:r>
    </w:p>
    <w:p w:rsidR="00600C18" w:rsidRPr="00600C18" w:rsidRDefault="00600C18" w:rsidP="00600C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сбоев оборудования;</w:t>
      </w:r>
    </w:p>
    <w:p w:rsidR="00600C18" w:rsidRPr="00600C18" w:rsidRDefault="00600C18" w:rsidP="00600C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случайной потери или искажения информации, хранящейся в компьютере;</w:t>
      </w:r>
    </w:p>
    <w:p w:rsidR="00600C18" w:rsidRPr="00600C18" w:rsidRDefault="00600C18" w:rsidP="00600C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преднамеренного искажения, производимого, например, компьютерными вирусами;</w:t>
      </w:r>
    </w:p>
    <w:p w:rsidR="00600C18" w:rsidRPr="00600C18" w:rsidRDefault="00600C18" w:rsidP="00600C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несанкционированного (нелегального) доступа к информации (её использования, изменения, распространения).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многочисленным, далеко не безобидным ошибкам компьютеров добавилась и компьютерная преступность, грозящая перерасти в проблему, экономические, политические и военные последствия которой могут стать катастрофическими.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защите информации от сбоев оборудования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используются следующие основные методы:</w:t>
      </w:r>
    </w:p>
    <w:p w:rsidR="00600C18" w:rsidRPr="00600C18" w:rsidRDefault="00600C18" w:rsidP="00600C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периодическое архивирование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 и данных;</w:t>
      </w:r>
    </w:p>
    <w:p w:rsidR="00600C18" w:rsidRPr="00600C18" w:rsidRDefault="00600C18" w:rsidP="00600C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автоматическое резервирование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файлов. Резервирование файлов широко используется, в частности, в банковском деле.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от случайной потери или искажения информации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хранящейся в компьютере, сводится к следующим методам:</w:t>
      </w:r>
    </w:p>
    <w:p w:rsidR="00600C18" w:rsidRPr="00600C18" w:rsidRDefault="00600C18" w:rsidP="00600C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автоматическому запросу на подтверждение команды, приводящей к изменению содержимого какого-либо файла.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вы хотите удалить файл или </w:t>
      </w:r>
      <w:proofErr w:type="gram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файл под именем уже существующего, на экране дисплея появится диалоговое окно с требованием подтверждения команды либо её отмены;</w:t>
      </w:r>
    </w:p>
    <w:p w:rsidR="00600C18" w:rsidRPr="00600C18" w:rsidRDefault="00600C18" w:rsidP="00600C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установке специальных атрибутов документов.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Например, многие программы-редакторы позволяют сделать документ доступным только для чтения или скрыть файл, сделав недоступным его имя в программах работы с файлами;</w:t>
      </w:r>
    </w:p>
    <w:p w:rsidR="00600C18" w:rsidRPr="00600C18" w:rsidRDefault="00600C18" w:rsidP="00600C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возможности отменить последние действия.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редактируете документ, то можете пользоваться функцией отмены последнего действия или группы действий, имеющейся во всех современных редакторах.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защиты информации от несанкционированного доступа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используют:</w:t>
      </w:r>
    </w:p>
    <w:p w:rsidR="00600C18" w:rsidRPr="00600C18" w:rsidRDefault="00600C18" w:rsidP="00600C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шифрование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(преобразование информации, исключающее её прочтение посторонним лицом). </w:t>
      </w:r>
      <w:proofErr w:type="spell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Криптология</w:t>
      </w:r>
      <w:proofErr w:type="spell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разделяется на два направления — криптографию и </w:t>
      </w:r>
      <w:proofErr w:type="spell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криптоанализ</w:t>
      </w:r>
      <w:proofErr w:type="spell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Криптография занимается поиском и исследованием методов шифрования информации. Она даёт возможность преобразовывать информацию таким образом, что её прочтение (восстановление) возможно только при знании ключа. </w:t>
      </w:r>
      <w:proofErr w:type="spell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Криптоанализ</w:t>
      </w:r>
      <w:proofErr w:type="spell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исследованием возможностей расшифровки информации без знания ключей;</w:t>
      </w:r>
    </w:p>
    <w:p w:rsidR="00600C18" w:rsidRPr="00600C18" w:rsidRDefault="00600C18" w:rsidP="00600C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применение паролей.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Пароли позволяют контролировать </w:t>
      </w:r>
      <w:proofErr w:type="gram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proofErr w:type="gram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компьютерам, так и к отдельным программам или файлам. К сожалению, иногда пароль удается угадать, подобрать. Существуют программные средства от «вскрытия» паролей.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защиты от вирусов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использовать:</w:t>
      </w:r>
    </w:p>
    <w:p w:rsidR="00600C18" w:rsidRPr="00600C18" w:rsidRDefault="00600C18" w:rsidP="00600C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общие методы защиты информации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полезны также как страховка от физической порчи дисков, неправильно работающих программ или ошибочных действий пользователя;</w:t>
      </w:r>
    </w:p>
    <w:p w:rsidR="00600C18" w:rsidRPr="00600C18" w:rsidRDefault="00600C18" w:rsidP="00600C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профилактические меры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уменьшить вероятность заражения вирусом;</w:t>
      </w:r>
    </w:p>
    <w:p w:rsidR="00600C18" w:rsidRPr="00600C18" w:rsidRDefault="00600C18" w:rsidP="00600C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специализированные антивирусные программы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предотвращения нелегального копирования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файлов используются:</w:t>
      </w:r>
    </w:p>
    <w:p w:rsidR="00600C18" w:rsidRPr="00600C18" w:rsidRDefault="00600C18" w:rsidP="00600C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специальные программно-аппаратные средства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 «электронные замки», позволяющие сделать с диска не более установленного числа копий, или дающие возможность работать с программой только при условии, что к специальному разъёму системного блока подключено устройство (обычно микросхема), поставляемое вместе с легальными копиями программ.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и другие методы защиты, в частности,</w:t>
      </w: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административные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правоохранительные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Обеспечить надёжную защиту информации может только применение комплекса самых разнообразных методов.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Антивирусная защита.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людей, пользующихся компьютером и сотовым телефоном, имеющим выход в Интернет, постоянно растет. Значит, возрастает возможность обмена данными между ними по электронной почте и через Всемирную сеть. Это приводит к росту угрозы заражения компьютера вирусами, а также порчи или хищения информации чужими вредоносными программами, ведь основными источниками распространения вредоносных программ являются электронная почта и Интернет. Не исключается возможность заражения и через съемные носители.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Компьютерный вирус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целенаправленно созданная программа, автоматически приписывающая себя к другим программным продуктам, изменяющая или уничтожающая их.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вирусы могут заразить компьютерные программы, привести к потере данных и даже вывести компьютер из строя.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вирусы могут распространяться и проникать в операционную и файловую систему ПК только через внешние носители (жесткий и гибкий диски, компакт-диски) и через средства межкомпьютерной коммуникации.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проявления вирусов:</w:t>
      </w:r>
    </w:p>
    <w:p w:rsidR="00600C18" w:rsidRPr="00600C18" w:rsidRDefault="00600C18" w:rsidP="00600C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работа нормально работающих программ</w:t>
      </w:r>
    </w:p>
    <w:p w:rsidR="00600C18" w:rsidRPr="00600C18" w:rsidRDefault="00600C18" w:rsidP="00600C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Медленная работа ПК</w:t>
      </w:r>
    </w:p>
    <w:p w:rsidR="00600C18" w:rsidRPr="00600C18" w:rsidRDefault="00600C18" w:rsidP="00600C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зависания и сбои в работе ПК</w:t>
      </w:r>
    </w:p>
    <w:p w:rsidR="00600C18" w:rsidRPr="00600C18" w:rsidRDefault="00600C18" w:rsidP="00600C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размеров файлов</w:t>
      </w:r>
    </w:p>
    <w:p w:rsidR="00600C18" w:rsidRPr="00600C18" w:rsidRDefault="00600C18" w:rsidP="00600C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Исчезновение файлов и каталогов</w:t>
      </w:r>
    </w:p>
    <w:p w:rsidR="00600C18" w:rsidRPr="00600C18" w:rsidRDefault="00600C18" w:rsidP="00600C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Неожиданное увеличение количество файлов на диске</w:t>
      </w:r>
    </w:p>
    <w:p w:rsidR="00600C18" w:rsidRPr="00600C18" w:rsidRDefault="00600C18" w:rsidP="00600C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размеров свободной оперативной памяти</w:t>
      </w:r>
    </w:p>
    <w:p w:rsidR="00600C18" w:rsidRPr="00600C18" w:rsidRDefault="00600C18" w:rsidP="00600C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на экран неожиданных сообщений и изображений</w:t>
      </w:r>
    </w:p>
    <w:p w:rsidR="00600C18" w:rsidRPr="00600C18" w:rsidRDefault="00600C18" w:rsidP="00600C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непредусмотренных звуковых сигналов</w:t>
      </w:r>
    </w:p>
    <w:p w:rsidR="00600C18" w:rsidRPr="00600C18" w:rsidRDefault="00600C18" w:rsidP="00600C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загрузки ОС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Вредоносные программы можно разделить на три класса: черви, вирусы и троянские программы.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Черви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класс вредоносных программ, использующих для распространения сетевые ресурсы. Используют сети, электронную почту и другие информационные каналы для заражения компьютеров.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Вирусы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программы, которые заражают другие программы — добавляют в них свой код, чтобы получить управление при запуске зараженных файлов.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Троянские программы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программы, которые выполняют на поражаемых компьютерах несанкционированные пользователем действия, т.е. в зависимости от каких-либо условий уничтожают информацию на дисках, приводят систему к зависанию, воруют конфиденциальную информацию и т.д.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вирусов.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2456"/>
        <w:gridCol w:w="4772"/>
      </w:tblGrid>
      <w:tr w:rsidR="00600C18" w:rsidRPr="00600C18" w:rsidTr="00586D5F"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среде обитания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сетевые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распространяются по компьютерной сети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файловые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внедряются в выполняемые файлы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загрузочные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внедряются в загрузочный сектор диска (</w:t>
            </w:r>
            <w:proofErr w:type="spellStart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Boot</w:t>
            </w:r>
            <w:proofErr w:type="spellEnd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-сектор)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файлово-загрузочые</w:t>
            </w:r>
            <w:proofErr w:type="spellEnd"/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внедряются в выполняемые файлы и в загрузочный сектор диска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системные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проникают в системные модули и драйверы периферийных устройств, поражают программы-интерпретаторы</w:t>
            </w:r>
          </w:p>
        </w:tc>
      </w:tr>
      <w:tr w:rsidR="00600C18" w:rsidRPr="00600C18" w:rsidTr="00586D5F"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способу </w:t>
            </w:r>
            <w:r w:rsidRPr="0060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заражения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резидентные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находятся в памяти, активны до выключения </w:t>
            </w: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компьютера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нерезидентные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заражают память, являются активными ограниченное время</w:t>
            </w:r>
          </w:p>
        </w:tc>
      </w:tr>
      <w:tr w:rsidR="00600C18" w:rsidRPr="00600C18" w:rsidTr="00586D5F"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деструктивным возможностям (по способам воздействия)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безвредные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не влияют на работу; уменьшают свободную память на диске в результате своего распространения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неопасные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уменьшают свободную память; создают звуковые, графические и прочие эффекты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опасные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привести к серьёзным сбоям в работе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очень опасные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привести к потере программ или системных данных</w:t>
            </w:r>
          </w:p>
        </w:tc>
      </w:tr>
      <w:tr w:rsidR="00600C18" w:rsidRPr="00600C18" w:rsidTr="00586D5F"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особенностям алгоритма вируса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вирус</w:t>
            </w:r>
            <w:proofErr w:type="gramStart"/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ы-</w:t>
            </w:r>
            <w:proofErr w:type="gramEnd"/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«спутники»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вирусы, не изменяющие файлы, создают для EXE-файлов файлы-спутники с расширением COM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вирусы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паразитические программы, которые изменяют содержимое файлов и секторов диска и могут быть легко обнаружены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Ретро-вирусы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обычные файловые вирусы, которые пытаются заразить антивирусные программы, уничтожая их, или делая неработоспособными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репликаторные</w:t>
            </w:r>
            <w:proofErr w:type="spellEnd"/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вирус</w:t>
            </w:r>
            <w:proofErr w:type="gramStart"/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ы-</w:t>
            </w:r>
            <w:proofErr w:type="gramEnd"/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«черви»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распространяются по сети, рассылают свои копии, вычисляя сетевые адреса. Это самые распространенные в виртуальной сети вирусы. Они очень быстро «размножаются». Иногда дают своим копиям отдельные имена. Например, «install.exe».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«паразитические»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изменяют содержимое дисковых секторов или файлов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«студенческие»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примитив, содержат большое количество ошибок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стелс</w:t>
            </w:r>
            <w:proofErr w:type="spellEnd"/>
            <w:proofErr w:type="gramStart"/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»-</w:t>
            </w:r>
            <w:proofErr w:type="gramEnd"/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вирусы (невидимки)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файловые вирусы, которых антивирусные программы не находят, потому что во время проверки они фальсифицируют ответ. Они перехватывают обращения DOS к пораженным файлам или секторам и подставляют вместо себя незараженные участки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вирусы-призраки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имеют ни одного постоянного участка кода, </w:t>
            </w:r>
            <w:proofErr w:type="spellStart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труднообнаруживаемы</w:t>
            </w:r>
            <w:proofErr w:type="spellEnd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основное тело вируса зашифровано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макровирусы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пишутся не в машинных кодах, а на </w:t>
            </w:r>
            <w:proofErr w:type="spellStart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WordBasic</w:t>
            </w:r>
            <w:proofErr w:type="spellEnd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живут в документах </w:t>
            </w:r>
            <w:proofErr w:type="spellStart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переписывают себя в шаблон Normal.dot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квазивирусные, или «троянские»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вирусы, не способные к «размножению».</w:t>
            </w:r>
          </w:p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Троянская программа маскируется под полезную или интересную программу, выполняя во время своего функционирования ещё и разрушительную работу (например, стирает FAT-таблицу) или собирает на компьютере не подлежащую разглашению информацию. В отличие от вирусов, троянские программы не обладают свойством </w:t>
            </w:r>
            <w:proofErr w:type="spellStart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самовоспроизводства</w:t>
            </w:r>
            <w:proofErr w:type="spellEnd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Троянская программа маскируется, как правило, под коммерческий продукт. Её другое название «троянский конь».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бомбы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которые запускаются при определённых временных или информационных условиях для осуществления вредоносных действий (как правило, несанкционированного доступа к информации, искажения или уничтожения данных)</w:t>
            </w:r>
          </w:p>
        </w:tc>
      </w:tr>
      <w:tr w:rsidR="00600C18" w:rsidRPr="00600C18" w:rsidTr="00586D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мутанты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один из видов вирусов, способных к самовоспроизведению. Однако их копия явно отличается от оригинала.</w:t>
            </w:r>
          </w:p>
        </w:tc>
      </w:tr>
    </w:tbl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обнаружения, удаления и защиты от компьютерных вирусов разработано несколько видов специальных программ, которые позволяют обнаруживать и уничтожать вирусы. Такие программы называются </w:t>
      </w:r>
      <w:r w:rsidRPr="00600C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антивирусными.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антивирусных программ</w:t>
      </w:r>
    </w:p>
    <w:tbl>
      <w:tblPr>
        <w:tblpPr w:leftFromText="180" w:rightFromText="180" w:vertAnchor="text" w:horzAnchor="page" w:tblpX="1" w:tblpY="51"/>
        <w:tblW w:w="12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5"/>
        <w:gridCol w:w="5535"/>
      </w:tblGrid>
      <w:tr w:rsidR="00600C18" w:rsidRPr="00600C18" w:rsidTr="00586D5F"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 Касперского является, пожалуй, самым известным брендом в России в области защитного программного обеспечения.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0C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0F955B" wp14:editId="18E1A8B1">
                  <wp:extent cx="1148080" cy="1084580"/>
                  <wp:effectExtent l="0" t="0" r="0" b="1270"/>
                  <wp:docPr id="3" name="Рисунок 3" descr="Антивирус Касперск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тивирус Касперск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C18" w:rsidRPr="00600C18" w:rsidTr="00586D5F"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Антивирусные программы отечественной компании «Доктор Веб» также пользуются широкой популярностью. Антивирус </w:t>
            </w:r>
            <w:proofErr w:type="spellStart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Dr.Web</w:t>
            </w:r>
            <w:proofErr w:type="spellEnd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давнюю историю, он использовался еще в те времена, когда на компьютерах стояла операционная система MS-DOS.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113F9B" wp14:editId="44C1E4B7">
                  <wp:extent cx="1382395" cy="1924685"/>
                  <wp:effectExtent l="0" t="0" r="8255" b="0"/>
                  <wp:docPr id="4" name="Рисунок 4" descr="Антивирус Dr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нтивирус Dr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9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C18" w:rsidRPr="00600C18" w:rsidTr="00586D5F"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Антивирусные решения компании ESET широко распространены среди зарубежных пользователей и находят своих приверженцев и в России. Продукты ESET несколько раз признавались победителями различных тестирований, проводимых экспертами для оценки эффективности работы программ, предназначенных для обеспечения безопасности домашнего компьютера.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0C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701E4A" wp14:editId="3146E69C">
                  <wp:extent cx="1956435" cy="2349500"/>
                  <wp:effectExtent l="0" t="0" r="5715" b="0"/>
                  <wp:docPr id="5" name="Рисунок 5" descr="Антивирус ESET NO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нтивирус ESET NOD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C18" w:rsidRPr="00600C18" w:rsidTr="00586D5F"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vast</w:t>
            </w:r>
            <w:proofErr w:type="spellEnd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довольно быстро, находит и удаляет, но, к сожалению, находит не всё.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0C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09AD77" wp14:editId="765069F2">
                  <wp:extent cx="786765" cy="786765"/>
                  <wp:effectExtent l="0" t="0" r="0" b="0"/>
                  <wp:docPr id="6" name="Рисунок 6" descr="Антивирус Аv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нтивирус Аv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C18" w:rsidRPr="00600C18" w:rsidTr="00586D5F"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Авира</w:t>
            </w:r>
            <w:proofErr w:type="spellEnd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настраивается просто, обновляется регулярно, сканирует очень тщательно, проверяя каждую мелочь. Минусы – сканирует медленно, заражённые файлы редко лечит, обычно удаляет, не спрашивая пользователя.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0C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D6034" wp14:editId="646064F5">
                  <wp:extent cx="1243965" cy="1562735"/>
                  <wp:effectExtent l="0" t="0" r="0" b="0"/>
                  <wp:docPr id="7" name="Рисунок 7" descr="Антивирус Ави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нтивирус Ави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C18" w:rsidRPr="00600C18" w:rsidTr="00586D5F"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Essentials</w:t>
            </w:r>
            <w:proofErr w:type="spellEnd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настройки простые, не </w:t>
            </w:r>
            <w:proofErr w:type="gramStart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капризный</w:t>
            </w:r>
            <w:proofErr w:type="gramEnd"/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ресурсов много не потребляет.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C18" w:rsidRPr="00600C18" w:rsidRDefault="00600C18" w:rsidP="0060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0C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0E0270" wp14:editId="7180710E">
                  <wp:extent cx="1424940" cy="956945"/>
                  <wp:effectExtent l="0" t="0" r="3810" b="0"/>
                  <wp:docPr id="8" name="Рисунок 8" descr="Антивирус Microsoft Security Essent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нтивирус Microsoft Security Essenti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Программы-детекторы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осуществляют поиск характерной для конкретного вируса сигнатуры в оперативной памяти и файлах и при обнаружении выдают соответствующие сообщение. Недостатком таких антивирусных программ является то, что они могут находить только те вирусы, которые известны разработчикам таких программ.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Программы-доктора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600C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флаги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только находят зараженные вирусами файлы, но и возвращают файлы в исходное состояние. В начале своей работы флаги ищут вирусы в оперативной памяти, уничтожая их, и только затем переходят к «лечению» файлов.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Программы-ревизоры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запоминают исходное состояние программ, каталогов и системных областей диска тогда, когда компьютер не заражен вирусом, а затем периодически или по желанию пользователя сравнивают текущее состояние </w:t>
      </w:r>
      <w:proofErr w:type="gramStart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исходным. Обнаружение изменения выводится на экран монитора.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Программы-фильтры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600C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сторожа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собой небольшие резидентные программы, предназначенные для обнаружения подозрительных действий при работе компьютера, характерных для вирусов:</w:t>
      </w:r>
    </w:p>
    <w:p w:rsidR="00600C18" w:rsidRPr="00600C18" w:rsidRDefault="00600C18" w:rsidP="00600C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коррекции файлов с расширениями СОМ и ЕХЕ;</w:t>
      </w:r>
    </w:p>
    <w:p w:rsidR="00600C18" w:rsidRPr="00600C18" w:rsidRDefault="00600C18" w:rsidP="00600C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атрибутов файла;</w:t>
      </w:r>
    </w:p>
    <w:p w:rsidR="00600C18" w:rsidRPr="00600C18" w:rsidRDefault="00600C18" w:rsidP="00600C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запись на диск по абсолютному адресу;</w:t>
      </w:r>
    </w:p>
    <w:p w:rsidR="00600C18" w:rsidRPr="00600C18" w:rsidRDefault="00600C18" w:rsidP="00600C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загрузочные сектора диска;</w:t>
      </w:r>
    </w:p>
    <w:p w:rsidR="00600C18" w:rsidRPr="00600C18" w:rsidRDefault="00600C18" w:rsidP="00600C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загрузка резидентной программы.</w:t>
      </w:r>
    </w:p>
    <w:p w:rsidR="00600C18" w:rsidRPr="00600C18" w:rsidRDefault="00600C18" w:rsidP="00600C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попытке вирусной атаки сторож посылает сообщение и предлагает запретить или разрешить соответствующие действия.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 - вакцины</w:t>
      </w: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proofErr w:type="spellStart"/>
      <w:r w:rsidRPr="00600C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иммунизаторы</w:t>
      </w:r>
      <w:proofErr w:type="spellEnd"/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резидентные программы, предотвращающие заражение файлов.</w:t>
      </w:r>
    </w:p>
    <w:p w:rsidR="00600C18" w:rsidRPr="00600C18" w:rsidRDefault="00600C18" w:rsidP="00600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Доктора-ревизоры</w:t>
      </w:r>
      <w:r w:rsidRPr="00600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00C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гибриды ревизоров и докторов, т.е. программы, которые не только обнаруживают изменения в файлах и системных областях дисков, но и могут, в случае изменений, автоматически вернуть их в исходное состояние.</w:t>
      </w:r>
    </w:p>
    <w:p w:rsidR="00600C18" w:rsidRPr="00600C18" w:rsidRDefault="00600C18" w:rsidP="00600C18">
      <w:pPr>
        <w:rPr>
          <w:rFonts w:ascii="Times New Roman" w:hAnsi="Times New Roman" w:cs="Times New Roman"/>
          <w:b/>
          <w:sz w:val="24"/>
          <w:szCs w:val="24"/>
        </w:rPr>
      </w:pPr>
    </w:p>
    <w:p w:rsidR="00F461B3" w:rsidRPr="00F461B3" w:rsidRDefault="00F461B3" w:rsidP="00F461B3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461B3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461B3">
        <w:t xml:space="preserve"> </w:t>
      </w:r>
      <w:hyperlink r:id="rId14" w:history="1">
        <w:r w:rsidRPr="00F461B3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600C18" w:rsidRPr="00600C18" w:rsidRDefault="00600C1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00C18" w:rsidRPr="0060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DC8"/>
    <w:multiLevelType w:val="multilevel"/>
    <w:tmpl w:val="A31C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63F3E"/>
    <w:multiLevelType w:val="multilevel"/>
    <w:tmpl w:val="FACE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14FF7"/>
    <w:multiLevelType w:val="multilevel"/>
    <w:tmpl w:val="1BEC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603B"/>
    <w:multiLevelType w:val="multilevel"/>
    <w:tmpl w:val="E1F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2399C"/>
    <w:multiLevelType w:val="multilevel"/>
    <w:tmpl w:val="BE5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3504C"/>
    <w:multiLevelType w:val="multilevel"/>
    <w:tmpl w:val="810C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D2076"/>
    <w:multiLevelType w:val="multilevel"/>
    <w:tmpl w:val="12E2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25947"/>
    <w:multiLevelType w:val="multilevel"/>
    <w:tmpl w:val="856C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80493"/>
    <w:multiLevelType w:val="multilevel"/>
    <w:tmpl w:val="6BC2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35806"/>
    <w:multiLevelType w:val="multilevel"/>
    <w:tmpl w:val="72F0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17717"/>
    <w:multiLevelType w:val="multilevel"/>
    <w:tmpl w:val="DB20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E36B5"/>
    <w:multiLevelType w:val="multilevel"/>
    <w:tmpl w:val="F84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33FFA"/>
    <w:multiLevelType w:val="multilevel"/>
    <w:tmpl w:val="1294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364644"/>
    <w:multiLevelType w:val="multilevel"/>
    <w:tmpl w:val="B1F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7D3B36"/>
    <w:multiLevelType w:val="multilevel"/>
    <w:tmpl w:val="AC7C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14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0B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1923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0B"/>
    <w:rsid w:val="0049476E"/>
    <w:rsid w:val="00495D49"/>
    <w:rsid w:val="00497DCC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0C18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461B3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2020-12-12T12:26:00Z</dcterms:created>
  <dcterms:modified xsi:type="dcterms:W3CDTF">2020-12-12T13:53:00Z</dcterms:modified>
</cp:coreProperties>
</file>