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CC6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23.12.2020г.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№31</w:t>
      </w:r>
      <w:r>
        <w:rPr>
          <w:rFonts w:ascii="Times New Roman" w:eastAsia="Calibri" w:hAnsi="Times New Roman" w:cs="Times New Roman"/>
          <w:b/>
          <w:bCs/>
          <w:color w:val="000000"/>
        </w:rPr>
        <w:t>(продолжение)</w:t>
      </w:r>
      <w:bookmarkStart w:id="0" w:name="_GoBack"/>
      <w:bookmarkEnd w:id="0"/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color w:val="000000"/>
        </w:rPr>
        <w:t xml:space="preserve">АСУ различного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B94299">
        <w:rPr>
          <w:rFonts w:ascii="Times New Roman" w:eastAsia="Calibri" w:hAnsi="Times New Roman" w:cs="Times New Roman"/>
          <w:color w:val="000000"/>
        </w:rPr>
        <w:t xml:space="preserve">выработать практические навыки определение скорости передачи данных, создания ящика электронной почты, настойки параметров и работы с электронной почтой.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2часа</w:t>
      </w:r>
    </w:p>
    <w:p w:rsidR="00CC6AFE" w:rsidRPr="00B94299" w:rsidRDefault="00CC6AFE" w:rsidP="00CC6AFE">
      <w:pPr>
        <w:spacing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B94299">
        <w:rPr>
          <w:rFonts w:ascii="Times New Roman" w:eastAsia="Calibri" w:hAnsi="Times New Roman" w:cs="Times New Roman"/>
          <w:color w:val="000000"/>
        </w:rPr>
        <w:t>персональный компьютер с выходом в Интернет.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CC6AFE" w:rsidRPr="00B94299" w:rsidRDefault="00CC6AFE" w:rsidP="00CC6AFE">
      <w:pPr>
        <w:spacing w:line="240" w:lineRule="atLeast"/>
        <w:contextualSpacing/>
        <w:rPr>
          <w:rFonts w:ascii="Times New Roman" w:eastAsia="Calibri" w:hAnsi="Times New Roman" w:cs="Times New Roman"/>
        </w:rPr>
      </w:pPr>
      <w:proofErr w:type="gramStart"/>
      <w:r w:rsidRPr="00B94299">
        <w:rPr>
          <w:rFonts w:ascii="Times New Roman" w:eastAsia="Calibri" w:hAnsi="Times New Roman" w:cs="Times New Roman"/>
          <w:b/>
          <w:bCs/>
        </w:rPr>
        <w:t xml:space="preserve">Информационный процесс </w:t>
      </w:r>
      <w:r w:rsidRPr="00B94299">
        <w:rPr>
          <w:rFonts w:ascii="Times New Roman" w:eastAsia="Calibri" w:hAnsi="Times New Roman" w:cs="Times New Roman"/>
        </w:rPr>
        <w:t>— процесс получения, создания, сбора, обработки, накопления, хранения, поиска, распространения и использования информации.</w:t>
      </w:r>
      <w:proofErr w:type="gramEnd"/>
      <w:r w:rsidRPr="00B94299">
        <w:rPr>
          <w:rFonts w:ascii="Times New Roman" w:eastAsia="Calibri" w:hAnsi="Times New Roman" w:cs="Times New Roman"/>
        </w:rPr>
        <w:t xml:space="preserve"> (См. рис.) </w:t>
      </w:r>
    </w:p>
    <w:p w:rsidR="00CC6AFE" w:rsidRPr="00B94299" w:rsidRDefault="00CC6AFE" w:rsidP="00CC6AFE">
      <w:pPr>
        <w:spacing w:line="240" w:lineRule="atLeast"/>
        <w:contextualSpacing/>
        <w:rPr>
          <w:rFonts w:ascii="Times New Roman" w:eastAsia="Calibri" w:hAnsi="Times New Roman" w:cs="Times New Roman"/>
        </w:rPr>
      </w:pPr>
    </w:p>
    <w:p w:rsidR="00CC6AFE" w:rsidRPr="00B94299" w:rsidRDefault="00CC6AFE" w:rsidP="00CC6AFE">
      <w:pPr>
        <w:spacing w:line="240" w:lineRule="atLeast"/>
        <w:contextualSpacing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2288A4" wp14:editId="6AE0EC58">
            <wp:simplePos x="0" y="0"/>
            <wp:positionH relativeFrom="column">
              <wp:posOffset>1333500</wp:posOffset>
            </wp:positionH>
            <wp:positionV relativeFrom="paragraph">
              <wp:posOffset>-29845</wp:posOffset>
            </wp:positionV>
            <wp:extent cx="3648710" cy="1891030"/>
            <wp:effectExtent l="19050" t="0" r="8890" b="0"/>
            <wp:wrapThrough wrapText="bothSides">
              <wp:wrapPolygon edited="0">
                <wp:start x="-113" y="0"/>
                <wp:lineTo x="-113" y="21324"/>
                <wp:lineTo x="21653" y="21324"/>
                <wp:lineTo x="21653" y="0"/>
                <wp:lineTo x="-113" y="0"/>
              </wp:wrapPolygon>
            </wp:wrapThrough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AFE" w:rsidRPr="00B94299" w:rsidRDefault="00CC6AFE" w:rsidP="00CC6AFE">
      <w:pPr>
        <w:spacing w:line="240" w:lineRule="atLeast"/>
        <w:contextualSpacing/>
        <w:rPr>
          <w:rFonts w:ascii="Times New Roman" w:eastAsia="Calibri" w:hAnsi="Times New Roman" w:cs="Times New Roman"/>
        </w:rPr>
      </w:pPr>
    </w:p>
    <w:p w:rsidR="00CC6AFE" w:rsidRPr="00B94299" w:rsidRDefault="00CC6AFE" w:rsidP="00CC6AFE">
      <w:pPr>
        <w:spacing w:line="240" w:lineRule="atLeast"/>
        <w:contextualSpacing/>
        <w:rPr>
          <w:rFonts w:ascii="Times New Roman" w:eastAsia="Calibri" w:hAnsi="Times New Roman" w:cs="Times New Roman"/>
        </w:rPr>
      </w:pPr>
    </w:p>
    <w:p w:rsidR="00CC6AFE" w:rsidRPr="00B94299" w:rsidRDefault="00CC6AFE" w:rsidP="00CC6AFE">
      <w:pPr>
        <w:spacing w:line="240" w:lineRule="atLeast"/>
        <w:contextualSpacing/>
        <w:rPr>
          <w:rFonts w:ascii="Times New Roman" w:eastAsia="Calibri" w:hAnsi="Times New Roman" w:cs="Times New Roman"/>
        </w:rPr>
      </w:pPr>
    </w:p>
    <w:p w:rsidR="00CC6AFE" w:rsidRPr="00B94299" w:rsidRDefault="00CC6AFE" w:rsidP="00CC6AFE">
      <w:pPr>
        <w:spacing w:line="240" w:lineRule="atLeast"/>
        <w:contextualSpacing/>
        <w:rPr>
          <w:rFonts w:ascii="Times New Roman" w:eastAsia="Calibri" w:hAnsi="Times New Roman" w:cs="Times New Roman"/>
        </w:rPr>
      </w:pP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color w:val="000000"/>
        </w:rPr>
        <w:t xml:space="preserve">Информационные системы </w:t>
      </w:r>
      <w:r w:rsidRPr="00B94299">
        <w:rPr>
          <w:rFonts w:ascii="Times New Roman" w:eastAsia="Calibri" w:hAnsi="Times New Roman" w:cs="Times New Roman"/>
          <w:color w:val="000000"/>
        </w:rPr>
        <w:t xml:space="preserve">- системы, в которых происходят информационные процессы. Если поставляемая информация извлекается из какого-либо процесса (объекта), а выходная применяется для целенаправленного изменения того же самого объекта, то такую информационную систему называют системой управления.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Виды систем управления: ручные, автоматизированные (человеко-машинные)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 xml:space="preserve"> ,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 автоматические (технические) 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color w:val="000000"/>
        </w:rPr>
        <w:t xml:space="preserve">Автоматизированная система управления </w:t>
      </w:r>
      <w:r w:rsidRPr="00B94299">
        <w:rPr>
          <w:rFonts w:ascii="Times New Roman" w:eastAsia="Calibri" w:hAnsi="Times New Roman" w:cs="Times New Roman"/>
          <w:color w:val="000000"/>
        </w:rPr>
        <w:t xml:space="preserve">или АСУ –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 АСУ применяются в различных отраслях промышленности, энергетике, транспорте и тому подобное.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Создателем первых АСУ в СССР является доктор экономических наук, профессор, член-корреспондент Национальной академии наук Белоруссии, основоположник научной школы стратегического планирования Николай Иванович </w:t>
      </w:r>
      <w:proofErr w:type="spellStart"/>
      <w:r w:rsidRPr="00B94299">
        <w:rPr>
          <w:rFonts w:ascii="Times New Roman" w:eastAsia="Calibri" w:hAnsi="Times New Roman" w:cs="Times New Roman"/>
          <w:color w:val="000000"/>
        </w:rPr>
        <w:t>Ведута</w:t>
      </w:r>
      <w:proofErr w:type="spellEnd"/>
      <w:r w:rsidRPr="00B94299">
        <w:rPr>
          <w:rFonts w:ascii="Times New Roman" w:eastAsia="Calibri" w:hAnsi="Times New Roman" w:cs="Times New Roman"/>
          <w:color w:val="000000"/>
        </w:rPr>
        <w:t xml:space="preserve"> (1913-1998). В 1962-1967гг. в должности директора Центрального научно-исследовательского института технического управления (ЦНИИТУ), являясь также членом коллегии Министерства приборостроения СССР, он руководил внедрением первых в стране автоматизированных систем управления производством на машиностроительных предприятиях. Активно боролся против идеологических PR-акций по внедрению дорогостоящих ЭВМ, вместо создания настоящих АСУ для повышения эффективности управления производством. </w:t>
      </w:r>
    </w:p>
    <w:p w:rsidR="00CC6AFE" w:rsidRPr="00B94299" w:rsidRDefault="00CC6AFE" w:rsidP="00CC6AFE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</w:rPr>
        <w:t xml:space="preserve">Важнейшая задача АСУ – повышение эффективности управления объектом на основе роста производительности труда и совершенствования методов планирования процесса </w:t>
      </w:r>
      <w:proofErr w:type="spellStart"/>
      <w:r w:rsidRPr="00B94299">
        <w:rPr>
          <w:rFonts w:ascii="Times New Roman" w:eastAsia="Calibri" w:hAnsi="Times New Roman" w:cs="Times New Roman"/>
        </w:rPr>
        <w:t>управления</w:t>
      </w:r>
      <w:proofErr w:type="gramStart"/>
      <w:r w:rsidRPr="00B94299">
        <w:rPr>
          <w:rFonts w:ascii="Times New Roman" w:eastAsia="Calibri" w:hAnsi="Times New Roman" w:cs="Times New Roman"/>
        </w:rPr>
        <w:t>.Ц</w:t>
      </w:r>
      <w:proofErr w:type="gramEnd"/>
      <w:r w:rsidRPr="00B94299">
        <w:rPr>
          <w:rFonts w:ascii="Times New Roman" w:eastAsia="Calibri" w:hAnsi="Times New Roman" w:cs="Times New Roman"/>
        </w:rPr>
        <w:t>ели</w:t>
      </w:r>
      <w:proofErr w:type="spellEnd"/>
      <w:r w:rsidRPr="00B94299">
        <w:rPr>
          <w:rFonts w:ascii="Times New Roman" w:eastAsia="Calibri" w:hAnsi="Times New Roman" w:cs="Times New Roman"/>
        </w:rPr>
        <w:t xml:space="preserve"> автоматизации управления. Обобщенной целью автоматизации управления является повышение </w:t>
      </w:r>
      <w:proofErr w:type="gramStart"/>
      <w:r w:rsidRPr="00B94299">
        <w:rPr>
          <w:rFonts w:ascii="Times New Roman" w:eastAsia="Calibri" w:hAnsi="Times New Roman" w:cs="Times New Roman"/>
        </w:rPr>
        <w:t>эффективности использования потенциальных возможностей объекта управления</w:t>
      </w:r>
      <w:proofErr w:type="gramEnd"/>
      <w:r w:rsidRPr="00B94299">
        <w:rPr>
          <w:rFonts w:ascii="Times New Roman" w:eastAsia="Calibri" w:hAnsi="Times New Roman" w:cs="Times New Roman"/>
        </w:rPr>
        <w:t xml:space="preserve">. Таким образом, можно выделить ряд целей: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1. Предоставление лицу, принимающему решение (ЛПР) адекватных данных для принятия решений.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2. Ускорение выполнения отдельных операций по сбору и обработке данных.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3. Снижение количества решений, которые должно принимать ЛПР.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4. Повышение уровня контроля и исполнительской дисциплины.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5. Повышение оперативности управления.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6. Снижение затрат ЛПР на выполнение вспомогательных процессов.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lastRenderedPageBreak/>
        <w:t xml:space="preserve">7. Повышение степени обоснованности принимаемых решений.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В состав АСУ входят следующие виды обеспечений: </w:t>
      </w:r>
    </w:p>
    <w:p w:rsidR="00CC6AFE" w:rsidRPr="00B94299" w:rsidRDefault="00CC6AFE" w:rsidP="00CC6AFE">
      <w:pPr>
        <w:autoSpaceDE w:val="0"/>
        <w:autoSpaceDN w:val="0"/>
        <w:adjustRightInd w:val="0"/>
        <w:spacing w:after="62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информационное, </w:t>
      </w:r>
    </w:p>
    <w:p w:rsidR="00CC6AFE" w:rsidRPr="00B94299" w:rsidRDefault="00CC6AFE" w:rsidP="00CC6AFE">
      <w:pPr>
        <w:autoSpaceDE w:val="0"/>
        <w:autoSpaceDN w:val="0"/>
        <w:adjustRightInd w:val="0"/>
        <w:spacing w:after="62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программное, </w:t>
      </w:r>
    </w:p>
    <w:p w:rsidR="00CC6AFE" w:rsidRPr="00B94299" w:rsidRDefault="00CC6AFE" w:rsidP="00CC6AFE">
      <w:pPr>
        <w:autoSpaceDE w:val="0"/>
        <w:autoSpaceDN w:val="0"/>
        <w:adjustRightInd w:val="0"/>
        <w:spacing w:after="62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техническое, </w:t>
      </w:r>
    </w:p>
    <w:p w:rsidR="00CC6AFE" w:rsidRPr="00B94299" w:rsidRDefault="00CC6AFE" w:rsidP="00CC6AFE">
      <w:pPr>
        <w:autoSpaceDE w:val="0"/>
        <w:autoSpaceDN w:val="0"/>
        <w:adjustRightInd w:val="0"/>
        <w:spacing w:after="62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организационное, </w:t>
      </w:r>
    </w:p>
    <w:p w:rsidR="00CC6AFE" w:rsidRPr="00B94299" w:rsidRDefault="00CC6AFE" w:rsidP="00CC6AFE">
      <w:pPr>
        <w:autoSpaceDE w:val="0"/>
        <w:autoSpaceDN w:val="0"/>
        <w:adjustRightInd w:val="0"/>
        <w:spacing w:after="62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метрологическое, </w:t>
      </w:r>
    </w:p>
    <w:p w:rsidR="00CC6AFE" w:rsidRPr="00B94299" w:rsidRDefault="00CC6AFE" w:rsidP="00CC6AFE">
      <w:pPr>
        <w:autoSpaceDE w:val="0"/>
        <w:autoSpaceDN w:val="0"/>
        <w:adjustRightInd w:val="0"/>
        <w:spacing w:after="62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правовое,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лингвистическое.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Основными классификационными признаками, определяющими вид АСУ, являются: </w:t>
      </w:r>
    </w:p>
    <w:p w:rsidR="00CC6AFE" w:rsidRPr="00B94299" w:rsidRDefault="00CC6AFE" w:rsidP="00CC6AFE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сфера функционирования объекта управления (промышленность, строительство, транспорт, сельское хозяйство, непромышленная сфера и так далее); </w:t>
      </w:r>
    </w:p>
    <w:p w:rsidR="00CC6AFE" w:rsidRPr="00B94299" w:rsidRDefault="00CC6AFE" w:rsidP="00CC6AFE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вид управляемого процесса (технологический, организационный, экономический и так далее);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gramStart"/>
      <w:r w:rsidRPr="00B94299">
        <w:rPr>
          <w:rFonts w:ascii="Times New Roman" w:eastAsia="Calibri" w:hAnsi="Times New Roman" w:cs="Times New Roman"/>
          <w:color w:val="000000"/>
        </w:rPr>
        <w:t xml:space="preserve"> 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 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агрегат). </w:t>
      </w:r>
      <w:proofErr w:type="gramEnd"/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Функции АСУ: </w:t>
      </w:r>
    </w:p>
    <w:p w:rsidR="00CC6AFE" w:rsidRPr="00B94299" w:rsidRDefault="00CC6AFE" w:rsidP="00CC6AFE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планирование и (или) прогнозирование; </w:t>
      </w:r>
    </w:p>
    <w:p w:rsidR="00CC6AFE" w:rsidRPr="00B94299" w:rsidRDefault="00CC6AFE" w:rsidP="00CC6AFE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учет, контроль, анализ;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 координацию и (или) регулирование. </w:t>
      </w:r>
    </w:p>
    <w:p w:rsidR="00CC6AFE" w:rsidRPr="00B94299" w:rsidRDefault="00CC6AFE" w:rsidP="00CC6AFE">
      <w:pPr>
        <w:spacing w:line="240" w:lineRule="atLeast"/>
        <w:contextualSpacing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</w:rPr>
        <w:t>Виды АСУ: Автоматизированная система управления технологическим процессом или АСУ Т</w:t>
      </w:r>
      <w:proofErr w:type="gramStart"/>
      <w:r w:rsidRPr="00B94299">
        <w:rPr>
          <w:rFonts w:ascii="Times New Roman" w:eastAsia="Calibri" w:hAnsi="Times New Roman" w:cs="Times New Roman"/>
        </w:rPr>
        <w:t>П–</w:t>
      </w:r>
      <w:proofErr w:type="gramEnd"/>
      <w:r w:rsidRPr="00B94299">
        <w:rPr>
          <w:rFonts w:ascii="Times New Roman" w:eastAsia="Calibri" w:hAnsi="Times New Roman" w:cs="Times New Roman"/>
        </w:rPr>
        <w:t xml:space="preserve"> решает задачи оперативного управления и контроля техническими объектами в промышленности, энергетике, на транспорте.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Автоматизированная система управления производством (АСУ П)– решает задачи организации производства, включая основные производственные процессы, входящую и исходящую логистику. Осуществляет краткосрочное планирование выпуска с учётом производственных мощностей, анализ качества продукции, моделирование производственного процесса. </w:t>
      </w:r>
    </w:p>
    <w:p w:rsidR="00CC6AFE" w:rsidRPr="00B94299" w:rsidRDefault="00CC6AFE" w:rsidP="00CC6AFE">
      <w:pPr>
        <w:tabs>
          <w:tab w:val="left" w:pos="469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Примеры: </w:t>
      </w:r>
      <w:r w:rsidRPr="00B94299">
        <w:rPr>
          <w:rFonts w:ascii="Times New Roman" w:eastAsia="Calibri" w:hAnsi="Times New Roman" w:cs="Times New Roman"/>
          <w:color w:val="000000"/>
        </w:rPr>
        <w:tab/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Автоматизированная система управления уличным освещением («АСУ УО»)– предназначена для организации автоматизации централизованного управления уличным освещением.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Автоматизированная система управления наружного освещения («АСУНО»)– предназначена для организации автоматизации централизованного управления наружным освещением.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Автоматизированная система управления дорожным движением или АСУ Д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Д–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 предназначена для управления транспортных средств и пешеходных потоков на дорожной сети города или автомагистрали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Автоматизированная система управления предприятием или АСУ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П–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 Для решения этих задач применяются MRP,MRP II и ERP-системы. В случае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,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 если предприятием является учебное заведение, применяются системы управления обучением.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Автоматическая система управления для гостиниц.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>Автоматизированная система управления операционным риско</w:t>
      </w:r>
      <w:proofErr w:type="gramStart"/>
      <w:r w:rsidRPr="00B94299">
        <w:rPr>
          <w:rFonts w:ascii="Times New Roman" w:eastAsia="Calibri" w:hAnsi="Times New Roman" w:cs="Times New Roman"/>
          <w:color w:val="000000"/>
        </w:rPr>
        <w:t>м–</w:t>
      </w:r>
      <w:proofErr w:type="gramEnd"/>
      <w:r w:rsidRPr="00B94299">
        <w:rPr>
          <w:rFonts w:ascii="Times New Roman" w:eastAsia="Calibri" w:hAnsi="Times New Roman" w:cs="Times New Roman"/>
          <w:color w:val="000000"/>
        </w:rPr>
        <w:t xml:space="preserve"> это программное обеспечение, содержащее комплекс средств, необходимых для решения задач управления операционными рисками предприятий: от сбора данных до предоставления отчетности и построения прогнозов.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3. </w:t>
      </w:r>
    </w:p>
    <w:p w:rsidR="00CC6AFE" w:rsidRPr="00B94299" w:rsidRDefault="00CC6AFE" w:rsidP="00CC6AF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4.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5. Вывод по работе.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 xml:space="preserve">Задание 1. </w:t>
      </w:r>
      <w:r w:rsidRPr="00B94299">
        <w:rPr>
          <w:rFonts w:ascii="Times New Roman" w:eastAsia="Calibri" w:hAnsi="Times New Roman" w:cs="Times New Roman"/>
          <w:color w:val="000000"/>
        </w:rPr>
        <w:t xml:space="preserve">Изучить презентацию «Автоматизированные системы управления».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  <w:r w:rsidRPr="00B94299">
        <w:rPr>
          <w:rFonts w:ascii="Times New Roman" w:eastAsia="Calibri" w:hAnsi="Times New Roman" w:cs="Times New Roman"/>
          <w:color w:val="000000"/>
        </w:rPr>
        <w:t xml:space="preserve">Просмотреть видеоролики «Конвейерная линия обработки металлопроката» и «Производство металлопроката труб». </w:t>
      </w:r>
    </w:p>
    <w:p w:rsidR="00CC6AFE" w:rsidRPr="00B94299" w:rsidRDefault="00CC6AFE" w:rsidP="00CC6AFE">
      <w:pPr>
        <w:spacing w:line="240" w:lineRule="atLeast"/>
        <w:contextualSpacing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  <w:i/>
          <w:iCs/>
        </w:rPr>
        <w:t xml:space="preserve">Задание 3. </w:t>
      </w:r>
      <w:r w:rsidRPr="00B94299">
        <w:rPr>
          <w:rFonts w:ascii="Times New Roman" w:eastAsia="Calibri" w:hAnsi="Times New Roman" w:cs="Times New Roman"/>
        </w:rPr>
        <w:t>Ответить на контрольные вопросы</w:t>
      </w:r>
    </w:p>
    <w:p w:rsidR="00CC6AFE" w:rsidRPr="00B94299" w:rsidRDefault="00CC6AFE" w:rsidP="00CC6AFE">
      <w:pPr>
        <w:spacing w:line="240" w:lineRule="atLeast"/>
        <w:contextualSpacing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  <w:i/>
          <w:iCs/>
        </w:rPr>
        <w:t xml:space="preserve">Задание 4. </w:t>
      </w:r>
      <w:r w:rsidRPr="00B94299">
        <w:rPr>
          <w:rFonts w:ascii="Times New Roman" w:eastAsia="Calibri" w:hAnsi="Times New Roman" w:cs="Times New Roman"/>
        </w:rPr>
        <w:t xml:space="preserve">Найдите информацию об АСУ по вашей специальности. </w:t>
      </w:r>
    </w:p>
    <w:p w:rsidR="00CC6AFE" w:rsidRPr="00B94299" w:rsidRDefault="00CC6AFE" w:rsidP="00CC6AFE">
      <w:pPr>
        <w:tabs>
          <w:tab w:val="left" w:pos="7635"/>
        </w:tabs>
        <w:spacing w:after="0" w:line="240" w:lineRule="atLeast"/>
        <w:contextualSpacing/>
        <w:rPr>
          <w:rFonts w:ascii="Times New Roman" w:eastAsia="Calibri" w:hAnsi="Times New Roman" w:cs="Times New Roman"/>
        </w:rPr>
      </w:pPr>
      <w:r w:rsidRPr="00B94299">
        <w:rPr>
          <w:rFonts w:ascii="Times New Roman" w:eastAsia="Calibri" w:hAnsi="Times New Roman" w:cs="Times New Roman"/>
          <w:b/>
          <w:bCs/>
          <w:i/>
          <w:iCs/>
        </w:rPr>
        <w:lastRenderedPageBreak/>
        <w:t xml:space="preserve">Контрольные вопросы </w:t>
      </w:r>
      <w:r w:rsidRPr="00B94299">
        <w:rPr>
          <w:rFonts w:ascii="Times New Roman" w:eastAsia="Calibri" w:hAnsi="Times New Roman" w:cs="Times New Roman"/>
          <w:b/>
          <w:bCs/>
          <w:i/>
          <w:iCs/>
        </w:rPr>
        <w:tab/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1. Что такое автоматизированная система управления. </w:t>
      </w:r>
    </w:p>
    <w:p w:rsidR="00CC6AFE" w:rsidRPr="00B94299" w:rsidRDefault="00CC6AFE" w:rsidP="00CC6AFE">
      <w:pPr>
        <w:tabs>
          <w:tab w:val="left" w:pos="294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2. Назначение АСУ. </w:t>
      </w:r>
      <w:r w:rsidRPr="00B94299">
        <w:rPr>
          <w:rFonts w:ascii="Times New Roman" w:eastAsia="Calibri" w:hAnsi="Times New Roman" w:cs="Times New Roman"/>
          <w:color w:val="000000"/>
        </w:rPr>
        <w:tab/>
      </w:r>
    </w:p>
    <w:p w:rsidR="00CC6AFE" w:rsidRPr="00B94299" w:rsidRDefault="00CC6AFE" w:rsidP="00CC6AFE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3. Какие функции осуществляют АСУ? </w:t>
      </w:r>
    </w:p>
    <w:p w:rsidR="00CC6AFE" w:rsidRPr="00B94299" w:rsidRDefault="00CC6AFE" w:rsidP="00CC6AF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B94299">
        <w:rPr>
          <w:rFonts w:ascii="Times New Roman" w:eastAsia="Calibri" w:hAnsi="Times New Roman" w:cs="Times New Roman"/>
          <w:color w:val="000000"/>
        </w:rPr>
        <w:t xml:space="preserve">4. Привести примеры АСУ. </w:t>
      </w:r>
    </w:p>
    <w:p w:rsidR="00CC6AFE" w:rsidRDefault="00CC6AFE" w:rsidP="00CC6AFE">
      <w:pPr>
        <w:rPr>
          <w:rFonts w:ascii="Times New Roman" w:hAnsi="Times New Roman" w:cs="Times New Roman"/>
          <w:sz w:val="24"/>
          <w:szCs w:val="24"/>
        </w:rPr>
      </w:pPr>
    </w:p>
    <w:p w:rsidR="00CC6AFE" w:rsidRDefault="00CC6AFE" w:rsidP="00CC6AFE">
      <w:pPr>
        <w:rPr>
          <w:rFonts w:ascii="Times New Roman" w:hAnsi="Times New Roman" w:cs="Times New Roman"/>
          <w:sz w:val="24"/>
          <w:szCs w:val="24"/>
        </w:rPr>
      </w:pPr>
    </w:p>
    <w:p w:rsidR="00CC6AFE" w:rsidRPr="00F461B3" w:rsidRDefault="00CC6AFE" w:rsidP="00CC6AFE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461B3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461B3">
        <w:t xml:space="preserve"> </w:t>
      </w:r>
      <w:hyperlink r:id="rId6" w:history="1">
        <w:r w:rsidRPr="00F461B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CC6AFE" w:rsidRPr="00CC6AFE" w:rsidRDefault="00CC6AFE">
      <w:pPr>
        <w:rPr>
          <w:rFonts w:ascii="Times New Roman" w:hAnsi="Times New Roman" w:cs="Times New Roman"/>
          <w:b/>
          <w:sz w:val="24"/>
          <w:szCs w:val="24"/>
        </w:rPr>
      </w:pPr>
    </w:p>
    <w:sectPr w:rsidR="00CC6AFE" w:rsidRPr="00CC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74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23FD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174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6AFE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eniya.voronova87@bk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2020-12-19T09:32:00Z</dcterms:created>
  <dcterms:modified xsi:type="dcterms:W3CDTF">2020-12-19T09:34:00Z</dcterms:modified>
</cp:coreProperties>
</file>