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E1" w:rsidRPr="00C73657" w:rsidRDefault="00E460E1" w:rsidP="00E460E1">
      <w:pPr>
        <w:spacing w:before="240" w:line="360" w:lineRule="auto"/>
        <w:jc w:val="center"/>
        <w:rPr>
          <w:b/>
          <w:sz w:val="28"/>
          <w:szCs w:val="28"/>
        </w:rPr>
      </w:pPr>
      <w:bookmarkStart w:id="0" w:name="_GoBack"/>
      <w:bookmarkEnd w:id="0"/>
      <w:r w:rsidRPr="00C73657">
        <w:rPr>
          <w:b/>
          <w:sz w:val="28"/>
          <w:szCs w:val="28"/>
        </w:rPr>
        <w:t>АННОТАЦИЯ</w:t>
      </w:r>
    </w:p>
    <w:p w:rsidR="00E460E1" w:rsidRPr="00C73657" w:rsidRDefault="009844B0" w:rsidP="00E460E1">
      <w:pPr>
        <w:spacing w:line="360" w:lineRule="auto"/>
        <w:jc w:val="center"/>
        <w:rPr>
          <w:b/>
          <w:sz w:val="28"/>
          <w:szCs w:val="28"/>
        </w:rPr>
      </w:pPr>
      <w:r>
        <w:rPr>
          <w:b/>
          <w:sz w:val="28"/>
          <w:szCs w:val="28"/>
        </w:rPr>
        <w:t xml:space="preserve">к </w:t>
      </w:r>
      <w:r w:rsidR="00E460E1">
        <w:rPr>
          <w:b/>
          <w:sz w:val="28"/>
          <w:szCs w:val="28"/>
        </w:rPr>
        <w:t>дипломно</w:t>
      </w:r>
      <w:r>
        <w:rPr>
          <w:b/>
          <w:sz w:val="28"/>
          <w:szCs w:val="28"/>
        </w:rPr>
        <w:t>му</w:t>
      </w:r>
      <w:r w:rsidR="00E460E1">
        <w:rPr>
          <w:b/>
          <w:sz w:val="28"/>
          <w:szCs w:val="28"/>
        </w:rPr>
        <w:t xml:space="preserve"> проект</w:t>
      </w:r>
      <w:r>
        <w:rPr>
          <w:b/>
          <w:sz w:val="28"/>
          <w:szCs w:val="28"/>
        </w:rPr>
        <w:t>у</w:t>
      </w:r>
    </w:p>
    <w:p w:rsidR="00E460E1" w:rsidRPr="00C73657" w:rsidRDefault="00E460E1" w:rsidP="00E460E1">
      <w:pPr>
        <w:spacing w:after="240" w:line="360" w:lineRule="auto"/>
        <w:jc w:val="center"/>
        <w:rPr>
          <w:sz w:val="28"/>
          <w:szCs w:val="28"/>
        </w:rPr>
      </w:pPr>
      <w:r>
        <w:rPr>
          <w:sz w:val="28"/>
          <w:szCs w:val="28"/>
        </w:rPr>
        <w:t>с</w:t>
      </w:r>
      <w:r w:rsidRPr="00C73657">
        <w:rPr>
          <w:sz w:val="28"/>
          <w:szCs w:val="28"/>
        </w:rPr>
        <w:t>тудента</w:t>
      </w:r>
      <w:r w:rsidR="00BB5F4F">
        <w:rPr>
          <w:sz w:val="28"/>
          <w:szCs w:val="28"/>
        </w:rPr>
        <w:t xml:space="preserve"> </w:t>
      </w:r>
      <w:r w:rsidR="001079D1">
        <w:rPr>
          <w:sz w:val="28"/>
          <w:szCs w:val="28"/>
        </w:rPr>
        <w:t>Петрова Петра Петровича</w:t>
      </w:r>
    </w:p>
    <w:p w:rsidR="00E460E1" w:rsidRPr="00335823" w:rsidRDefault="00E460E1" w:rsidP="004128CF">
      <w:pPr>
        <w:autoSpaceDE w:val="0"/>
        <w:autoSpaceDN w:val="0"/>
        <w:adjustRightInd w:val="0"/>
        <w:spacing w:after="240" w:line="360" w:lineRule="auto"/>
        <w:jc w:val="both"/>
        <w:rPr>
          <w:b/>
          <w:sz w:val="28"/>
          <w:szCs w:val="28"/>
        </w:rPr>
      </w:pPr>
      <w:r w:rsidRPr="00AD72F8">
        <w:rPr>
          <w:sz w:val="28"/>
          <w:szCs w:val="28"/>
        </w:rPr>
        <w:t xml:space="preserve">Тема проекта: </w:t>
      </w:r>
      <w:r w:rsidR="007737F0" w:rsidRPr="007737F0">
        <w:rPr>
          <w:sz w:val="28"/>
          <w:szCs w:val="28"/>
        </w:rPr>
        <w:t>«Организация технического обслуживания и ремонта автомобилей с разработкой технологии сезонного обслуживания на примере ООО «Каменский ЛДК»</w:t>
      </w:r>
    </w:p>
    <w:p w:rsidR="00E460E1" w:rsidRPr="00C73657" w:rsidRDefault="00E460E1" w:rsidP="00F471D0">
      <w:pPr>
        <w:spacing w:after="240" w:line="360" w:lineRule="auto"/>
        <w:rPr>
          <w:sz w:val="28"/>
          <w:szCs w:val="28"/>
        </w:rPr>
      </w:pPr>
      <w:r w:rsidRPr="00C73657">
        <w:rPr>
          <w:sz w:val="28"/>
          <w:szCs w:val="28"/>
        </w:rPr>
        <w:t>Научный руководитель</w:t>
      </w:r>
      <w:r>
        <w:rPr>
          <w:sz w:val="28"/>
          <w:szCs w:val="28"/>
        </w:rPr>
        <w:t xml:space="preserve">: преподаватель </w:t>
      </w:r>
      <w:r w:rsidR="001079D1">
        <w:rPr>
          <w:sz w:val="28"/>
          <w:szCs w:val="28"/>
        </w:rPr>
        <w:t>Иванов Иван Иванович</w:t>
      </w:r>
      <w:r>
        <w:rPr>
          <w:sz w:val="28"/>
          <w:szCs w:val="28"/>
        </w:rPr>
        <w:t>.</w:t>
      </w:r>
    </w:p>
    <w:p w:rsidR="00E460E1" w:rsidRDefault="00E460E1" w:rsidP="00E85B1A">
      <w:pPr>
        <w:spacing w:line="360" w:lineRule="auto"/>
        <w:ind w:firstLine="709"/>
        <w:jc w:val="both"/>
        <w:rPr>
          <w:sz w:val="28"/>
          <w:szCs w:val="28"/>
        </w:rPr>
      </w:pPr>
      <w:r w:rsidRPr="00C73657">
        <w:rPr>
          <w:sz w:val="28"/>
          <w:szCs w:val="28"/>
        </w:rPr>
        <w:t>Выпускная квалификационнаяработа</w:t>
      </w:r>
      <w:r>
        <w:rPr>
          <w:sz w:val="28"/>
          <w:szCs w:val="28"/>
        </w:rPr>
        <w:t xml:space="preserve">, выполненная в форме дипломного проекта, </w:t>
      </w:r>
      <w:r w:rsidRPr="00C73657">
        <w:rPr>
          <w:sz w:val="28"/>
          <w:szCs w:val="28"/>
        </w:rPr>
        <w:t xml:space="preserve"> содержит</w:t>
      </w:r>
      <w:r>
        <w:rPr>
          <w:sz w:val="28"/>
          <w:szCs w:val="28"/>
        </w:rPr>
        <w:t>:</w:t>
      </w:r>
    </w:p>
    <w:p w:rsidR="00E460E1" w:rsidRDefault="003D720C" w:rsidP="00E85B1A">
      <w:pPr>
        <w:numPr>
          <w:ilvl w:val="0"/>
          <w:numId w:val="1"/>
        </w:numPr>
        <w:spacing w:line="360" w:lineRule="auto"/>
        <w:ind w:left="0" w:firstLine="709"/>
        <w:jc w:val="both"/>
        <w:rPr>
          <w:sz w:val="28"/>
          <w:szCs w:val="28"/>
        </w:rPr>
      </w:pPr>
      <w:r>
        <w:rPr>
          <w:sz w:val="28"/>
          <w:szCs w:val="28"/>
        </w:rPr>
        <w:t>5</w:t>
      </w:r>
      <w:r w:rsidR="00D0596C">
        <w:rPr>
          <w:sz w:val="28"/>
          <w:szCs w:val="28"/>
        </w:rPr>
        <w:t>4</w:t>
      </w:r>
      <w:r w:rsidR="00E460E1" w:rsidRPr="00C73657">
        <w:rPr>
          <w:sz w:val="28"/>
          <w:szCs w:val="28"/>
        </w:rPr>
        <w:t>страниц</w:t>
      </w:r>
      <w:r w:rsidR="00D0596C">
        <w:rPr>
          <w:sz w:val="28"/>
          <w:szCs w:val="28"/>
        </w:rPr>
        <w:t>ы</w:t>
      </w:r>
      <w:r w:rsidR="00E460E1">
        <w:rPr>
          <w:sz w:val="28"/>
          <w:szCs w:val="28"/>
        </w:rPr>
        <w:t xml:space="preserve"> пояснительной записки, включающей </w:t>
      </w:r>
      <w:r w:rsidR="00D0596C">
        <w:rPr>
          <w:sz w:val="28"/>
          <w:szCs w:val="28"/>
        </w:rPr>
        <w:t>8</w:t>
      </w:r>
      <w:r w:rsidR="00E460E1">
        <w:rPr>
          <w:sz w:val="28"/>
          <w:szCs w:val="28"/>
        </w:rPr>
        <w:t xml:space="preserve"> таблиц,  </w:t>
      </w:r>
      <w:r w:rsidR="00187185">
        <w:rPr>
          <w:sz w:val="28"/>
          <w:szCs w:val="28"/>
        </w:rPr>
        <w:t>2</w:t>
      </w:r>
      <w:r w:rsidR="00E460E1">
        <w:rPr>
          <w:sz w:val="28"/>
          <w:szCs w:val="28"/>
        </w:rPr>
        <w:t xml:space="preserve"> иллюстраци</w:t>
      </w:r>
      <w:r w:rsidR="00187185">
        <w:rPr>
          <w:sz w:val="28"/>
          <w:szCs w:val="28"/>
        </w:rPr>
        <w:t>и</w:t>
      </w:r>
      <w:r w:rsidR="00E460E1">
        <w:rPr>
          <w:sz w:val="28"/>
          <w:szCs w:val="28"/>
        </w:rPr>
        <w:t xml:space="preserve">, 15 источников использованной литературы,  </w:t>
      </w:r>
      <w:r w:rsidR="00F82078">
        <w:rPr>
          <w:sz w:val="28"/>
          <w:szCs w:val="28"/>
        </w:rPr>
        <w:t>2</w:t>
      </w:r>
      <w:r w:rsidR="00E460E1">
        <w:rPr>
          <w:sz w:val="28"/>
          <w:szCs w:val="28"/>
        </w:rPr>
        <w:t xml:space="preserve"> листа приложений;</w:t>
      </w:r>
    </w:p>
    <w:p w:rsidR="00E460E1" w:rsidRDefault="003D720C" w:rsidP="00FD22EB">
      <w:pPr>
        <w:numPr>
          <w:ilvl w:val="0"/>
          <w:numId w:val="1"/>
        </w:numPr>
        <w:spacing w:after="240" w:line="360" w:lineRule="auto"/>
        <w:ind w:left="0" w:firstLine="709"/>
        <w:jc w:val="both"/>
        <w:rPr>
          <w:sz w:val="28"/>
          <w:szCs w:val="28"/>
        </w:rPr>
      </w:pPr>
      <w:r>
        <w:rPr>
          <w:sz w:val="28"/>
          <w:szCs w:val="28"/>
        </w:rPr>
        <w:t>3</w:t>
      </w:r>
      <w:r w:rsidR="00E460E1">
        <w:rPr>
          <w:sz w:val="28"/>
          <w:szCs w:val="28"/>
        </w:rPr>
        <w:t xml:space="preserve"> листа графической части проекта.</w:t>
      </w:r>
    </w:p>
    <w:p w:rsidR="009844B0" w:rsidRPr="009844B0" w:rsidRDefault="00E460E1" w:rsidP="00FD22EB">
      <w:pPr>
        <w:spacing w:line="360" w:lineRule="auto"/>
        <w:ind w:firstLine="709"/>
        <w:jc w:val="both"/>
        <w:rPr>
          <w:sz w:val="28"/>
          <w:szCs w:val="28"/>
        </w:rPr>
      </w:pPr>
      <w:r w:rsidRPr="00C73657">
        <w:rPr>
          <w:sz w:val="28"/>
          <w:szCs w:val="28"/>
        </w:rPr>
        <w:t>Объект исследования</w:t>
      </w:r>
      <w:r>
        <w:rPr>
          <w:sz w:val="28"/>
          <w:szCs w:val="28"/>
        </w:rPr>
        <w:t xml:space="preserve">: </w:t>
      </w:r>
      <w:r w:rsidR="00A65345" w:rsidRPr="00A65345">
        <w:rPr>
          <w:sz w:val="28"/>
          <w:szCs w:val="28"/>
        </w:rPr>
        <w:t xml:space="preserve">Общество с ограниченной ответственностью </w:t>
      </w:r>
      <w:r w:rsidR="00A65345">
        <w:rPr>
          <w:sz w:val="28"/>
          <w:szCs w:val="28"/>
        </w:rPr>
        <w:t>«</w:t>
      </w:r>
      <w:r w:rsidR="00A65345" w:rsidRPr="00A65345">
        <w:rPr>
          <w:sz w:val="28"/>
          <w:szCs w:val="28"/>
        </w:rPr>
        <w:t>Каменский ЛДК</w:t>
      </w:r>
      <w:r w:rsidR="00A65345">
        <w:rPr>
          <w:sz w:val="28"/>
          <w:szCs w:val="28"/>
        </w:rPr>
        <w:t>»</w:t>
      </w:r>
      <w:r w:rsidR="007F7716">
        <w:rPr>
          <w:sz w:val="28"/>
          <w:szCs w:val="28"/>
        </w:rPr>
        <w:t xml:space="preserve"> (далее – ООО «Каменский ЛДК»)</w:t>
      </w:r>
      <w:r w:rsidR="00FD22EB">
        <w:rPr>
          <w:sz w:val="28"/>
          <w:szCs w:val="28"/>
        </w:rPr>
        <w:t xml:space="preserve">, расположенное в </w:t>
      </w:r>
      <w:r w:rsidR="00FD5C99" w:rsidRPr="00A50F5F">
        <w:rPr>
          <w:rFonts w:eastAsiaTheme="minorHAnsi"/>
          <w:sz w:val="28"/>
          <w:szCs w:val="28"/>
          <w:lang w:eastAsia="en-US"/>
        </w:rPr>
        <w:t>пос. Октябрьский</w:t>
      </w:r>
      <w:r w:rsidR="00A65345">
        <w:rPr>
          <w:sz w:val="28"/>
          <w:szCs w:val="28"/>
        </w:rPr>
        <w:t xml:space="preserve"> Кам</w:t>
      </w:r>
      <w:r w:rsidR="0073095D">
        <w:rPr>
          <w:sz w:val="28"/>
          <w:szCs w:val="28"/>
        </w:rPr>
        <w:t>е</w:t>
      </w:r>
      <w:r w:rsidR="00A65345">
        <w:rPr>
          <w:sz w:val="28"/>
          <w:szCs w:val="28"/>
        </w:rPr>
        <w:t>нского</w:t>
      </w:r>
      <w:r w:rsidR="00FD22EB">
        <w:rPr>
          <w:sz w:val="28"/>
          <w:szCs w:val="28"/>
        </w:rPr>
        <w:t>района Алтайского края.</w:t>
      </w:r>
    </w:p>
    <w:p w:rsidR="0073095D" w:rsidRDefault="00E460E1" w:rsidP="00FD22EB">
      <w:pPr>
        <w:spacing w:line="360" w:lineRule="auto"/>
        <w:ind w:firstLine="709"/>
        <w:jc w:val="both"/>
        <w:rPr>
          <w:sz w:val="28"/>
          <w:szCs w:val="28"/>
        </w:rPr>
      </w:pPr>
      <w:r w:rsidRPr="00C73657">
        <w:rPr>
          <w:sz w:val="28"/>
          <w:szCs w:val="28"/>
        </w:rPr>
        <w:t xml:space="preserve">Целью данной работы является </w:t>
      </w:r>
      <w:r>
        <w:rPr>
          <w:sz w:val="28"/>
          <w:szCs w:val="28"/>
        </w:rPr>
        <w:t xml:space="preserve">поиск путей повышения </w:t>
      </w:r>
      <w:r w:rsidR="00A65345">
        <w:rPr>
          <w:sz w:val="28"/>
          <w:szCs w:val="28"/>
        </w:rPr>
        <w:t>эффективности использования автомобильного транспорта в исследованном предприятии</w:t>
      </w:r>
      <w:r>
        <w:rPr>
          <w:sz w:val="28"/>
          <w:szCs w:val="28"/>
        </w:rPr>
        <w:t xml:space="preserve"> за счет </w:t>
      </w:r>
      <w:r w:rsidR="00A65345">
        <w:rPr>
          <w:sz w:val="28"/>
          <w:szCs w:val="28"/>
        </w:rPr>
        <w:t>рациональной организации</w:t>
      </w:r>
      <w:r w:rsidR="0073095D">
        <w:rPr>
          <w:sz w:val="28"/>
          <w:szCs w:val="28"/>
        </w:rPr>
        <w:t xml:space="preserve"> производств</w:t>
      </w:r>
      <w:r w:rsidR="00D0596C">
        <w:rPr>
          <w:sz w:val="28"/>
          <w:szCs w:val="28"/>
        </w:rPr>
        <w:t>енно-технической службы</w:t>
      </w:r>
      <w:r w:rsidR="0073095D">
        <w:rPr>
          <w:sz w:val="28"/>
          <w:szCs w:val="28"/>
        </w:rPr>
        <w:t xml:space="preserve"> и применения оптимальных технологий при техническом обслуживании и ремонте подвижного состава.</w:t>
      </w:r>
    </w:p>
    <w:p w:rsidR="00E460E1" w:rsidRDefault="00E460E1" w:rsidP="00FD22EB">
      <w:pPr>
        <w:spacing w:line="360" w:lineRule="auto"/>
        <w:ind w:firstLine="709"/>
        <w:jc w:val="both"/>
        <w:rPr>
          <w:sz w:val="28"/>
          <w:szCs w:val="28"/>
        </w:rPr>
      </w:pPr>
      <w:r w:rsidRPr="00C73657">
        <w:rPr>
          <w:sz w:val="28"/>
          <w:szCs w:val="28"/>
        </w:rPr>
        <w:t>Дипломн</w:t>
      </w:r>
      <w:r>
        <w:rPr>
          <w:sz w:val="28"/>
          <w:szCs w:val="28"/>
        </w:rPr>
        <w:t xml:space="preserve">ыйпроектсостоит из следующих </w:t>
      </w:r>
      <w:r w:rsidR="009844B0">
        <w:rPr>
          <w:sz w:val="28"/>
          <w:szCs w:val="28"/>
        </w:rPr>
        <w:t>частей</w:t>
      </w:r>
      <w:r>
        <w:rPr>
          <w:sz w:val="28"/>
          <w:szCs w:val="28"/>
        </w:rPr>
        <w:t>:</w:t>
      </w:r>
    </w:p>
    <w:p w:rsidR="009844B0" w:rsidRDefault="009844B0" w:rsidP="00FD22EB">
      <w:pPr>
        <w:autoSpaceDE w:val="0"/>
        <w:autoSpaceDN w:val="0"/>
        <w:adjustRightInd w:val="0"/>
        <w:spacing w:line="360" w:lineRule="auto"/>
        <w:ind w:firstLine="709"/>
        <w:jc w:val="both"/>
        <w:rPr>
          <w:color w:val="000000"/>
          <w:sz w:val="28"/>
          <w:szCs w:val="28"/>
        </w:rPr>
      </w:pPr>
      <w:r>
        <w:rPr>
          <w:color w:val="000000"/>
          <w:sz w:val="28"/>
          <w:szCs w:val="28"/>
          <w:lang w:val="en-US"/>
        </w:rPr>
        <w:t>I</w:t>
      </w:r>
      <w:r w:rsidRPr="009844B0">
        <w:rPr>
          <w:color w:val="000000"/>
          <w:sz w:val="28"/>
          <w:szCs w:val="28"/>
        </w:rPr>
        <w:t xml:space="preserve">. </w:t>
      </w:r>
      <w:r>
        <w:rPr>
          <w:color w:val="000000"/>
          <w:sz w:val="28"/>
          <w:szCs w:val="28"/>
        </w:rPr>
        <w:t>Пояснительная записка, включающая разделы:</w:t>
      </w:r>
    </w:p>
    <w:p w:rsidR="00E460E1" w:rsidRPr="009C2F93" w:rsidRDefault="00E460E1" w:rsidP="00FD22EB">
      <w:pPr>
        <w:autoSpaceDE w:val="0"/>
        <w:autoSpaceDN w:val="0"/>
        <w:adjustRightInd w:val="0"/>
        <w:spacing w:line="360" w:lineRule="auto"/>
        <w:ind w:left="708" w:firstLine="709"/>
        <w:jc w:val="both"/>
        <w:rPr>
          <w:color w:val="000000"/>
          <w:sz w:val="28"/>
          <w:szCs w:val="28"/>
        </w:rPr>
      </w:pPr>
      <w:r w:rsidRPr="009C2F93">
        <w:rPr>
          <w:color w:val="000000"/>
          <w:sz w:val="28"/>
          <w:szCs w:val="28"/>
        </w:rPr>
        <w:t>Введение</w:t>
      </w:r>
    </w:p>
    <w:p w:rsidR="00E460E1" w:rsidRDefault="00E460E1" w:rsidP="00FD22EB">
      <w:pPr>
        <w:numPr>
          <w:ilvl w:val="0"/>
          <w:numId w:val="2"/>
        </w:numPr>
        <w:autoSpaceDE w:val="0"/>
        <w:autoSpaceDN w:val="0"/>
        <w:adjustRightInd w:val="0"/>
        <w:spacing w:line="360" w:lineRule="auto"/>
        <w:ind w:left="708" w:firstLine="709"/>
        <w:jc w:val="both"/>
        <w:rPr>
          <w:color w:val="000000"/>
          <w:sz w:val="28"/>
          <w:szCs w:val="28"/>
        </w:rPr>
      </w:pPr>
      <w:r w:rsidRPr="009C2F93">
        <w:rPr>
          <w:color w:val="000000"/>
          <w:sz w:val="28"/>
          <w:szCs w:val="28"/>
        </w:rPr>
        <w:t>Анализ хозяйственной деятельности предприятия (АХД)</w:t>
      </w:r>
    </w:p>
    <w:p w:rsidR="00D0596C" w:rsidRDefault="00D0596C" w:rsidP="00D0596C">
      <w:pPr>
        <w:autoSpaceDE w:val="0"/>
        <w:autoSpaceDN w:val="0"/>
        <w:adjustRightInd w:val="0"/>
        <w:spacing w:line="360" w:lineRule="auto"/>
        <w:jc w:val="both"/>
        <w:rPr>
          <w:color w:val="000000"/>
          <w:sz w:val="28"/>
          <w:szCs w:val="28"/>
        </w:rPr>
      </w:pPr>
    </w:p>
    <w:p w:rsidR="00D0596C" w:rsidRDefault="00D0596C" w:rsidP="00D0596C">
      <w:pPr>
        <w:autoSpaceDE w:val="0"/>
        <w:autoSpaceDN w:val="0"/>
        <w:adjustRightInd w:val="0"/>
        <w:spacing w:line="360" w:lineRule="auto"/>
        <w:jc w:val="both"/>
        <w:rPr>
          <w:color w:val="000000"/>
          <w:sz w:val="28"/>
          <w:szCs w:val="28"/>
        </w:rPr>
      </w:pPr>
    </w:p>
    <w:p w:rsidR="00D0596C" w:rsidRPr="009C2F93" w:rsidRDefault="00D0596C" w:rsidP="00D0596C">
      <w:pPr>
        <w:autoSpaceDE w:val="0"/>
        <w:autoSpaceDN w:val="0"/>
        <w:adjustRightInd w:val="0"/>
        <w:spacing w:line="360" w:lineRule="auto"/>
        <w:jc w:val="both"/>
        <w:rPr>
          <w:color w:val="000000"/>
          <w:sz w:val="28"/>
          <w:szCs w:val="28"/>
        </w:rPr>
      </w:pPr>
    </w:p>
    <w:p w:rsidR="00E460E1" w:rsidRDefault="00E460E1" w:rsidP="00FD22EB">
      <w:pPr>
        <w:numPr>
          <w:ilvl w:val="0"/>
          <w:numId w:val="2"/>
        </w:numPr>
        <w:autoSpaceDE w:val="0"/>
        <w:autoSpaceDN w:val="0"/>
        <w:adjustRightInd w:val="0"/>
        <w:spacing w:line="360" w:lineRule="auto"/>
        <w:ind w:left="708" w:firstLine="709"/>
        <w:jc w:val="both"/>
        <w:rPr>
          <w:color w:val="000000"/>
          <w:sz w:val="28"/>
          <w:szCs w:val="28"/>
        </w:rPr>
      </w:pPr>
      <w:r w:rsidRPr="009C2F93">
        <w:rPr>
          <w:color w:val="000000"/>
          <w:sz w:val="28"/>
          <w:szCs w:val="28"/>
        </w:rPr>
        <w:lastRenderedPageBreak/>
        <w:t>Проектно-технологический раздел</w:t>
      </w:r>
    </w:p>
    <w:p w:rsidR="00425628" w:rsidRPr="009C2F93" w:rsidRDefault="00425628" w:rsidP="00425628">
      <w:pPr>
        <w:numPr>
          <w:ilvl w:val="0"/>
          <w:numId w:val="2"/>
        </w:numPr>
        <w:autoSpaceDE w:val="0"/>
        <w:autoSpaceDN w:val="0"/>
        <w:adjustRightInd w:val="0"/>
        <w:spacing w:line="360" w:lineRule="auto"/>
        <w:ind w:left="708" w:firstLine="709"/>
        <w:rPr>
          <w:color w:val="000000"/>
          <w:sz w:val="28"/>
          <w:szCs w:val="28"/>
        </w:rPr>
      </w:pPr>
      <w:r w:rsidRPr="009C2F93">
        <w:rPr>
          <w:color w:val="000000"/>
          <w:sz w:val="28"/>
          <w:szCs w:val="28"/>
        </w:rPr>
        <w:t>Конструкторский раздел</w:t>
      </w:r>
    </w:p>
    <w:p w:rsidR="00425628" w:rsidRDefault="00425628" w:rsidP="00425628">
      <w:pPr>
        <w:numPr>
          <w:ilvl w:val="0"/>
          <w:numId w:val="2"/>
        </w:numPr>
        <w:autoSpaceDE w:val="0"/>
        <w:autoSpaceDN w:val="0"/>
        <w:adjustRightInd w:val="0"/>
        <w:spacing w:line="360" w:lineRule="auto"/>
        <w:ind w:left="708" w:firstLine="709"/>
        <w:rPr>
          <w:color w:val="000000"/>
          <w:sz w:val="28"/>
          <w:szCs w:val="28"/>
        </w:rPr>
      </w:pPr>
      <w:r w:rsidRPr="009C2F93">
        <w:rPr>
          <w:color w:val="000000"/>
          <w:sz w:val="28"/>
          <w:szCs w:val="28"/>
        </w:rPr>
        <w:t>Экономический раздел</w:t>
      </w:r>
    </w:p>
    <w:p w:rsidR="002B59CC" w:rsidRDefault="002B59CC" w:rsidP="002B59CC">
      <w:pPr>
        <w:numPr>
          <w:ilvl w:val="0"/>
          <w:numId w:val="2"/>
        </w:numPr>
        <w:autoSpaceDE w:val="0"/>
        <w:autoSpaceDN w:val="0"/>
        <w:adjustRightInd w:val="0"/>
        <w:spacing w:line="360" w:lineRule="auto"/>
        <w:ind w:left="708" w:firstLine="709"/>
        <w:rPr>
          <w:color w:val="000000"/>
          <w:sz w:val="28"/>
          <w:szCs w:val="28"/>
        </w:rPr>
      </w:pPr>
      <w:r>
        <w:rPr>
          <w:color w:val="000000"/>
          <w:sz w:val="28"/>
          <w:szCs w:val="28"/>
        </w:rPr>
        <w:t>О</w:t>
      </w:r>
      <w:r w:rsidRPr="009C2F93">
        <w:rPr>
          <w:color w:val="000000"/>
          <w:sz w:val="28"/>
          <w:szCs w:val="28"/>
        </w:rPr>
        <w:t>хран</w:t>
      </w:r>
      <w:r>
        <w:rPr>
          <w:color w:val="000000"/>
          <w:sz w:val="28"/>
          <w:szCs w:val="28"/>
        </w:rPr>
        <w:t>а</w:t>
      </w:r>
      <w:r w:rsidRPr="009C2F93">
        <w:rPr>
          <w:color w:val="000000"/>
          <w:sz w:val="28"/>
          <w:szCs w:val="28"/>
        </w:rPr>
        <w:t xml:space="preserve"> труда</w:t>
      </w:r>
      <w:r>
        <w:rPr>
          <w:color w:val="000000"/>
          <w:sz w:val="28"/>
          <w:szCs w:val="28"/>
        </w:rPr>
        <w:t xml:space="preserve"> и противопожарная безопасность</w:t>
      </w:r>
    </w:p>
    <w:p w:rsidR="002B59CC" w:rsidRDefault="002B59CC" w:rsidP="002B59CC">
      <w:pPr>
        <w:numPr>
          <w:ilvl w:val="0"/>
          <w:numId w:val="2"/>
        </w:numPr>
        <w:autoSpaceDE w:val="0"/>
        <w:autoSpaceDN w:val="0"/>
        <w:adjustRightInd w:val="0"/>
        <w:spacing w:line="360" w:lineRule="auto"/>
        <w:ind w:left="708" w:firstLine="709"/>
        <w:rPr>
          <w:color w:val="000000"/>
          <w:sz w:val="28"/>
          <w:szCs w:val="28"/>
        </w:rPr>
      </w:pPr>
      <w:r>
        <w:rPr>
          <w:color w:val="000000"/>
          <w:sz w:val="28"/>
          <w:szCs w:val="28"/>
        </w:rPr>
        <w:t>Охрана окружающей среды</w:t>
      </w:r>
    </w:p>
    <w:p w:rsidR="002B59CC" w:rsidRPr="002B59CC" w:rsidRDefault="002B59CC" w:rsidP="002B59CC">
      <w:pPr>
        <w:numPr>
          <w:ilvl w:val="0"/>
          <w:numId w:val="2"/>
        </w:numPr>
        <w:autoSpaceDE w:val="0"/>
        <w:autoSpaceDN w:val="0"/>
        <w:adjustRightInd w:val="0"/>
        <w:spacing w:line="360" w:lineRule="auto"/>
        <w:ind w:left="708" w:firstLine="709"/>
        <w:rPr>
          <w:color w:val="000000"/>
          <w:sz w:val="28"/>
          <w:szCs w:val="28"/>
        </w:rPr>
      </w:pPr>
      <w:r w:rsidRPr="002B59CC">
        <w:rPr>
          <w:color w:val="000000"/>
          <w:sz w:val="28"/>
          <w:szCs w:val="28"/>
        </w:rPr>
        <w:t>Заключительная часть</w:t>
      </w:r>
    </w:p>
    <w:p w:rsidR="002B59CC" w:rsidRDefault="002B59CC" w:rsidP="00E85B1A">
      <w:pPr>
        <w:autoSpaceDE w:val="0"/>
        <w:autoSpaceDN w:val="0"/>
        <w:adjustRightInd w:val="0"/>
        <w:spacing w:line="360" w:lineRule="auto"/>
        <w:ind w:firstLine="709"/>
        <w:rPr>
          <w:color w:val="000000"/>
          <w:sz w:val="28"/>
          <w:szCs w:val="28"/>
        </w:rPr>
      </w:pPr>
    </w:p>
    <w:p w:rsidR="00E460E1" w:rsidRPr="009C2F93" w:rsidRDefault="009844B0" w:rsidP="00E85B1A">
      <w:pPr>
        <w:autoSpaceDE w:val="0"/>
        <w:autoSpaceDN w:val="0"/>
        <w:adjustRightInd w:val="0"/>
        <w:spacing w:line="360" w:lineRule="auto"/>
        <w:ind w:firstLine="709"/>
        <w:rPr>
          <w:color w:val="000000"/>
          <w:sz w:val="28"/>
          <w:szCs w:val="28"/>
        </w:rPr>
      </w:pPr>
      <w:r>
        <w:rPr>
          <w:color w:val="000000"/>
          <w:sz w:val="28"/>
          <w:szCs w:val="28"/>
          <w:lang w:val="en-US"/>
        </w:rPr>
        <w:t>II</w:t>
      </w:r>
      <w:r w:rsidRPr="009844B0">
        <w:rPr>
          <w:color w:val="000000"/>
          <w:sz w:val="28"/>
          <w:szCs w:val="28"/>
        </w:rPr>
        <w:t xml:space="preserve">. </w:t>
      </w:r>
      <w:r w:rsidR="00E460E1" w:rsidRPr="009C2F93">
        <w:rPr>
          <w:color w:val="000000"/>
          <w:sz w:val="28"/>
          <w:szCs w:val="28"/>
        </w:rPr>
        <w:t>Графическ</w:t>
      </w:r>
      <w:r w:rsidR="00E460E1">
        <w:rPr>
          <w:color w:val="000000"/>
          <w:sz w:val="28"/>
          <w:szCs w:val="28"/>
        </w:rPr>
        <w:t>ая</w:t>
      </w:r>
      <w:r w:rsidR="00E460E1" w:rsidRPr="009C2F93">
        <w:rPr>
          <w:color w:val="000000"/>
          <w:sz w:val="28"/>
          <w:szCs w:val="28"/>
        </w:rPr>
        <w:t xml:space="preserve"> часть</w:t>
      </w:r>
      <w:r w:rsidR="007B5877">
        <w:rPr>
          <w:color w:val="000000"/>
          <w:sz w:val="28"/>
          <w:szCs w:val="28"/>
        </w:rPr>
        <w:t>, как приложение к пояснительной записке</w:t>
      </w:r>
      <w:r w:rsidR="00E460E1" w:rsidRPr="009C2F93">
        <w:rPr>
          <w:color w:val="000000"/>
          <w:sz w:val="28"/>
          <w:szCs w:val="28"/>
        </w:rPr>
        <w:t>.</w:t>
      </w:r>
    </w:p>
    <w:p w:rsidR="00E460E1" w:rsidRDefault="00E460E1" w:rsidP="00E85B1A">
      <w:pPr>
        <w:autoSpaceDE w:val="0"/>
        <w:autoSpaceDN w:val="0"/>
        <w:adjustRightInd w:val="0"/>
        <w:spacing w:line="360" w:lineRule="auto"/>
        <w:ind w:firstLine="709"/>
        <w:rPr>
          <w:color w:val="000000"/>
          <w:sz w:val="26"/>
          <w:szCs w:val="26"/>
        </w:rPr>
      </w:pPr>
    </w:p>
    <w:p w:rsidR="00E460E1" w:rsidRDefault="00E460E1" w:rsidP="00E85B1A">
      <w:pPr>
        <w:pStyle w:val="a3"/>
        <w:suppressAutoHyphens w:val="0"/>
        <w:spacing w:after="240" w:line="360" w:lineRule="auto"/>
        <w:ind w:firstLine="709"/>
        <w:jc w:val="both"/>
        <w:rPr>
          <w:sz w:val="28"/>
          <w:szCs w:val="28"/>
        </w:rPr>
      </w:pPr>
      <w:r w:rsidRPr="002B6DB3">
        <w:rPr>
          <w:sz w:val="28"/>
          <w:szCs w:val="28"/>
        </w:rPr>
        <w:t xml:space="preserve">Во введении описаны </w:t>
      </w:r>
      <w:r w:rsidR="007F7716">
        <w:rPr>
          <w:sz w:val="28"/>
          <w:szCs w:val="28"/>
        </w:rPr>
        <w:t>основные проблемы, с которыми сталкиваются предприятия и фирмы, экслуатирующие автотранспортную технику в плане поддержания ее в исправном состоятии, рациональной и грамотной организации технического обслуживания и ремонта</w:t>
      </w:r>
      <w:r w:rsidR="00202194">
        <w:rPr>
          <w:sz w:val="28"/>
          <w:szCs w:val="28"/>
        </w:rPr>
        <w:t>.</w:t>
      </w:r>
    </w:p>
    <w:p w:rsidR="00E460E1" w:rsidRDefault="00E460E1" w:rsidP="00E85B1A">
      <w:pPr>
        <w:pStyle w:val="a3"/>
        <w:suppressAutoHyphens w:val="0"/>
        <w:spacing w:line="360" w:lineRule="auto"/>
        <w:ind w:firstLine="709"/>
        <w:jc w:val="both"/>
        <w:rPr>
          <w:sz w:val="28"/>
          <w:szCs w:val="28"/>
        </w:rPr>
      </w:pPr>
      <w:r w:rsidRPr="002B6DB3">
        <w:rPr>
          <w:sz w:val="28"/>
          <w:szCs w:val="28"/>
        </w:rPr>
        <w:t xml:space="preserve">В </w:t>
      </w:r>
      <w:r>
        <w:rPr>
          <w:sz w:val="28"/>
          <w:szCs w:val="28"/>
        </w:rPr>
        <w:t>первом</w:t>
      </w:r>
      <w:r w:rsidRPr="002B6DB3">
        <w:rPr>
          <w:sz w:val="28"/>
          <w:szCs w:val="28"/>
        </w:rPr>
        <w:t xml:space="preserve"> разделе </w:t>
      </w:r>
      <w:r>
        <w:rPr>
          <w:sz w:val="28"/>
          <w:szCs w:val="28"/>
        </w:rPr>
        <w:t xml:space="preserve">приведена </w:t>
      </w:r>
      <w:r w:rsidRPr="002B6DB3">
        <w:rPr>
          <w:sz w:val="28"/>
          <w:szCs w:val="28"/>
        </w:rPr>
        <w:t xml:space="preserve">общая характеристика </w:t>
      </w:r>
      <w:r w:rsidR="007F7716">
        <w:rPr>
          <w:sz w:val="28"/>
          <w:szCs w:val="28"/>
        </w:rPr>
        <w:t>предприятия, род деятельности</w:t>
      </w:r>
      <w:r w:rsidRPr="002B6DB3">
        <w:rPr>
          <w:sz w:val="28"/>
          <w:szCs w:val="28"/>
        </w:rPr>
        <w:t>, состав, динамика и структура</w:t>
      </w:r>
      <w:r>
        <w:rPr>
          <w:sz w:val="28"/>
          <w:szCs w:val="28"/>
        </w:rPr>
        <w:t xml:space="preserve"> товарной продукции, ее себестоимость, а также основные показатели финансово-экономической и хозяйственной деятельности </w:t>
      </w:r>
      <w:r w:rsidR="007F7716">
        <w:rPr>
          <w:sz w:val="28"/>
          <w:szCs w:val="28"/>
        </w:rPr>
        <w:t>ООО «Каменский ЛДК</w:t>
      </w:r>
      <w:r w:rsidR="00161374" w:rsidRPr="00161374">
        <w:rPr>
          <w:sz w:val="28"/>
          <w:szCs w:val="28"/>
        </w:rPr>
        <w:t>»</w:t>
      </w:r>
      <w:r>
        <w:rPr>
          <w:sz w:val="28"/>
          <w:szCs w:val="28"/>
        </w:rPr>
        <w:t>.</w:t>
      </w:r>
    </w:p>
    <w:p w:rsidR="00E460E1" w:rsidRDefault="00E460E1" w:rsidP="00E85B1A">
      <w:pPr>
        <w:spacing w:line="360" w:lineRule="auto"/>
        <w:ind w:firstLine="709"/>
        <w:jc w:val="both"/>
        <w:rPr>
          <w:sz w:val="28"/>
          <w:szCs w:val="28"/>
        </w:rPr>
      </w:pPr>
      <w:r w:rsidRPr="002B6DB3">
        <w:rPr>
          <w:sz w:val="28"/>
          <w:szCs w:val="28"/>
        </w:rPr>
        <w:t xml:space="preserve">Отдельно рассмотрены вопросы обеспеченности </w:t>
      </w:r>
      <w:r w:rsidR="007F7716">
        <w:rPr>
          <w:sz w:val="28"/>
          <w:szCs w:val="28"/>
        </w:rPr>
        <w:t>предприятия</w:t>
      </w:r>
      <w:r w:rsidR="00E85B1A">
        <w:rPr>
          <w:sz w:val="28"/>
          <w:szCs w:val="28"/>
        </w:rPr>
        <w:t xml:space="preserve">рабочими кадрами, приведен </w:t>
      </w:r>
      <w:r w:rsidRPr="002B6DB3">
        <w:rPr>
          <w:sz w:val="28"/>
          <w:szCs w:val="28"/>
        </w:rPr>
        <w:t xml:space="preserve">состав </w:t>
      </w:r>
      <w:r w:rsidR="007F7716">
        <w:rPr>
          <w:sz w:val="28"/>
          <w:szCs w:val="28"/>
        </w:rPr>
        <w:t>используемого подвижного состава автомобильного транспорта,</w:t>
      </w:r>
      <w:r w:rsidRPr="002B6DB3">
        <w:rPr>
          <w:sz w:val="28"/>
          <w:szCs w:val="28"/>
        </w:rPr>
        <w:t xml:space="preserve"> анализ его использования</w:t>
      </w:r>
      <w:r w:rsidR="007F7716">
        <w:rPr>
          <w:sz w:val="28"/>
          <w:szCs w:val="28"/>
        </w:rPr>
        <w:t xml:space="preserve"> и организация работы производственно-технической службы</w:t>
      </w:r>
      <w:r w:rsidRPr="002B6DB3">
        <w:rPr>
          <w:sz w:val="28"/>
          <w:szCs w:val="28"/>
        </w:rPr>
        <w:t xml:space="preserve">. </w:t>
      </w:r>
    </w:p>
    <w:p w:rsidR="00E460E1" w:rsidRPr="002B6DB3" w:rsidRDefault="00E460E1" w:rsidP="00E85B1A">
      <w:pPr>
        <w:spacing w:line="360" w:lineRule="auto"/>
        <w:ind w:firstLine="709"/>
        <w:jc w:val="both"/>
        <w:rPr>
          <w:sz w:val="28"/>
          <w:szCs w:val="28"/>
        </w:rPr>
      </w:pPr>
      <w:r w:rsidRPr="002B6DB3">
        <w:rPr>
          <w:sz w:val="28"/>
          <w:szCs w:val="28"/>
        </w:rPr>
        <w:t>На основании выводов об экономическом состоянии предприятия приведено обоснование актуальности темы дипломного проекта.</w:t>
      </w:r>
    </w:p>
    <w:p w:rsidR="00E460E1" w:rsidRPr="007A3FFF" w:rsidRDefault="00E460E1" w:rsidP="00AE0668">
      <w:pPr>
        <w:spacing w:before="240" w:line="360" w:lineRule="auto"/>
        <w:ind w:firstLine="709"/>
        <w:jc w:val="both"/>
        <w:rPr>
          <w:sz w:val="28"/>
          <w:szCs w:val="28"/>
        </w:rPr>
      </w:pPr>
      <w:r w:rsidRPr="007A3FFF">
        <w:rPr>
          <w:sz w:val="28"/>
          <w:szCs w:val="28"/>
        </w:rPr>
        <w:t>В</w:t>
      </w:r>
      <w:r>
        <w:rPr>
          <w:sz w:val="28"/>
          <w:szCs w:val="28"/>
        </w:rPr>
        <w:t>овтором</w:t>
      </w:r>
      <w:r w:rsidRPr="007A3FFF">
        <w:rPr>
          <w:sz w:val="28"/>
          <w:szCs w:val="28"/>
        </w:rPr>
        <w:t xml:space="preserve"> разделе </w:t>
      </w:r>
      <w:r w:rsidR="007339A5">
        <w:rPr>
          <w:sz w:val="28"/>
          <w:szCs w:val="28"/>
        </w:rPr>
        <w:t xml:space="preserve">описаны </w:t>
      </w:r>
      <w:r w:rsidR="007F7716">
        <w:rPr>
          <w:sz w:val="28"/>
          <w:szCs w:val="28"/>
        </w:rPr>
        <w:t>организационные структуры, службы и участки для технического обслуживания и ремонта автотранспортной техники, рекомендуемые нормативно-техническими требованиями и применяемые в передовых предприятиях аналогичного профиля деятельности</w:t>
      </w:r>
      <w:r w:rsidRPr="007A3FFF">
        <w:rPr>
          <w:sz w:val="28"/>
          <w:szCs w:val="28"/>
        </w:rPr>
        <w:t xml:space="preserve">. </w:t>
      </w:r>
    </w:p>
    <w:p w:rsidR="00D637AD" w:rsidRDefault="00D401FC" w:rsidP="00E85B1A">
      <w:pPr>
        <w:spacing w:line="360" w:lineRule="auto"/>
        <w:ind w:firstLine="709"/>
        <w:jc w:val="both"/>
        <w:rPr>
          <w:sz w:val="28"/>
          <w:szCs w:val="28"/>
        </w:rPr>
      </w:pPr>
      <w:r>
        <w:rPr>
          <w:sz w:val="28"/>
          <w:szCs w:val="28"/>
        </w:rPr>
        <w:t>Произведен</w:t>
      </w:r>
      <w:r w:rsidR="007F7716">
        <w:rPr>
          <w:sz w:val="28"/>
          <w:szCs w:val="28"/>
        </w:rPr>
        <w:t xml:space="preserve">о описание технических характеристик используемой в предприятии автотранспортной техники, отмечены основные требования и </w:t>
      </w:r>
      <w:r w:rsidR="007F7716">
        <w:rPr>
          <w:sz w:val="28"/>
          <w:szCs w:val="28"/>
        </w:rPr>
        <w:lastRenderedPageBreak/>
        <w:t xml:space="preserve">особенности технического ухода за ней. </w:t>
      </w:r>
      <w:r>
        <w:rPr>
          <w:sz w:val="28"/>
          <w:szCs w:val="28"/>
        </w:rPr>
        <w:t xml:space="preserve"> На основании анализа исследованных материалов осуществлен</w:t>
      </w:r>
      <w:r w:rsidR="007F7716">
        <w:rPr>
          <w:sz w:val="28"/>
          <w:szCs w:val="28"/>
        </w:rPr>
        <w:t>апроектная планировка участков ТО и ТР автотранспортной техники в ООО «Каменский ЛДК»</w:t>
      </w:r>
      <w:r w:rsidR="002B109E">
        <w:rPr>
          <w:sz w:val="28"/>
          <w:szCs w:val="28"/>
        </w:rPr>
        <w:t>.</w:t>
      </w:r>
    </w:p>
    <w:p w:rsidR="002644F5" w:rsidRPr="007A3FFF" w:rsidRDefault="002644F5" w:rsidP="00E85B1A">
      <w:pPr>
        <w:spacing w:line="360" w:lineRule="auto"/>
        <w:ind w:firstLine="709"/>
        <w:jc w:val="both"/>
        <w:rPr>
          <w:sz w:val="28"/>
          <w:szCs w:val="28"/>
        </w:rPr>
      </w:pPr>
      <w:r>
        <w:rPr>
          <w:sz w:val="28"/>
          <w:szCs w:val="28"/>
        </w:rPr>
        <w:t xml:space="preserve">Во втором разделе, также, разработана </w:t>
      </w:r>
      <w:r w:rsidR="007F7716">
        <w:rPr>
          <w:sz w:val="28"/>
          <w:szCs w:val="28"/>
        </w:rPr>
        <w:t>технологическая карта сезонного технического обслуживания (СО) автомобиля КамАЗ-5320 и его модификаций</w:t>
      </w:r>
      <w:r>
        <w:rPr>
          <w:sz w:val="28"/>
          <w:szCs w:val="28"/>
        </w:rPr>
        <w:t>.</w:t>
      </w:r>
    </w:p>
    <w:p w:rsidR="00960E80" w:rsidRPr="007A3FFF" w:rsidRDefault="00E460E1" w:rsidP="002644F5">
      <w:pPr>
        <w:spacing w:before="240" w:line="360" w:lineRule="auto"/>
        <w:ind w:firstLine="709"/>
        <w:jc w:val="both"/>
        <w:rPr>
          <w:sz w:val="28"/>
          <w:szCs w:val="28"/>
        </w:rPr>
      </w:pPr>
      <w:r w:rsidRPr="007A3FFF">
        <w:rPr>
          <w:sz w:val="28"/>
          <w:szCs w:val="28"/>
        </w:rPr>
        <w:t xml:space="preserve">В </w:t>
      </w:r>
      <w:r>
        <w:rPr>
          <w:sz w:val="28"/>
          <w:szCs w:val="28"/>
        </w:rPr>
        <w:t>третьем</w:t>
      </w:r>
      <w:r w:rsidRPr="007A3FFF">
        <w:rPr>
          <w:sz w:val="28"/>
          <w:szCs w:val="28"/>
        </w:rPr>
        <w:t xml:space="preserve"> разделе приведена конструкторская разработка – </w:t>
      </w:r>
      <w:r w:rsidR="00284FFD">
        <w:rPr>
          <w:sz w:val="28"/>
          <w:szCs w:val="28"/>
        </w:rPr>
        <w:t>съемник для демонтажа трудноразъемных соединений деталей</w:t>
      </w:r>
      <w:r w:rsidR="002644F5">
        <w:rPr>
          <w:sz w:val="28"/>
          <w:szCs w:val="28"/>
        </w:rPr>
        <w:t xml:space="preserve"> узлов,  агрегатов и механизмов </w:t>
      </w:r>
      <w:r w:rsidR="007B5877">
        <w:rPr>
          <w:sz w:val="28"/>
          <w:szCs w:val="28"/>
        </w:rPr>
        <w:t>при ремонте и техническом обслуживании автотранспортной техники</w:t>
      </w:r>
      <w:r w:rsidR="00AF118D">
        <w:rPr>
          <w:sz w:val="28"/>
          <w:szCs w:val="28"/>
        </w:rPr>
        <w:t>.</w:t>
      </w:r>
      <w:r w:rsidR="000259DF">
        <w:rPr>
          <w:sz w:val="28"/>
          <w:szCs w:val="28"/>
        </w:rPr>
        <w:t xml:space="preserve"> Произведен расчет деталей съемника на прочность и оценена экономическая эффективность его внедрения.</w:t>
      </w:r>
    </w:p>
    <w:p w:rsidR="00E460E1" w:rsidRDefault="00E460E1" w:rsidP="00AE0668">
      <w:pPr>
        <w:spacing w:before="240" w:line="360" w:lineRule="auto"/>
        <w:ind w:firstLine="709"/>
        <w:jc w:val="both"/>
        <w:rPr>
          <w:sz w:val="28"/>
          <w:szCs w:val="28"/>
        </w:rPr>
      </w:pPr>
      <w:r>
        <w:rPr>
          <w:sz w:val="28"/>
          <w:szCs w:val="28"/>
        </w:rPr>
        <w:t xml:space="preserve">В четвертом разделе произведен расчет </w:t>
      </w:r>
      <w:r w:rsidR="00CC161A">
        <w:rPr>
          <w:sz w:val="28"/>
          <w:szCs w:val="28"/>
        </w:rPr>
        <w:t xml:space="preserve">ожидаемой </w:t>
      </w:r>
      <w:r>
        <w:rPr>
          <w:sz w:val="28"/>
          <w:szCs w:val="28"/>
        </w:rPr>
        <w:t>экономической эффективности от внедрения предлагаемых мероприятий.</w:t>
      </w:r>
    </w:p>
    <w:p w:rsidR="00E460E1" w:rsidRDefault="00E460E1" w:rsidP="00AE0668">
      <w:pPr>
        <w:tabs>
          <w:tab w:val="left" w:pos="1845"/>
        </w:tabs>
        <w:spacing w:before="240" w:line="360" w:lineRule="auto"/>
        <w:ind w:firstLine="709"/>
        <w:jc w:val="both"/>
        <w:rPr>
          <w:sz w:val="28"/>
          <w:szCs w:val="28"/>
        </w:rPr>
      </w:pPr>
      <w:r>
        <w:rPr>
          <w:sz w:val="28"/>
          <w:szCs w:val="28"/>
        </w:rPr>
        <w:t xml:space="preserve">Пятый раздел посвящен проблемам охраны труда и </w:t>
      </w:r>
      <w:r w:rsidR="005260FE">
        <w:rPr>
          <w:sz w:val="28"/>
          <w:szCs w:val="28"/>
        </w:rPr>
        <w:t xml:space="preserve">противопожарной безопасности при выполнении </w:t>
      </w:r>
      <w:r w:rsidR="007B5877">
        <w:rPr>
          <w:sz w:val="28"/>
          <w:szCs w:val="28"/>
        </w:rPr>
        <w:t>работ</w:t>
      </w:r>
      <w:r w:rsidR="005260FE">
        <w:rPr>
          <w:sz w:val="28"/>
          <w:szCs w:val="28"/>
        </w:rPr>
        <w:t xml:space="preserve"> по техническому обслуживанию и ремонту </w:t>
      </w:r>
      <w:r w:rsidR="007B5877">
        <w:rPr>
          <w:sz w:val="28"/>
          <w:szCs w:val="28"/>
        </w:rPr>
        <w:t>автотранспортной техники</w:t>
      </w:r>
      <w:r w:rsidR="00D57201">
        <w:rPr>
          <w:sz w:val="28"/>
          <w:szCs w:val="28"/>
        </w:rPr>
        <w:t>.</w:t>
      </w:r>
    </w:p>
    <w:p w:rsidR="00D57201" w:rsidRDefault="00D57201" w:rsidP="002A423B">
      <w:pPr>
        <w:spacing w:before="240" w:line="360" w:lineRule="auto"/>
        <w:ind w:firstLine="709"/>
        <w:jc w:val="both"/>
        <w:rPr>
          <w:sz w:val="28"/>
          <w:szCs w:val="28"/>
        </w:rPr>
      </w:pPr>
      <w:r>
        <w:rPr>
          <w:sz w:val="28"/>
          <w:szCs w:val="28"/>
        </w:rPr>
        <w:t>В шестом разделе рассмотрены вопросы экологии и охраны природы.</w:t>
      </w:r>
    </w:p>
    <w:p w:rsidR="00E460E1" w:rsidRDefault="00E460E1" w:rsidP="00AE0668">
      <w:pPr>
        <w:spacing w:before="240" w:line="360" w:lineRule="auto"/>
        <w:ind w:firstLine="709"/>
        <w:jc w:val="both"/>
        <w:rPr>
          <w:sz w:val="28"/>
          <w:szCs w:val="28"/>
        </w:rPr>
      </w:pPr>
      <w:r w:rsidRPr="00C73657">
        <w:rPr>
          <w:sz w:val="28"/>
          <w:szCs w:val="28"/>
        </w:rPr>
        <w:t xml:space="preserve">В заключительной части </w:t>
      </w:r>
      <w:r>
        <w:rPr>
          <w:sz w:val="28"/>
          <w:szCs w:val="28"/>
        </w:rPr>
        <w:t>проекта</w:t>
      </w:r>
      <w:r w:rsidRPr="00C73657">
        <w:rPr>
          <w:sz w:val="28"/>
          <w:szCs w:val="28"/>
        </w:rPr>
        <w:t xml:space="preserve"> сделаны выводы и даны рекомендации</w:t>
      </w:r>
      <w:r w:rsidR="007B5877">
        <w:rPr>
          <w:sz w:val="28"/>
          <w:szCs w:val="28"/>
        </w:rPr>
        <w:t xml:space="preserve"> руководству исследованного предприятия</w:t>
      </w:r>
      <w:r>
        <w:rPr>
          <w:sz w:val="28"/>
          <w:szCs w:val="28"/>
        </w:rPr>
        <w:t xml:space="preserve"> по повышению эффективности </w:t>
      </w:r>
      <w:r w:rsidR="007B5877">
        <w:rPr>
          <w:sz w:val="28"/>
          <w:szCs w:val="28"/>
        </w:rPr>
        <w:t>использования автомобильного транспорта за счет поддержания его технической готовности на высоком уровне</w:t>
      </w:r>
      <w:r>
        <w:rPr>
          <w:sz w:val="28"/>
          <w:szCs w:val="28"/>
        </w:rPr>
        <w:t>.</w:t>
      </w:r>
    </w:p>
    <w:p w:rsidR="003822EA" w:rsidRDefault="003822EA" w:rsidP="00E85B1A">
      <w:pPr>
        <w:spacing w:line="360" w:lineRule="auto"/>
        <w:ind w:firstLine="709"/>
        <w:jc w:val="both"/>
        <w:rPr>
          <w:sz w:val="28"/>
          <w:szCs w:val="28"/>
        </w:rPr>
      </w:pPr>
    </w:p>
    <w:p w:rsidR="002B109E" w:rsidRDefault="002B109E" w:rsidP="00E85B1A">
      <w:pPr>
        <w:spacing w:line="360" w:lineRule="auto"/>
        <w:ind w:firstLine="709"/>
        <w:jc w:val="both"/>
        <w:rPr>
          <w:sz w:val="28"/>
          <w:szCs w:val="28"/>
        </w:rPr>
      </w:pPr>
    </w:p>
    <w:p w:rsidR="00D401FC" w:rsidRDefault="00D401FC" w:rsidP="00E85B1A">
      <w:pPr>
        <w:spacing w:line="360" w:lineRule="auto"/>
        <w:ind w:firstLine="709"/>
        <w:jc w:val="both"/>
        <w:rPr>
          <w:sz w:val="28"/>
          <w:szCs w:val="28"/>
        </w:rPr>
      </w:pPr>
    </w:p>
    <w:p w:rsidR="00D401FC" w:rsidRDefault="00D401FC" w:rsidP="00E85B1A">
      <w:pPr>
        <w:spacing w:line="360" w:lineRule="auto"/>
        <w:ind w:firstLine="709"/>
        <w:jc w:val="both"/>
        <w:rPr>
          <w:sz w:val="28"/>
          <w:szCs w:val="28"/>
        </w:rPr>
      </w:pPr>
    </w:p>
    <w:p w:rsidR="00D401FC" w:rsidRDefault="00D401FC" w:rsidP="00E85B1A">
      <w:pPr>
        <w:spacing w:line="360" w:lineRule="auto"/>
        <w:ind w:firstLine="709"/>
        <w:jc w:val="both"/>
        <w:rPr>
          <w:sz w:val="28"/>
          <w:szCs w:val="28"/>
        </w:rPr>
      </w:pPr>
    </w:p>
    <w:p w:rsidR="00C36DDA" w:rsidRDefault="00C36DDA" w:rsidP="00E85B1A">
      <w:pPr>
        <w:spacing w:line="360" w:lineRule="auto"/>
        <w:ind w:firstLine="709"/>
        <w:jc w:val="both"/>
        <w:rPr>
          <w:sz w:val="28"/>
          <w:szCs w:val="28"/>
        </w:rPr>
      </w:pPr>
    </w:p>
    <w:p w:rsidR="00D401FC" w:rsidRDefault="00D401FC" w:rsidP="00E85B1A">
      <w:pPr>
        <w:spacing w:line="360" w:lineRule="auto"/>
        <w:ind w:firstLine="709"/>
        <w:jc w:val="both"/>
        <w:rPr>
          <w:sz w:val="28"/>
          <w:szCs w:val="28"/>
        </w:rPr>
      </w:pPr>
    </w:p>
    <w:p w:rsidR="00D401FC" w:rsidRDefault="00D401FC" w:rsidP="00E85B1A">
      <w:pPr>
        <w:spacing w:line="360" w:lineRule="auto"/>
        <w:ind w:firstLine="709"/>
        <w:jc w:val="both"/>
        <w:rPr>
          <w:sz w:val="28"/>
          <w:szCs w:val="28"/>
        </w:rPr>
      </w:pPr>
    </w:p>
    <w:p w:rsidR="00785A13" w:rsidRDefault="00785A13" w:rsidP="00E85B1A">
      <w:pPr>
        <w:spacing w:line="360" w:lineRule="auto"/>
        <w:ind w:firstLine="709"/>
        <w:jc w:val="both"/>
        <w:rPr>
          <w:sz w:val="28"/>
          <w:szCs w:val="28"/>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gridCol w:w="689"/>
      </w:tblGrid>
      <w:tr w:rsidR="00802DDC" w:rsidRPr="004738C4" w:rsidTr="00E00AB1">
        <w:trPr>
          <w:jc w:val="center"/>
        </w:trPr>
        <w:tc>
          <w:tcPr>
            <w:tcW w:w="9106" w:type="dxa"/>
          </w:tcPr>
          <w:p w:rsidR="00802DDC" w:rsidRDefault="00802DDC" w:rsidP="00E00AB1">
            <w:pPr>
              <w:spacing w:line="276" w:lineRule="auto"/>
              <w:jc w:val="center"/>
              <w:rPr>
                <w:b/>
                <w:sz w:val="28"/>
                <w:szCs w:val="28"/>
              </w:rPr>
            </w:pPr>
            <w:r w:rsidRPr="00571D5F">
              <w:rPr>
                <w:b/>
                <w:sz w:val="28"/>
                <w:szCs w:val="28"/>
              </w:rPr>
              <w:t>СОДЕРЖАНИЕ</w:t>
            </w:r>
          </w:p>
          <w:p w:rsidR="00802DDC" w:rsidRPr="00571D5F" w:rsidRDefault="00802DDC" w:rsidP="00E00AB1">
            <w:pPr>
              <w:spacing w:line="276" w:lineRule="auto"/>
              <w:jc w:val="center"/>
              <w:rPr>
                <w:b/>
                <w:sz w:val="28"/>
                <w:szCs w:val="28"/>
              </w:rPr>
            </w:pPr>
          </w:p>
        </w:tc>
        <w:tc>
          <w:tcPr>
            <w:tcW w:w="691" w:type="dxa"/>
          </w:tcPr>
          <w:p w:rsidR="00802DDC" w:rsidRPr="004738C4" w:rsidRDefault="00802DDC" w:rsidP="00E00AB1">
            <w:pPr>
              <w:spacing w:line="276" w:lineRule="auto"/>
              <w:rPr>
                <w:sz w:val="28"/>
                <w:szCs w:val="28"/>
              </w:rPr>
            </w:pPr>
          </w:p>
        </w:tc>
      </w:tr>
      <w:tr w:rsidR="00802DDC" w:rsidRPr="004738C4" w:rsidTr="00E00AB1">
        <w:trPr>
          <w:jc w:val="center"/>
        </w:trPr>
        <w:tc>
          <w:tcPr>
            <w:tcW w:w="9106" w:type="dxa"/>
          </w:tcPr>
          <w:p w:rsidR="00802DDC" w:rsidRPr="004738C4" w:rsidRDefault="00802DDC" w:rsidP="00E00AB1">
            <w:pPr>
              <w:spacing w:after="240" w:line="276" w:lineRule="auto"/>
              <w:rPr>
                <w:sz w:val="28"/>
                <w:szCs w:val="28"/>
              </w:rPr>
            </w:pPr>
            <w:r w:rsidRPr="004738C4">
              <w:rPr>
                <w:sz w:val="28"/>
                <w:szCs w:val="28"/>
              </w:rPr>
              <w:t>ВВЕДЕНИЕ</w:t>
            </w:r>
          </w:p>
        </w:tc>
        <w:tc>
          <w:tcPr>
            <w:tcW w:w="691" w:type="dxa"/>
          </w:tcPr>
          <w:p w:rsidR="00802DDC" w:rsidRPr="004738C4" w:rsidRDefault="00802DDC" w:rsidP="00E00AB1">
            <w:pPr>
              <w:spacing w:line="276" w:lineRule="auto"/>
              <w:rPr>
                <w:sz w:val="28"/>
                <w:szCs w:val="28"/>
              </w:rPr>
            </w:pPr>
            <w:r>
              <w:rPr>
                <w:sz w:val="28"/>
                <w:szCs w:val="28"/>
              </w:rPr>
              <w:t>6</w:t>
            </w:r>
          </w:p>
        </w:tc>
      </w:tr>
      <w:tr w:rsidR="00802DDC" w:rsidRPr="004738C4" w:rsidTr="00E00AB1">
        <w:trPr>
          <w:jc w:val="center"/>
        </w:trPr>
        <w:tc>
          <w:tcPr>
            <w:tcW w:w="9106" w:type="dxa"/>
          </w:tcPr>
          <w:p w:rsidR="00802DDC" w:rsidRPr="004738C4" w:rsidRDefault="00802DDC" w:rsidP="00E00AB1">
            <w:pPr>
              <w:spacing w:line="276" w:lineRule="auto"/>
              <w:rPr>
                <w:sz w:val="28"/>
                <w:szCs w:val="28"/>
              </w:rPr>
            </w:pPr>
            <w:r w:rsidRPr="004738C4">
              <w:rPr>
                <w:sz w:val="28"/>
                <w:szCs w:val="28"/>
              </w:rPr>
              <w:t>1. АНАЛИЗ ХОЗЯЙСТВЕННОЙ ДЕЯТЕЛЬНОСТИ (АХД)</w:t>
            </w:r>
          </w:p>
        </w:tc>
        <w:tc>
          <w:tcPr>
            <w:tcW w:w="691" w:type="dxa"/>
          </w:tcPr>
          <w:p w:rsidR="00802DDC" w:rsidRPr="004738C4" w:rsidRDefault="00802DDC" w:rsidP="00E00AB1">
            <w:pPr>
              <w:spacing w:line="276" w:lineRule="auto"/>
              <w:rPr>
                <w:sz w:val="28"/>
                <w:szCs w:val="28"/>
              </w:rPr>
            </w:pPr>
            <w:r>
              <w:rPr>
                <w:sz w:val="28"/>
                <w:szCs w:val="28"/>
              </w:rPr>
              <w:t>8</w:t>
            </w:r>
          </w:p>
        </w:tc>
      </w:tr>
      <w:tr w:rsidR="00802DDC" w:rsidRPr="004738C4" w:rsidTr="00E00AB1">
        <w:trPr>
          <w:jc w:val="center"/>
        </w:trPr>
        <w:tc>
          <w:tcPr>
            <w:tcW w:w="9106" w:type="dxa"/>
          </w:tcPr>
          <w:p w:rsidR="00802DDC" w:rsidRPr="004738C4" w:rsidRDefault="00802DDC" w:rsidP="00E00AB1">
            <w:pPr>
              <w:spacing w:line="276" w:lineRule="auto"/>
              <w:ind w:left="708"/>
              <w:rPr>
                <w:sz w:val="28"/>
                <w:szCs w:val="28"/>
              </w:rPr>
            </w:pPr>
            <w:r w:rsidRPr="007F46B9">
              <w:rPr>
                <w:sz w:val="28"/>
                <w:szCs w:val="28"/>
              </w:rPr>
              <w:t>1.1 Общие сведения о предприятии</w:t>
            </w:r>
          </w:p>
        </w:tc>
        <w:tc>
          <w:tcPr>
            <w:tcW w:w="691" w:type="dxa"/>
          </w:tcPr>
          <w:p w:rsidR="00802DDC" w:rsidRPr="004738C4" w:rsidRDefault="00802DDC" w:rsidP="00E00AB1">
            <w:pPr>
              <w:spacing w:line="276" w:lineRule="auto"/>
              <w:rPr>
                <w:sz w:val="28"/>
                <w:szCs w:val="28"/>
              </w:rPr>
            </w:pPr>
            <w:r>
              <w:rPr>
                <w:sz w:val="28"/>
                <w:szCs w:val="28"/>
              </w:rPr>
              <w:t>8</w:t>
            </w:r>
          </w:p>
        </w:tc>
      </w:tr>
      <w:tr w:rsidR="00802DDC" w:rsidRPr="004738C4" w:rsidTr="00E00AB1">
        <w:trPr>
          <w:jc w:val="center"/>
        </w:trPr>
        <w:tc>
          <w:tcPr>
            <w:tcW w:w="9106" w:type="dxa"/>
          </w:tcPr>
          <w:p w:rsidR="00802DDC" w:rsidRPr="004738C4" w:rsidRDefault="00802DDC" w:rsidP="00E00AB1">
            <w:pPr>
              <w:spacing w:line="276" w:lineRule="auto"/>
              <w:ind w:left="1416"/>
              <w:rPr>
                <w:sz w:val="28"/>
                <w:szCs w:val="28"/>
              </w:rPr>
            </w:pPr>
            <w:r>
              <w:rPr>
                <w:rFonts w:eastAsiaTheme="minorHAnsi"/>
                <w:sz w:val="28"/>
                <w:szCs w:val="28"/>
                <w:lang w:eastAsia="en-US"/>
              </w:rPr>
              <w:t>1.1.1  История создания ООО «Каменский ЛДК»</w:t>
            </w:r>
          </w:p>
        </w:tc>
        <w:tc>
          <w:tcPr>
            <w:tcW w:w="691" w:type="dxa"/>
          </w:tcPr>
          <w:p w:rsidR="00802DDC" w:rsidRPr="004738C4" w:rsidRDefault="00802DDC" w:rsidP="00E00AB1">
            <w:pPr>
              <w:spacing w:line="276" w:lineRule="auto"/>
              <w:rPr>
                <w:sz w:val="28"/>
                <w:szCs w:val="28"/>
              </w:rPr>
            </w:pPr>
            <w:r>
              <w:rPr>
                <w:sz w:val="28"/>
                <w:szCs w:val="28"/>
              </w:rPr>
              <w:t>8</w:t>
            </w:r>
          </w:p>
        </w:tc>
      </w:tr>
      <w:tr w:rsidR="00802DDC" w:rsidRPr="004738C4" w:rsidTr="00E00AB1">
        <w:trPr>
          <w:jc w:val="center"/>
        </w:trPr>
        <w:tc>
          <w:tcPr>
            <w:tcW w:w="9106" w:type="dxa"/>
          </w:tcPr>
          <w:p w:rsidR="00802DDC" w:rsidRPr="004738C4" w:rsidRDefault="00802DDC" w:rsidP="00E00AB1">
            <w:pPr>
              <w:spacing w:line="276" w:lineRule="auto"/>
              <w:ind w:left="1416"/>
              <w:rPr>
                <w:sz w:val="28"/>
                <w:szCs w:val="28"/>
              </w:rPr>
            </w:pPr>
            <w:r>
              <w:rPr>
                <w:rFonts w:eastAsiaTheme="minorHAnsi"/>
                <w:sz w:val="28"/>
                <w:szCs w:val="28"/>
                <w:lang w:eastAsia="en-US"/>
              </w:rPr>
              <w:t xml:space="preserve">1.1.2  </w:t>
            </w:r>
            <w:r w:rsidRPr="0049261F">
              <w:rPr>
                <w:rFonts w:eastAsiaTheme="minorHAnsi"/>
                <w:sz w:val="28"/>
                <w:szCs w:val="28"/>
                <w:lang w:eastAsia="en-US"/>
              </w:rPr>
              <w:t>Структура, кадры</w:t>
            </w:r>
            <w:r>
              <w:rPr>
                <w:rFonts w:eastAsiaTheme="minorHAnsi"/>
                <w:sz w:val="28"/>
                <w:szCs w:val="28"/>
                <w:lang w:eastAsia="en-US"/>
              </w:rPr>
              <w:t xml:space="preserve"> и</w:t>
            </w:r>
            <w:r w:rsidRPr="0049261F">
              <w:rPr>
                <w:rFonts w:eastAsiaTheme="minorHAnsi"/>
                <w:sz w:val="28"/>
                <w:szCs w:val="28"/>
                <w:lang w:eastAsia="en-US"/>
              </w:rPr>
              <w:t xml:space="preserve"> задачи </w:t>
            </w:r>
            <w:r>
              <w:rPr>
                <w:rFonts w:eastAsiaTheme="minorHAnsi"/>
                <w:sz w:val="28"/>
                <w:szCs w:val="28"/>
                <w:lang w:eastAsia="en-US"/>
              </w:rPr>
              <w:t>ООО «</w:t>
            </w:r>
            <w:r w:rsidRPr="0049261F">
              <w:rPr>
                <w:rFonts w:eastAsiaTheme="minorHAnsi"/>
                <w:sz w:val="28"/>
                <w:szCs w:val="28"/>
                <w:lang w:eastAsia="en-US"/>
              </w:rPr>
              <w:t>Каменск</w:t>
            </w:r>
            <w:r>
              <w:rPr>
                <w:rFonts w:eastAsiaTheme="minorHAnsi"/>
                <w:sz w:val="28"/>
                <w:szCs w:val="28"/>
                <w:lang w:eastAsia="en-US"/>
              </w:rPr>
              <w:t>ий</w:t>
            </w:r>
            <w:r w:rsidRPr="0049261F">
              <w:rPr>
                <w:rFonts w:eastAsiaTheme="minorHAnsi"/>
                <w:sz w:val="28"/>
                <w:szCs w:val="28"/>
                <w:lang w:eastAsia="en-US"/>
              </w:rPr>
              <w:t xml:space="preserve"> ЛДК</w:t>
            </w:r>
            <w:r>
              <w:rPr>
                <w:rFonts w:eastAsiaTheme="minorHAnsi"/>
                <w:sz w:val="28"/>
                <w:szCs w:val="28"/>
                <w:lang w:eastAsia="en-US"/>
              </w:rPr>
              <w:t>»</w:t>
            </w:r>
          </w:p>
        </w:tc>
        <w:tc>
          <w:tcPr>
            <w:tcW w:w="691" w:type="dxa"/>
          </w:tcPr>
          <w:p w:rsidR="00802DDC" w:rsidRPr="004738C4" w:rsidRDefault="00802DDC" w:rsidP="00E00AB1">
            <w:pPr>
              <w:spacing w:line="276" w:lineRule="auto"/>
              <w:rPr>
                <w:sz w:val="28"/>
                <w:szCs w:val="28"/>
              </w:rPr>
            </w:pPr>
            <w:r>
              <w:rPr>
                <w:sz w:val="28"/>
                <w:szCs w:val="28"/>
              </w:rPr>
              <w:t>10</w:t>
            </w:r>
          </w:p>
        </w:tc>
      </w:tr>
      <w:tr w:rsidR="00802DDC" w:rsidRPr="004738C4" w:rsidTr="00E00AB1">
        <w:trPr>
          <w:jc w:val="center"/>
        </w:trPr>
        <w:tc>
          <w:tcPr>
            <w:tcW w:w="9106" w:type="dxa"/>
          </w:tcPr>
          <w:p w:rsidR="00802DDC" w:rsidRPr="004738C4" w:rsidRDefault="00802DDC" w:rsidP="00E00AB1">
            <w:pPr>
              <w:spacing w:line="276" w:lineRule="auto"/>
              <w:ind w:left="1416"/>
              <w:rPr>
                <w:sz w:val="28"/>
                <w:szCs w:val="28"/>
              </w:rPr>
            </w:pPr>
            <w:r>
              <w:rPr>
                <w:rFonts w:eastAsiaTheme="minorHAnsi"/>
                <w:sz w:val="28"/>
                <w:szCs w:val="28"/>
                <w:lang w:eastAsia="en-US"/>
              </w:rPr>
              <w:t xml:space="preserve">1.1.3  </w:t>
            </w:r>
            <w:r w:rsidRPr="0049261F">
              <w:rPr>
                <w:rFonts w:eastAsiaTheme="minorHAnsi"/>
                <w:sz w:val="28"/>
                <w:szCs w:val="28"/>
                <w:lang w:eastAsia="en-US"/>
              </w:rPr>
              <w:t xml:space="preserve">Мощный машинный парк </w:t>
            </w:r>
            <w:r>
              <w:rPr>
                <w:rFonts w:eastAsiaTheme="minorHAnsi"/>
                <w:sz w:val="28"/>
                <w:szCs w:val="28"/>
                <w:lang w:eastAsia="en-US"/>
              </w:rPr>
              <w:t>ООО «</w:t>
            </w:r>
            <w:r w:rsidRPr="0049261F">
              <w:rPr>
                <w:rFonts w:eastAsiaTheme="minorHAnsi"/>
                <w:sz w:val="28"/>
                <w:szCs w:val="28"/>
                <w:lang w:eastAsia="en-US"/>
              </w:rPr>
              <w:t>Каменск</w:t>
            </w:r>
            <w:r>
              <w:rPr>
                <w:rFonts w:eastAsiaTheme="minorHAnsi"/>
                <w:sz w:val="28"/>
                <w:szCs w:val="28"/>
                <w:lang w:eastAsia="en-US"/>
              </w:rPr>
              <w:t>ий</w:t>
            </w:r>
            <w:r w:rsidRPr="0049261F">
              <w:rPr>
                <w:rFonts w:eastAsiaTheme="minorHAnsi"/>
                <w:sz w:val="28"/>
                <w:szCs w:val="28"/>
                <w:lang w:eastAsia="en-US"/>
              </w:rPr>
              <w:t xml:space="preserve"> ЛДК</w:t>
            </w:r>
            <w:r>
              <w:rPr>
                <w:rFonts w:eastAsiaTheme="minorHAnsi"/>
                <w:sz w:val="28"/>
                <w:szCs w:val="28"/>
                <w:lang w:eastAsia="en-US"/>
              </w:rPr>
              <w:t>»</w:t>
            </w:r>
          </w:p>
        </w:tc>
        <w:tc>
          <w:tcPr>
            <w:tcW w:w="691" w:type="dxa"/>
          </w:tcPr>
          <w:p w:rsidR="00802DDC" w:rsidRPr="004738C4" w:rsidRDefault="00802DDC" w:rsidP="00E00AB1">
            <w:pPr>
              <w:spacing w:line="276" w:lineRule="auto"/>
              <w:rPr>
                <w:sz w:val="28"/>
                <w:szCs w:val="28"/>
              </w:rPr>
            </w:pPr>
            <w:r>
              <w:rPr>
                <w:sz w:val="28"/>
                <w:szCs w:val="28"/>
              </w:rPr>
              <w:t>11</w:t>
            </w:r>
          </w:p>
        </w:tc>
      </w:tr>
      <w:tr w:rsidR="00802DDC" w:rsidRPr="004738C4" w:rsidTr="00E00AB1">
        <w:trPr>
          <w:jc w:val="center"/>
        </w:trPr>
        <w:tc>
          <w:tcPr>
            <w:tcW w:w="9106" w:type="dxa"/>
          </w:tcPr>
          <w:p w:rsidR="00802DDC" w:rsidRPr="004738C4" w:rsidRDefault="00802DDC" w:rsidP="00E00AB1">
            <w:pPr>
              <w:spacing w:line="276" w:lineRule="auto"/>
              <w:ind w:left="1416"/>
              <w:rPr>
                <w:sz w:val="28"/>
                <w:szCs w:val="28"/>
              </w:rPr>
            </w:pPr>
            <w:r>
              <w:rPr>
                <w:rFonts w:eastAsiaTheme="minorHAnsi"/>
                <w:sz w:val="28"/>
                <w:szCs w:val="28"/>
                <w:lang w:eastAsia="en-US"/>
              </w:rPr>
              <w:t xml:space="preserve">1.1.4  </w:t>
            </w:r>
            <w:r w:rsidRPr="0049261F">
              <w:rPr>
                <w:rFonts w:eastAsiaTheme="minorHAnsi"/>
                <w:sz w:val="28"/>
                <w:szCs w:val="28"/>
                <w:lang w:eastAsia="en-US"/>
              </w:rPr>
              <w:t xml:space="preserve">Участие </w:t>
            </w:r>
            <w:r>
              <w:rPr>
                <w:rFonts w:eastAsiaTheme="minorHAnsi"/>
                <w:sz w:val="28"/>
                <w:szCs w:val="28"/>
                <w:lang w:eastAsia="en-US"/>
              </w:rPr>
              <w:t>комбината</w:t>
            </w:r>
            <w:r w:rsidRPr="0049261F">
              <w:rPr>
                <w:rFonts w:eastAsiaTheme="minorHAnsi"/>
                <w:sz w:val="28"/>
                <w:szCs w:val="28"/>
                <w:lang w:eastAsia="en-US"/>
              </w:rPr>
              <w:t xml:space="preserve"> в социальных программах</w:t>
            </w:r>
          </w:p>
        </w:tc>
        <w:tc>
          <w:tcPr>
            <w:tcW w:w="691" w:type="dxa"/>
          </w:tcPr>
          <w:p w:rsidR="00802DDC" w:rsidRPr="004738C4" w:rsidRDefault="00802DDC" w:rsidP="00E00AB1">
            <w:pPr>
              <w:spacing w:line="276" w:lineRule="auto"/>
              <w:rPr>
                <w:sz w:val="28"/>
                <w:szCs w:val="28"/>
              </w:rPr>
            </w:pPr>
            <w:r>
              <w:rPr>
                <w:sz w:val="28"/>
                <w:szCs w:val="28"/>
              </w:rPr>
              <w:t>13</w:t>
            </w:r>
          </w:p>
        </w:tc>
      </w:tr>
      <w:tr w:rsidR="00802DDC" w:rsidRPr="004738C4" w:rsidTr="00E00AB1">
        <w:trPr>
          <w:jc w:val="center"/>
        </w:trPr>
        <w:tc>
          <w:tcPr>
            <w:tcW w:w="9106" w:type="dxa"/>
          </w:tcPr>
          <w:p w:rsidR="00802DDC" w:rsidRPr="004738C4" w:rsidRDefault="00802DDC" w:rsidP="00E00AB1">
            <w:pPr>
              <w:spacing w:line="276" w:lineRule="auto"/>
              <w:ind w:left="1416"/>
              <w:rPr>
                <w:sz w:val="28"/>
                <w:szCs w:val="28"/>
              </w:rPr>
            </w:pPr>
            <w:r>
              <w:rPr>
                <w:rFonts w:eastAsiaTheme="minorHAnsi"/>
                <w:sz w:val="28"/>
                <w:szCs w:val="28"/>
                <w:lang w:eastAsia="en-US"/>
              </w:rPr>
              <w:t xml:space="preserve">1.1.5  </w:t>
            </w:r>
            <w:r w:rsidRPr="0049261F">
              <w:rPr>
                <w:rFonts w:eastAsiaTheme="minorHAnsi"/>
                <w:sz w:val="28"/>
                <w:szCs w:val="28"/>
                <w:lang w:eastAsia="en-US"/>
              </w:rPr>
              <w:t xml:space="preserve">Перспективы развития </w:t>
            </w:r>
            <w:r>
              <w:rPr>
                <w:rFonts w:eastAsiaTheme="minorHAnsi"/>
                <w:sz w:val="28"/>
                <w:szCs w:val="28"/>
                <w:lang w:eastAsia="en-US"/>
              </w:rPr>
              <w:t>ООО «</w:t>
            </w:r>
            <w:r w:rsidRPr="0049261F">
              <w:rPr>
                <w:rFonts w:eastAsiaTheme="minorHAnsi"/>
                <w:sz w:val="28"/>
                <w:szCs w:val="28"/>
                <w:lang w:eastAsia="en-US"/>
              </w:rPr>
              <w:t>Каменск</w:t>
            </w:r>
            <w:r>
              <w:rPr>
                <w:rFonts w:eastAsiaTheme="minorHAnsi"/>
                <w:sz w:val="28"/>
                <w:szCs w:val="28"/>
                <w:lang w:eastAsia="en-US"/>
              </w:rPr>
              <w:t>ий</w:t>
            </w:r>
            <w:r w:rsidRPr="0049261F">
              <w:rPr>
                <w:rFonts w:eastAsiaTheme="minorHAnsi"/>
                <w:sz w:val="28"/>
                <w:szCs w:val="28"/>
                <w:lang w:eastAsia="en-US"/>
              </w:rPr>
              <w:t xml:space="preserve"> ЛДК</w:t>
            </w:r>
            <w:r>
              <w:rPr>
                <w:rFonts w:eastAsiaTheme="minorHAnsi"/>
                <w:sz w:val="28"/>
                <w:szCs w:val="28"/>
                <w:lang w:eastAsia="en-US"/>
              </w:rPr>
              <w:t>»</w:t>
            </w:r>
          </w:p>
        </w:tc>
        <w:tc>
          <w:tcPr>
            <w:tcW w:w="691" w:type="dxa"/>
          </w:tcPr>
          <w:p w:rsidR="00802DDC" w:rsidRPr="004738C4" w:rsidRDefault="00802DDC" w:rsidP="00E00AB1">
            <w:pPr>
              <w:spacing w:line="276" w:lineRule="auto"/>
              <w:rPr>
                <w:sz w:val="28"/>
                <w:szCs w:val="28"/>
              </w:rPr>
            </w:pPr>
            <w:r>
              <w:rPr>
                <w:sz w:val="28"/>
                <w:szCs w:val="28"/>
              </w:rPr>
              <w:t>14</w:t>
            </w:r>
          </w:p>
        </w:tc>
      </w:tr>
      <w:tr w:rsidR="00802DDC" w:rsidRPr="004738C4" w:rsidTr="00E00AB1">
        <w:trPr>
          <w:jc w:val="center"/>
        </w:trPr>
        <w:tc>
          <w:tcPr>
            <w:tcW w:w="9106" w:type="dxa"/>
          </w:tcPr>
          <w:p w:rsidR="00802DDC" w:rsidRPr="00561D7F" w:rsidRDefault="00802DDC" w:rsidP="00E00AB1">
            <w:pPr>
              <w:spacing w:line="276" w:lineRule="auto"/>
              <w:ind w:left="708"/>
              <w:rPr>
                <w:sz w:val="28"/>
                <w:szCs w:val="28"/>
              </w:rPr>
            </w:pPr>
            <w:r w:rsidRPr="007F46B9">
              <w:rPr>
                <w:sz w:val="28"/>
                <w:szCs w:val="28"/>
              </w:rPr>
              <w:t>1.2  Сведения о видах деятельности предприятия</w:t>
            </w:r>
          </w:p>
        </w:tc>
        <w:tc>
          <w:tcPr>
            <w:tcW w:w="691" w:type="dxa"/>
          </w:tcPr>
          <w:p w:rsidR="00802DDC" w:rsidRPr="004738C4" w:rsidRDefault="00802DDC" w:rsidP="00E00AB1">
            <w:pPr>
              <w:spacing w:line="276" w:lineRule="auto"/>
              <w:rPr>
                <w:sz w:val="28"/>
                <w:szCs w:val="28"/>
              </w:rPr>
            </w:pPr>
            <w:r>
              <w:rPr>
                <w:sz w:val="28"/>
                <w:szCs w:val="28"/>
              </w:rPr>
              <w:t>14</w:t>
            </w:r>
          </w:p>
        </w:tc>
      </w:tr>
      <w:tr w:rsidR="00802DDC" w:rsidRPr="004738C4" w:rsidTr="00E00AB1">
        <w:trPr>
          <w:jc w:val="center"/>
        </w:trPr>
        <w:tc>
          <w:tcPr>
            <w:tcW w:w="9106" w:type="dxa"/>
          </w:tcPr>
          <w:p w:rsidR="00802DDC" w:rsidRPr="004738C4" w:rsidRDefault="00802DDC" w:rsidP="00E00AB1">
            <w:pPr>
              <w:spacing w:line="276" w:lineRule="auto"/>
              <w:ind w:left="708"/>
              <w:rPr>
                <w:sz w:val="28"/>
                <w:szCs w:val="28"/>
              </w:rPr>
            </w:pPr>
            <w:r w:rsidRPr="007F46B9">
              <w:rPr>
                <w:sz w:val="28"/>
                <w:szCs w:val="28"/>
              </w:rPr>
              <w:t>1.3 Финансово-экономические показатели деятельности ООО «Каменский ЛДК»</w:t>
            </w:r>
          </w:p>
        </w:tc>
        <w:tc>
          <w:tcPr>
            <w:tcW w:w="691" w:type="dxa"/>
          </w:tcPr>
          <w:p w:rsidR="00802DDC" w:rsidRPr="004738C4" w:rsidRDefault="00802DDC" w:rsidP="00E00AB1">
            <w:pPr>
              <w:spacing w:line="276" w:lineRule="auto"/>
              <w:rPr>
                <w:sz w:val="28"/>
                <w:szCs w:val="28"/>
              </w:rPr>
            </w:pPr>
            <w:r>
              <w:rPr>
                <w:sz w:val="28"/>
                <w:szCs w:val="28"/>
              </w:rPr>
              <w:t>15</w:t>
            </w:r>
          </w:p>
        </w:tc>
      </w:tr>
      <w:tr w:rsidR="00802DDC" w:rsidRPr="004738C4" w:rsidTr="00E00AB1">
        <w:trPr>
          <w:jc w:val="center"/>
        </w:trPr>
        <w:tc>
          <w:tcPr>
            <w:tcW w:w="9106" w:type="dxa"/>
          </w:tcPr>
          <w:p w:rsidR="00802DDC" w:rsidRPr="00561D7F" w:rsidRDefault="00802DDC" w:rsidP="00E00AB1">
            <w:pPr>
              <w:spacing w:line="276" w:lineRule="auto"/>
              <w:ind w:left="1416"/>
              <w:rPr>
                <w:sz w:val="28"/>
                <w:szCs w:val="28"/>
              </w:rPr>
            </w:pPr>
            <w:r>
              <w:rPr>
                <w:rFonts w:eastAsiaTheme="minorHAnsi"/>
                <w:sz w:val="28"/>
                <w:szCs w:val="28"/>
                <w:lang w:eastAsia="en-US"/>
              </w:rPr>
              <w:t xml:space="preserve">1.3.1  Показатели деятельности </w:t>
            </w:r>
            <w:r w:rsidRPr="001113A6">
              <w:rPr>
                <w:rFonts w:eastAsiaTheme="minorHAnsi"/>
                <w:sz w:val="28"/>
                <w:szCs w:val="28"/>
                <w:lang w:eastAsia="en-US"/>
              </w:rPr>
              <w:t>201</w:t>
            </w:r>
            <w:r>
              <w:rPr>
                <w:rFonts w:eastAsiaTheme="minorHAnsi"/>
                <w:sz w:val="28"/>
                <w:szCs w:val="28"/>
                <w:lang w:eastAsia="en-US"/>
              </w:rPr>
              <w:t>5 отчетного года</w:t>
            </w:r>
          </w:p>
        </w:tc>
        <w:tc>
          <w:tcPr>
            <w:tcW w:w="691" w:type="dxa"/>
          </w:tcPr>
          <w:p w:rsidR="00802DDC" w:rsidRDefault="00802DDC" w:rsidP="00E00AB1">
            <w:pPr>
              <w:spacing w:line="276" w:lineRule="auto"/>
              <w:rPr>
                <w:sz w:val="28"/>
                <w:szCs w:val="28"/>
              </w:rPr>
            </w:pPr>
            <w:r>
              <w:rPr>
                <w:sz w:val="28"/>
                <w:szCs w:val="28"/>
              </w:rPr>
              <w:t>15</w:t>
            </w:r>
          </w:p>
        </w:tc>
      </w:tr>
      <w:tr w:rsidR="00802DDC" w:rsidRPr="004738C4" w:rsidTr="00E00AB1">
        <w:trPr>
          <w:jc w:val="center"/>
        </w:trPr>
        <w:tc>
          <w:tcPr>
            <w:tcW w:w="9106" w:type="dxa"/>
          </w:tcPr>
          <w:p w:rsidR="00802DDC" w:rsidRPr="00561D7F" w:rsidRDefault="00802DDC" w:rsidP="00E00AB1">
            <w:pPr>
              <w:spacing w:line="276" w:lineRule="auto"/>
              <w:ind w:left="1416"/>
              <w:rPr>
                <w:sz w:val="28"/>
                <w:szCs w:val="28"/>
              </w:rPr>
            </w:pPr>
            <w:r>
              <w:rPr>
                <w:rFonts w:eastAsiaTheme="minorHAnsi"/>
                <w:sz w:val="28"/>
                <w:szCs w:val="28"/>
                <w:lang w:eastAsia="en-US"/>
              </w:rPr>
              <w:t xml:space="preserve">1.3.2  Показатели деятельности </w:t>
            </w:r>
            <w:r w:rsidRPr="001113A6">
              <w:rPr>
                <w:rFonts w:eastAsiaTheme="minorHAnsi"/>
                <w:sz w:val="28"/>
                <w:szCs w:val="28"/>
                <w:lang w:eastAsia="en-US"/>
              </w:rPr>
              <w:t>201</w:t>
            </w:r>
            <w:r>
              <w:rPr>
                <w:rFonts w:eastAsiaTheme="minorHAnsi"/>
                <w:sz w:val="28"/>
                <w:szCs w:val="28"/>
                <w:lang w:eastAsia="en-US"/>
              </w:rPr>
              <w:t>4 отчетного года</w:t>
            </w:r>
          </w:p>
        </w:tc>
        <w:tc>
          <w:tcPr>
            <w:tcW w:w="691" w:type="dxa"/>
          </w:tcPr>
          <w:p w:rsidR="00802DDC" w:rsidRDefault="00802DDC" w:rsidP="00E00AB1">
            <w:pPr>
              <w:spacing w:line="276" w:lineRule="auto"/>
              <w:rPr>
                <w:sz w:val="28"/>
                <w:szCs w:val="28"/>
              </w:rPr>
            </w:pPr>
            <w:r>
              <w:rPr>
                <w:sz w:val="28"/>
                <w:szCs w:val="28"/>
              </w:rPr>
              <w:t>15</w:t>
            </w:r>
          </w:p>
        </w:tc>
      </w:tr>
      <w:tr w:rsidR="00802DDC" w:rsidRPr="004738C4" w:rsidTr="00E00AB1">
        <w:trPr>
          <w:jc w:val="center"/>
        </w:trPr>
        <w:tc>
          <w:tcPr>
            <w:tcW w:w="9106" w:type="dxa"/>
          </w:tcPr>
          <w:p w:rsidR="00802DDC" w:rsidRDefault="00802DDC" w:rsidP="00E00AB1">
            <w:pPr>
              <w:spacing w:line="276" w:lineRule="auto"/>
              <w:ind w:left="1416"/>
              <w:rPr>
                <w:rFonts w:eastAsiaTheme="minorHAnsi"/>
                <w:sz w:val="28"/>
                <w:szCs w:val="28"/>
                <w:lang w:eastAsia="en-US"/>
              </w:rPr>
            </w:pPr>
            <w:r>
              <w:rPr>
                <w:rFonts w:eastAsiaTheme="minorHAnsi"/>
                <w:sz w:val="28"/>
                <w:szCs w:val="28"/>
                <w:lang w:eastAsia="en-US"/>
              </w:rPr>
              <w:t xml:space="preserve">1.3.3  Показатели деятельности </w:t>
            </w:r>
            <w:r w:rsidRPr="001113A6">
              <w:rPr>
                <w:rFonts w:eastAsiaTheme="minorHAnsi"/>
                <w:sz w:val="28"/>
                <w:szCs w:val="28"/>
                <w:lang w:eastAsia="en-US"/>
              </w:rPr>
              <w:t>201</w:t>
            </w:r>
            <w:r>
              <w:rPr>
                <w:rFonts w:eastAsiaTheme="minorHAnsi"/>
                <w:sz w:val="28"/>
                <w:szCs w:val="28"/>
                <w:lang w:eastAsia="en-US"/>
              </w:rPr>
              <w:t>3 отчетного года</w:t>
            </w:r>
          </w:p>
        </w:tc>
        <w:tc>
          <w:tcPr>
            <w:tcW w:w="691" w:type="dxa"/>
          </w:tcPr>
          <w:p w:rsidR="00802DDC" w:rsidRDefault="00802DDC" w:rsidP="00E00AB1">
            <w:pPr>
              <w:spacing w:line="276" w:lineRule="auto"/>
              <w:rPr>
                <w:sz w:val="28"/>
                <w:szCs w:val="28"/>
              </w:rPr>
            </w:pPr>
            <w:r>
              <w:rPr>
                <w:sz w:val="28"/>
                <w:szCs w:val="28"/>
              </w:rPr>
              <w:t>16</w:t>
            </w:r>
          </w:p>
        </w:tc>
      </w:tr>
      <w:tr w:rsidR="00802DDC" w:rsidRPr="004738C4" w:rsidTr="00E00AB1">
        <w:trPr>
          <w:jc w:val="center"/>
        </w:trPr>
        <w:tc>
          <w:tcPr>
            <w:tcW w:w="9106" w:type="dxa"/>
          </w:tcPr>
          <w:p w:rsidR="00802DDC" w:rsidRDefault="00802DDC" w:rsidP="00E00AB1">
            <w:pPr>
              <w:spacing w:line="276" w:lineRule="auto"/>
              <w:ind w:left="708"/>
              <w:rPr>
                <w:rFonts w:eastAsiaTheme="minorHAnsi"/>
                <w:sz w:val="28"/>
                <w:szCs w:val="28"/>
                <w:lang w:eastAsia="en-US"/>
              </w:rPr>
            </w:pPr>
            <w:r w:rsidRPr="007F46B9">
              <w:rPr>
                <w:rFonts w:eastAsiaTheme="minorHAnsi"/>
                <w:sz w:val="28"/>
                <w:szCs w:val="28"/>
                <w:lang w:eastAsia="en-US"/>
              </w:rPr>
              <w:t>1.4  Обеспеченность предприятия трудовыми ресурсами</w:t>
            </w:r>
          </w:p>
        </w:tc>
        <w:tc>
          <w:tcPr>
            <w:tcW w:w="691" w:type="dxa"/>
          </w:tcPr>
          <w:p w:rsidR="00802DDC" w:rsidRDefault="00802DDC" w:rsidP="00E00AB1">
            <w:pPr>
              <w:spacing w:line="276" w:lineRule="auto"/>
              <w:rPr>
                <w:sz w:val="28"/>
                <w:szCs w:val="28"/>
              </w:rPr>
            </w:pPr>
            <w:r>
              <w:rPr>
                <w:sz w:val="28"/>
                <w:szCs w:val="28"/>
              </w:rPr>
              <w:t>16</w:t>
            </w:r>
          </w:p>
        </w:tc>
      </w:tr>
      <w:tr w:rsidR="00802DDC" w:rsidRPr="004738C4" w:rsidTr="00E00AB1">
        <w:trPr>
          <w:jc w:val="center"/>
        </w:trPr>
        <w:tc>
          <w:tcPr>
            <w:tcW w:w="9106" w:type="dxa"/>
          </w:tcPr>
          <w:p w:rsidR="00802DDC" w:rsidRPr="007F46B9" w:rsidRDefault="00802DDC" w:rsidP="00E00AB1">
            <w:pPr>
              <w:spacing w:line="276" w:lineRule="auto"/>
              <w:ind w:left="708"/>
              <w:rPr>
                <w:rFonts w:eastAsiaTheme="minorHAnsi"/>
                <w:sz w:val="28"/>
                <w:szCs w:val="28"/>
                <w:lang w:eastAsia="en-US"/>
              </w:rPr>
            </w:pPr>
            <w:r w:rsidRPr="007F46B9">
              <w:rPr>
                <w:rFonts w:eastAsiaTheme="minorHAnsi"/>
                <w:sz w:val="28"/>
                <w:szCs w:val="28"/>
                <w:lang w:eastAsia="en-US"/>
              </w:rPr>
              <w:t>1.5  Состав автотранспортного парка ООО «Каменский ЛДК»</w:t>
            </w:r>
          </w:p>
        </w:tc>
        <w:tc>
          <w:tcPr>
            <w:tcW w:w="691" w:type="dxa"/>
          </w:tcPr>
          <w:p w:rsidR="00802DDC" w:rsidRDefault="00802DDC" w:rsidP="00E00AB1">
            <w:pPr>
              <w:spacing w:line="276" w:lineRule="auto"/>
              <w:rPr>
                <w:sz w:val="28"/>
                <w:szCs w:val="28"/>
              </w:rPr>
            </w:pPr>
            <w:r>
              <w:rPr>
                <w:sz w:val="28"/>
                <w:szCs w:val="28"/>
              </w:rPr>
              <w:t>17</w:t>
            </w:r>
          </w:p>
        </w:tc>
      </w:tr>
      <w:tr w:rsidR="00802DDC" w:rsidRPr="004738C4" w:rsidTr="00E00AB1">
        <w:trPr>
          <w:jc w:val="center"/>
        </w:trPr>
        <w:tc>
          <w:tcPr>
            <w:tcW w:w="9106" w:type="dxa"/>
          </w:tcPr>
          <w:p w:rsidR="00802DDC" w:rsidRPr="007F46B9" w:rsidRDefault="00802DDC" w:rsidP="00E00AB1">
            <w:pPr>
              <w:spacing w:line="276" w:lineRule="auto"/>
              <w:ind w:left="708"/>
              <w:rPr>
                <w:rFonts w:eastAsiaTheme="minorHAnsi"/>
                <w:sz w:val="28"/>
                <w:szCs w:val="28"/>
                <w:lang w:eastAsia="en-US"/>
              </w:rPr>
            </w:pPr>
            <w:r w:rsidRPr="007F46B9">
              <w:rPr>
                <w:rFonts w:eastAsiaTheme="minorHAnsi"/>
                <w:sz w:val="28"/>
                <w:szCs w:val="28"/>
                <w:lang w:eastAsia="en-US"/>
              </w:rPr>
              <w:t>1.6  Анализ использования автотранспортного парка</w:t>
            </w:r>
          </w:p>
        </w:tc>
        <w:tc>
          <w:tcPr>
            <w:tcW w:w="691" w:type="dxa"/>
          </w:tcPr>
          <w:p w:rsidR="00802DDC" w:rsidRDefault="00802DDC" w:rsidP="00E00AB1">
            <w:pPr>
              <w:spacing w:line="276" w:lineRule="auto"/>
              <w:rPr>
                <w:sz w:val="28"/>
                <w:szCs w:val="28"/>
              </w:rPr>
            </w:pPr>
            <w:r>
              <w:rPr>
                <w:sz w:val="28"/>
                <w:szCs w:val="28"/>
              </w:rPr>
              <w:t>17</w:t>
            </w:r>
          </w:p>
        </w:tc>
      </w:tr>
      <w:tr w:rsidR="00802DDC" w:rsidRPr="004738C4" w:rsidTr="00E00AB1">
        <w:trPr>
          <w:jc w:val="center"/>
        </w:trPr>
        <w:tc>
          <w:tcPr>
            <w:tcW w:w="9106" w:type="dxa"/>
          </w:tcPr>
          <w:p w:rsidR="00802DDC" w:rsidRPr="007F46B9" w:rsidRDefault="00802DDC" w:rsidP="00E00AB1">
            <w:pPr>
              <w:spacing w:line="276" w:lineRule="auto"/>
              <w:ind w:left="708"/>
              <w:rPr>
                <w:rFonts w:eastAsiaTheme="minorHAnsi"/>
                <w:sz w:val="28"/>
                <w:szCs w:val="28"/>
                <w:lang w:eastAsia="en-US"/>
              </w:rPr>
            </w:pPr>
            <w:r w:rsidRPr="007F46B9">
              <w:rPr>
                <w:rFonts w:eastAsiaTheme="minorHAnsi"/>
                <w:sz w:val="28"/>
                <w:szCs w:val="28"/>
                <w:lang w:eastAsia="en-US"/>
              </w:rPr>
              <w:t>1.7  Обоснование актуальности темы дипломного проекта</w:t>
            </w:r>
          </w:p>
        </w:tc>
        <w:tc>
          <w:tcPr>
            <w:tcW w:w="691" w:type="dxa"/>
          </w:tcPr>
          <w:p w:rsidR="00802DDC" w:rsidRDefault="00802DDC" w:rsidP="00E00AB1">
            <w:pPr>
              <w:spacing w:line="276" w:lineRule="auto"/>
              <w:rPr>
                <w:sz w:val="28"/>
                <w:szCs w:val="28"/>
              </w:rPr>
            </w:pPr>
            <w:r>
              <w:rPr>
                <w:sz w:val="28"/>
                <w:szCs w:val="28"/>
              </w:rPr>
              <w:t>18</w:t>
            </w:r>
          </w:p>
        </w:tc>
      </w:tr>
      <w:tr w:rsidR="00802DDC" w:rsidRPr="004738C4" w:rsidTr="00E00AB1">
        <w:trPr>
          <w:jc w:val="center"/>
        </w:trPr>
        <w:tc>
          <w:tcPr>
            <w:tcW w:w="9106" w:type="dxa"/>
          </w:tcPr>
          <w:p w:rsidR="00802DDC" w:rsidRPr="004738C4" w:rsidRDefault="00802DDC" w:rsidP="00E00AB1">
            <w:pPr>
              <w:spacing w:before="240" w:line="276" w:lineRule="auto"/>
              <w:rPr>
                <w:sz w:val="28"/>
                <w:szCs w:val="28"/>
              </w:rPr>
            </w:pPr>
            <w:r w:rsidRPr="004738C4">
              <w:rPr>
                <w:sz w:val="28"/>
                <w:szCs w:val="28"/>
              </w:rPr>
              <w:t>2. ПРОЕКТНО-ТЕХНОЛОГИЧЕСКИЙ РАЗДЕЛ</w:t>
            </w:r>
          </w:p>
        </w:tc>
        <w:tc>
          <w:tcPr>
            <w:tcW w:w="691" w:type="dxa"/>
          </w:tcPr>
          <w:p w:rsidR="00802DDC" w:rsidRPr="004738C4" w:rsidRDefault="00802DDC" w:rsidP="00E00AB1">
            <w:pPr>
              <w:spacing w:before="240" w:line="276" w:lineRule="auto"/>
              <w:rPr>
                <w:sz w:val="28"/>
                <w:szCs w:val="28"/>
              </w:rPr>
            </w:pPr>
            <w:r>
              <w:rPr>
                <w:sz w:val="28"/>
                <w:szCs w:val="28"/>
              </w:rPr>
              <w:t>19</w:t>
            </w:r>
          </w:p>
        </w:tc>
      </w:tr>
      <w:tr w:rsidR="00802DDC" w:rsidRPr="004738C4" w:rsidTr="00E00AB1">
        <w:trPr>
          <w:jc w:val="center"/>
        </w:trPr>
        <w:tc>
          <w:tcPr>
            <w:tcW w:w="9106" w:type="dxa"/>
          </w:tcPr>
          <w:p w:rsidR="00802DDC" w:rsidRPr="007159F2" w:rsidRDefault="00802DDC" w:rsidP="00E00AB1">
            <w:pPr>
              <w:spacing w:line="276" w:lineRule="auto"/>
              <w:ind w:left="708"/>
              <w:rPr>
                <w:sz w:val="28"/>
                <w:szCs w:val="28"/>
              </w:rPr>
            </w:pPr>
            <w:r w:rsidRPr="007159F2">
              <w:rPr>
                <w:color w:val="000000" w:themeColor="text1"/>
                <w:sz w:val="28"/>
                <w:szCs w:val="28"/>
              </w:rPr>
              <w:t>2.1  Содержание раздела</w:t>
            </w:r>
          </w:p>
        </w:tc>
        <w:tc>
          <w:tcPr>
            <w:tcW w:w="691" w:type="dxa"/>
          </w:tcPr>
          <w:p w:rsidR="00802DDC" w:rsidRPr="004738C4" w:rsidRDefault="00802DDC" w:rsidP="00E00AB1">
            <w:pPr>
              <w:spacing w:line="276" w:lineRule="auto"/>
              <w:rPr>
                <w:sz w:val="28"/>
                <w:szCs w:val="28"/>
              </w:rPr>
            </w:pPr>
            <w:r>
              <w:rPr>
                <w:sz w:val="28"/>
                <w:szCs w:val="28"/>
              </w:rPr>
              <w:t>19</w:t>
            </w:r>
          </w:p>
        </w:tc>
      </w:tr>
      <w:tr w:rsidR="00802DDC" w:rsidRPr="004738C4" w:rsidTr="00E00AB1">
        <w:trPr>
          <w:jc w:val="center"/>
        </w:trPr>
        <w:tc>
          <w:tcPr>
            <w:tcW w:w="9106" w:type="dxa"/>
          </w:tcPr>
          <w:p w:rsidR="00802DDC" w:rsidRPr="004738C4" w:rsidRDefault="00802DDC" w:rsidP="00E00AB1">
            <w:pPr>
              <w:spacing w:line="276" w:lineRule="auto"/>
              <w:ind w:left="708"/>
              <w:rPr>
                <w:sz w:val="28"/>
                <w:szCs w:val="28"/>
              </w:rPr>
            </w:pPr>
            <w:r w:rsidRPr="007F46B9">
              <w:rPr>
                <w:bCs/>
                <w:color w:val="000000"/>
                <w:sz w:val="28"/>
                <w:szCs w:val="28"/>
              </w:rPr>
              <w:t>2.2 Расчет годовой производственной программы по техническому обслуживанию и текущему ремонту автомобилей</w:t>
            </w:r>
          </w:p>
        </w:tc>
        <w:tc>
          <w:tcPr>
            <w:tcW w:w="691" w:type="dxa"/>
          </w:tcPr>
          <w:p w:rsidR="00802DDC" w:rsidRPr="004738C4" w:rsidRDefault="00802DDC" w:rsidP="00E00AB1">
            <w:pPr>
              <w:spacing w:line="276" w:lineRule="auto"/>
              <w:rPr>
                <w:sz w:val="28"/>
                <w:szCs w:val="28"/>
              </w:rPr>
            </w:pPr>
            <w:r>
              <w:rPr>
                <w:sz w:val="28"/>
                <w:szCs w:val="28"/>
              </w:rPr>
              <w:t>20</w:t>
            </w:r>
          </w:p>
        </w:tc>
      </w:tr>
      <w:tr w:rsidR="00802DDC" w:rsidRPr="004738C4" w:rsidTr="00E00AB1">
        <w:trPr>
          <w:jc w:val="center"/>
        </w:trPr>
        <w:tc>
          <w:tcPr>
            <w:tcW w:w="9106" w:type="dxa"/>
          </w:tcPr>
          <w:p w:rsidR="00802DDC" w:rsidRPr="007159F2" w:rsidRDefault="00802DDC" w:rsidP="00E00AB1">
            <w:pPr>
              <w:spacing w:line="276" w:lineRule="auto"/>
              <w:ind w:left="708"/>
              <w:rPr>
                <w:bCs/>
                <w:color w:val="000000"/>
                <w:sz w:val="28"/>
                <w:szCs w:val="28"/>
              </w:rPr>
            </w:pPr>
            <w:r w:rsidRPr="007F46B9">
              <w:rPr>
                <w:sz w:val="28"/>
                <w:szCs w:val="28"/>
              </w:rPr>
              <w:t>2.3 Расчет численности производственных рабочих</w:t>
            </w:r>
          </w:p>
        </w:tc>
        <w:tc>
          <w:tcPr>
            <w:tcW w:w="691" w:type="dxa"/>
          </w:tcPr>
          <w:p w:rsidR="00802DDC" w:rsidRDefault="00802DDC" w:rsidP="00E00AB1">
            <w:pPr>
              <w:spacing w:line="276" w:lineRule="auto"/>
              <w:rPr>
                <w:sz w:val="28"/>
                <w:szCs w:val="28"/>
              </w:rPr>
            </w:pPr>
            <w:r>
              <w:rPr>
                <w:sz w:val="28"/>
                <w:szCs w:val="28"/>
              </w:rPr>
              <w:t>32</w:t>
            </w:r>
          </w:p>
        </w:tc>
      </w:tr>
      <w:tr w:rsidR="00802DDC" w:rsidRPr="004738C4" w:rsidTr="00E00AB1">
        <w:trPr>
          <w:jc w:val="center"/>
        </w:trPr>
        <w:tc>
          <w:tcPr>
            <w:tcW w:w="9106" w:type="dxa"/>
          </w:tcPr>
          <w:p w:rsidR="00802DDC" w:rsidRDefault="00802DDC" w:rsidP="00E00AB1">
            <w:pPr>
              <w:spacing w:line="276" w:lineRule="auto"/>
              <w:ind w:left="708"/>
              <w:rPr>
                <w:sz w:val="28"/>
                <w:szCs w:val="28"/>
              </w:rPr>
            </w:pPr>
            <w:r w:rsidRPr="007F46B9">
              <w:rPr>
                <w:sz w:val="28"/>
                <w:szCs w:val="28"/>
              </w:rPr>
              <w:t>2.4 Расчет технологического оборудования</w:t>
            </w:r>
          </w:p>
        </w:tc>
        <w:tc>
          <w:tcPr>
            <w:tcW w:w="691" w:type="dxa"/>
          </w:tcPr>
          <w:p w:rsidR="00802DDC" w:rsidRDefault="00802DDC" w:rsidP="00E00AB1">
            <w:pPr>
              <w:spacing w:line="276" w:lineRule="auto"/>
              <w:rPr>
                <w:sz w:val="28"/>
                <w:szCs w:val="28"/>
              </w:rPr>
            </w:pPr>
            <w:r>
              <w:rPr>
                <w:sz w:val="28"/>
                <w:szCs w:val="28"/>
              </w:rPr>
              <w:t>33</w:t>
            </w:r>
          </w:p>
        </w:tc>
      </w:tr>
      <w:tr w:rsidR="00802DDC" w:rsidRPr="004738C4" w:rsidTr="00E00AB1">
        <w:trPr>
          <w:jc w:val="center"/>
        </w:trPr>
        <w:tc>
          <w:tcPr>
            <w:tcW w:w="9106" w:type="dxa"/>
          </w:tcPr>
          <w:p w:rsidR="00802DDC" w:rsidRPr="00B32DBF" w:rsidRDefault="00802DDC" w:rsidP="00E00AB1">
            <w:pPr>
              <w:spacing w:line="276" w:lineRule="auto"/>
              <w:ind w:left="708"/>
              <w:rPr>
                <w:color w:val="000000" w:themeColor="text1"/>
                <w:sz w:val="28"/>
                <w:szCs w:val="28"/>
              </w:rPr>
            </w:pPr>
            <w:r w:rsidRPr="00B105D2">
              <w:rPr>
                <w:color w:val="000000" w:themeColor="text1"/>
                <w:sz w:val="28"/>
                <w:szCs w:val="28"/>
              </w:rPr>
              <w:t>2.5.  Расчет производственной площади, освещения и вентиляции</w:t>
            </w:r>
          </w:p>
        </w:tc>
        <w:tc>
          <w:tcPr>
            <w:tcW w:w="691" w:type="dxa"/>
          </w:tcPr>
          <w:p w:rsidR="00802DDC" w:rsidRDefault="00802DDC" w:rsidP="00E00AB1">
            <w:pPr>
              <w:spacing w:line="276" w:lineRule="auto"/>
              <w:rPr>
                <w:sz w:val="28"/>
                <w:szCs w:val="28"/>
              </w:rPr>
            </w:pPr>
            <w:r>
              <w:rPr>
                <w:sz w:val="28"/>
                <w:szCs w:val="28"/>
              </w:rPr>
              <w:t>35</w:t>
            </w:r>
          </w:p>
        </w:tc>
      </w:tr>
      <w:tr w:rsidR="00802DDC" w:rsidRPr="004738C4" w:rsidTr="00E00AB1">
        <w:trPr>
          <w:jc w:val="center"/>
        </w:trPr>
        <w:tc>
          <w:tcPr>
            <w:tcW w:w="9106" w:type="dxa"/>
          </w:tcPr>
          <w:p w:rsidR="00802DDC" w:rsidRDefault="00802DDC" w:rsidP="00E00AB1">
            <w:pPr>
              <w:spacing w:line="276" w:lineRule="auto"/>
              <w:ind w:left="1416"/>
              <w:rPr>
                <w:sz w:val="28"/>
                <w:szCs w:val="28"/>
              </w:rPr>
            </w:pPr>
            <w:r>
              <w:rPr>
                <w:sz w:val="28"/>
              </w:rPr>
              <w:t>2.5.1  Расчет производственной площади участка ТО и ТР</w:t>
            </w:r>
          </w:p>
        </w:tc>
        <w:tc>
          <w:tcPr>
            <w:tcW w:w="691" w:type="dxa"/>
          </w:tcPr>
          <w:p w:rsidR="00802DDC" w:rsidRDefault="00802DDC" w:rsidP="00E00AB1">
            <w:pPr>
              <w:spacing w:line="276" w:lineRule="auto"/>
              <w:rPr>
                <w:sz w:val="28"/>
                <w:szCs w:val="28"/>
              </w:rPr>
            </w:pPr>
            <w:r>
              <w:rPr>
                <w:sz w:val="28"/>
                <w:szCs w:val="28"/>
              </w:rPr>
              <w:t>35</w:t>
            </w:r>
          </w:p>
        </w:tc>
      </w:tr>
      <w:tr w:rsidR="00802DDC" w:rsidRPr="004738C4" w:rsidTr="00E00AB1">
        <w:trPr>
          <w:jc w:val="center"/>
        </w:trPr>
        <w:tc>
          <w:tcPr>
            <w:tcW w:w="9106" w:type="dxa"/>
          </w:tcPr>
          <w:p w:rsidR="00802DDC" w:rsidRDefault="00802DDC" w:rsidP="00E00AB1">
            <w:pPr>
              <w:spacing w:line="276" w:lineRule="auto"/>
              <w:ind w:left="1416"/>
              <w:rPr>
                <w:sz w:val="28"/>
                <w:szCs w:val="28"/>
              </w:rPr>
            </w:pPr>
            <w:r>
              <w:rPr>
                <w:sz w:val="28"/>
              </w:rPr>
              <w:t xml:space="preserve">2.5.2  </w:t>
            </w:r>
            <w:r w:rsidRPr="008B7AA3">
              <w:rPr>
                <w:sz w:val="28"/>
              </w:rPr>
              <w:t>Освещение</w:t>
            </w:r>
          </w:p>
        </w:tc>
        <w:tc>
          <w:tcPr>
            <w:tcW w:w="691" w:type="dxa"/>
          </w:tcPr>
          <w:p w:rsidR="00802DDC" w:rsidRDefault="00802DDC" w:rsidP="00E00AB1">
            <w:pPr>
              <w:spacing w:line="276" w:lineRule="auto"/>
              <w:rPr>
                <w:sz w:val="28"/>
                <w:szCs w:val="28"/>
              </w:rPr>
            </w:pPr>
            <w:r>
              <w:rPr>
                <w:sz w:val="28"/>
                <w:szCs w:val="28"/>
              </w:rPr>
              <w:t>37</w:t>
            </w:r>
          </w:p>
        </w:tc>
      </w:tr>
      <w:tr w:rsidR="00802DDC" w:rsidRPr="004738C4" w:rsidTr="00E00AB1">
        <w:trPr>
          <w:jc w:val="center"/>
        </w:trPr>
        <w:tc>
          <w:tcPr>
            <w:tcW w:w="9106" w:type="dxa"/>
          </w:tcPr>
          <w:p w:rsidR="00802DDC" w:rsidRDefault="00802DDC" w:rsidP="00E00AB1">
            <w:pPr>
              <w:spacing w:line="276" w:lineRule="auto"/>
              <w:ind w:left="1416"/>
              <w:rPr>
                <w:sz w:val="28"/>
                <w:szCs w:val="28"/>
              </w:rPr>
            </w:pPr>
            <w:r>
              <w:rPr>
                <w:sz w:val="28"/>
              </w:rPr>
              <w:t xml:space="preserve">2.5.3  </w:t>
            </w:r>
            <w:r w:rsidRPr="008B7AA3">
              <w:rPr>
                <w:sz w:val="28"/>
              </w:rPr>
              <w:t>Расчет искусственного освещения</w:t>
            </w:r>
          </w:p>
        </w:tc>
        <w:tc>
          <w:tcPr>
            <w:tcW w:w="691" w:type="dxa"/>
          </w:tcPr>
          <w:p w:rsidR="00802DDC" w:rsidRDefault="00802DDC" w:rsidP="00E00AB1">
            <w:pPr>
              <w:spacing w:line="276" w:lineRule="auto"/>
              <w:rPr>
                <w:sz w:val="28"/>
                <w:szCs w:val="28"/>
              </w:rPr>
            </w:pPr>
            <w:r>
              <w:rPr>
                <w:sz w:val="28"/>
                <w:szCs w:val="28"/>
              </w:rPr>
              <w:t>38</w:t>
            </w:r>
          </w:p>
        </w:tc>
      </w:tr>
      <w:tr w:rsidR="00802DDC" w:rsidRPr="004738C4" w:rsidTr="00E00AB1">
        <w:trPr>
          <w:jc w:val="center"/>
        </w:trPr>
        <w:tc>
          <w:tcPr>
            <w:tcW w:w="9106" w:type="dxa"/>
          </w:tcPr>
          <w:p w:rsidR="00802DDC" w:rsidRPr="00410F90" w:rsidRDefault="00802DDC" w:rsidP="00E00AB1">
            <w:pPr>
              <w:spacing w:line="276" w:lineRule="auto"/>
              <w:ind w:left="1416"/>
              <w:rPr>
                <w:sz w:val="28"/>
                <w:szCs w:val="28"/>
              </w:rPr>
            </w:pPr>
            <w:r>
              <w:rPr>
                <w:sz w:val="28"/>
              </w:rPr>
              <w:t xml:space="preserve">2.5.4  </w:t>
            </w:r>
            <w:r w:rsidRPr="008B7AA3">
              <w:rPr>
                <w:sz w:val="28"/>
              </w:rPr>
              <w:t>Расчет вентиляции</w:t>
            </w:r>
          </w:p>
        </w:tc>
        <w:tc>
          <w:tcPr>
            <w:tcW w:w="691" w:type="dxa"/>
          </w:tcPr>
          <w:p w:rsidR="00802DDC" w:rsidRDefault="00802DDC" w:rsidP="00E00AB1">
            <w:pPr>
              <w:spacing w:line="276" w:lineRule="auto"/>
              <w:rPr>
                <w:sz w:val="28"/>
                <w:szCs w:val="28"/>
              </w:rPr>
            </w:pPr>
            <w:r>
              <w:rPr>
                <w:sz w:val="28"/>
                <w:szCs w:val="28"/>
              </w:rPr>
              <w:t>39</w:t>
            </w:r>
          </w:p>
        </w:tc>
      </w:tr>
      <w:tr w:rsidR="00802DDC" w:rsidRPr="004738C4" w:rsidTr="00E00AB1">
        <w:trPr>
          <w:jc w:val="center"/>
        </w:trPr>
        <w:tc>
          <w:tcPr>
            <w:tcW w:w="9106" w:type="dxa"/>
          </w:tcPr>
          <w:p w:rsidR="00802DDC" w:rsidRDefault="00802DDC" w:rsidP="00E00AB1">
            <w:pPr>
              <w:spacing w:line="276" w:lineRule="auto"/>
              <w:ind w:left="1416"/>
              <w:rPr>
                <w:sz w:val="28"/>
              </w:rPr>
            </w:pPr>
            <w:r>
              <w:rPr>
                <w:sz w:val="28"/>
              </w:rPr>
              <w:t xml:space="preserve">2.5.5  </w:t>
            </w:r>
            <w:r w:rsidRPr="008B7AA3">
              <w:rPr>
                <w:sz w:val="28"/>
              </w:rPr>
              <w:t>Расчет механической вентиляции</w:t>
            </w:r>
          </w:p>
        </w:tc>
        <w:tc>
          <w:tcPr>
            <w:tcW w:w="691" w:type="dxa"/>
          </w:tcPr>
          <w:p w:rsidR="00802DDC" w:rsidRDefault="00802DDC" w:rsidP="00E00AB1">
            <w:pPr>
              <w:spacing w:line="276" w:lineRule="auto"/>
              <w:rPr>
                <w:sz w:val="28"/>
                <w:szCs w:val="28"/>
              </w:rPr>
            </w:pPr>
            <w:r>
              <w:rPr>
                <w:sz w:val="28"/>
                <w:szCs w:val="28"/>
              </w:rPr>
              <w:t>40</w:t>
            </w:r>
          </w:p>
        </w:tc>
      </w:tr>
      <w:tr w:rsidR="00802DDC" w:rsidRPr="004738C4" w:rsidTr="00E00AB1">
        <w:trPr>
          <w:jc w:val="center"/>
        </w:trPr>
        <w:tc>
          <w:tcPr>
            <w:tcW w:w="9106" w:type="dxa"/>
          </w:tcPr>
          <w:p w:rsidR="00802DDC" w:rsidRPr="00410F90" w:rsidRDefault="00802DDC" w:rsidP="00E00AB1">
            <w:pPr>
              <w:spacing w:line="276" w:lineRule="auto"/>
              <w:ind w:left="708"/>
              <w:rPr>
                <w:sz w:val="28"/>
                <w:szCs w:val="28"/>
              </w:rPr>
            </w:pPr>
            <w:r w:rsidRPr="00B105D2">
              <w:rPr>
                <w:sz w:val="28"/>
                <w:szCs w:val="28"/>
              </w:rPr>
              <w:t>2.6  Схема организации ТО и ТР в ООО «Каменский ЛДК»</w:t>
            </w:r>
          </w:p>
        </w:tc>
        <w:tc>
          <w:tcPr>
            <w:tcW w:w="691" w:type="dxa"/>
          </w:tcPr>
          <w:p w:rsidR="00802DDC" w:rsidRDefault="00802DDC" w:rsidP="00E00AB1">
            <w:pPr>
              <w:spacing w:line="276" w:lineRule="auto"/>
              <w:rPr>
                <w:sz w:val="28"/>
                <w:szCs w:val="28"/>
              </w:rPr>
            </w:pPr>
            <w:r>
              <w:rPr>
                <w:sz w:val="28"/>
                <w:szCs w:val="28"/>
              </w:rPr>
              <w:t>40</w:t>
            </w:r>
          </w:p>
        </w:tc>
      </w:tr>
      <w:tr w:rsidR="00802DDC" w:rsidRPr="004738C4" w:rsidTr="00E00AB1">
        <w:trPr>
          <w:jc w:val="center"/>
        </w:trPr>
        <w:tc>
          <w:tcPr>
            <w:tcW w:w="9106" w:type="dxa"/>
          </w:tcPr>
          <w:p w:rsidR="00802DDC" w:rsidRPr="00410F90" w:rsidRDefault="00802DDC" w:rsidP="00E00AB1">
            <w:pPr>
              <w:spacing w:line="276" w:lineRule="auto"/>
              <w:ind w:left="708"/>
              <w:rPr>
                <w:sz w:val="28"/>
                <w:szCs w:val="28"/>
              </w:rPr>
            </w:pPr>
            <w:r w:rsidRPr="00B105D2">
              <w:rPr>
                <w:sz w:val="28"/>
                <w:szCs w:val="28"/>
              </w:rPr>
              <w:t>2.6  Разработка технологической карты сезонного технического обслуживания автомобиля КамАЗ</w:t>
            </w:r>
          </w:p>
        </w:tc>
        <w:tc>
          <w:tcPr>
            <w:tcW w:w="691" w:type="dxa"/>
          </w:tcPr>
          <w:p w:rsidR="00802DDC" w:rsidRDefault="00802DDC" w:rsidP="00E00AB1">
            <w:pPr>
              <w:spacing w:line="276" w:lineRule="auto"/>
              <w:rPr>
                <w:sz w:val="28"/>
                <w:szCs w:val="28"/>
              </w:rPr>
            </w:pPr>
            <w:r>
              <w:rPr>
                <w:sz w:val="28"/>
                <w:szCs w:val="28"/>
              </w:rPr>
              <w:t>41</w:t>
            </w:r>
          </w:p>
        </w:tc>
      </w:tr>
      <w:tr w:rsidR="00802DDC" w:rsidRPr="004738C4" w:rsidTr="00E00AB1">
        <w:trPr>
          <w:jc w:val="center"/>
        </w:trPr>
        <w:tc>
          <w:tcPr>
            <w:tcW w:w="9106" w:type="dxa"/>
          </w:tcPr>
          <w:p w:rsidR="00802DDC" w:rsidRPr="008D12AF" w:rsidRDefault="00802DDC" w:rsidP="00E00AB1">
            <w:pPr>
              <w:spacing w:before="240" w:line="276" w:lineRule="auto"/>
              <w:rPr>
                <w:sz w:val="28"/>
                <w:szCs w:val="28"/>
              </w:rPr>
            </w:pPr>
            <w:r w:rsidRPr="008D12AF">
              <w:rPr>
                <w:sz w:val="28"/>
                <w:szCs w:val="28"/>
              </w:rPr>
              <w:t>3. КОНСТРУКТОРСКИЙ РАЗДЕЛ</w:t>
            </w:r>
          </w:p>
        </w:tc>
        <w:tc>
          <w:tcPr>
            <w:tcW w:w="691" w:type="dxa"/>
          </w:tcPr>
          <w:p w:rsidR="00802DDC" w:rsidRPr="004738C4" w:rsidRDefault="00802DDC" w:rsidP="00E00AB1">
            <w:pPr>
              <w:spacing w:before="240" w:line="276" w:lineRule="auto"/>
              <w:rPr>
                <w:sz w:val="28"/>
                <w:szCs w:val="28"/>
              </w:rPr>
            </w:pPr>
            <w:r>
              <w:rPr>
                <w:sz w:val="28"/>
                <w:szCs w:val="28"/>
              </w:rPr>
              <w:t>43</w:t>
            </w:r>
          </w:p>
        </w:tc>
      </w:tr>
      <w:tr w:rsidR="00802DDC" w:rsidRPr="004738C4" w:rsidTr="00E00AB1">
        <w:trPr>
          <w:jc w:val="center"/>
        </w:trPr>
        <w:tc>
          <w:tcPr>
            <w:tcW w:w="9106" w:type="dxa"/>
          </w:tcPr>
          <w:p w:rsidR="00802DDC" w:rsidRPr="008D12AF" w:rsidRDefault="00802DDC" w:rsidP="00E00AB1">
            <w:pPr>
              <w:spacing w:line="276" w:lineRule="auto"/>
              <w:ind w:left="708"/>
              <w:rPr>
                <w:sz w:val="28"/>
                <w:szCs w:val="28"/>
              </w:rPr>
            </w:pPr>
            <w:r w:rsidRPr="00833835">
              <w:rPr>
                <w:sz w:val="28"/>
                <w:szCs w:val="28"/>
              </w:rPr>
              <w:lastRenderedPageBreak/>
              <w:t>3.1 Обоснование выбора приспособления (съемника), описание его устройства и принципа действия</w:t>
            </w:r>
          </w:p>
        </w:tc>
        <w:tc>
          <w:tcPr>
            <w:tcW w:w="691" w:type="dxa"/>
          </w:tcPr>
          <w:p w:rsidR="00802DDC" w:rsidRPr="004738C4" w:rsidRDefault="00802DDC" w:rsidP="00E00AB1">
            <w:pPr>
              <w:spacing w:line="276" w:lineRule="auto"/>
              <w:rPr>
                <w:sz w:val="28"/>
                <w:szCs w:val="28"/>
              </w:rPr>
            </w:pPr>
            <w:r>
              <w:rPr>
                <w:sz w:val="28"/>
                <w:szCs w:val="28"/>
              </w:rPr>
              <w:t>43</w:t>
            </w:r>
          </w:p>
        </w:tc>
      </w:tr>
      <w:tr w:rsidR="00802DDC" w:rsidRPr="004738C4" w:rsidTr="00E00AB1">
        <w:trPr>
          <w:jc w:val="center"/>
        </w:trPr>
        <w:tc>
          <w:tcPr>
            <w:tcW w:w="9106" w:type="dxa"/>
          </w:tcPr>
          <w:p w:rsidR="00802DDC" w:rsidRPr="008D12AF" w:rsidRDefault="00802DDC" w:rsidP="00E00AB1">
            <w:pPr>
              <w:spacing w:line="276" w:lineRule="auto"/>
              <w:ind w:left="708"/>
              <w:rPr>
                <w:sz w:val="28"/>
                <w:szCs w:val="28"/>
              </w:rPr>
            </w:pPr>
            <w:r w:rsidRPr="00833835">
              <w:rPr>
                <w:sz w:val="28"/>
                <w:szCs w:val="28"/>
              </w:rPr>
              <w:t>3.2 Расчеты на прочность деталей съемника</w:t>
            </w:r>
          </w:p>
        </w:tc>
        <w:tc>
          <w:tcPr>
            <w:tcW w:w="691" w:type="dxa"/>
          </w:tcPr>
          <w:p w:rsidR="00802DDC" w:rsidRPr="004738C4" w:rsidRDefault="00802DDC" w:rsidP="00E00AB1">
            <w:pPr>
              <w:spacing w:line="276" w:lineRule="auto"/>
              <w:rPr>
                <w:sz w:val="28"/>
                <w:szCs w:val="28"/>
              </w:rPr>
            </w:pPr>
            <w:r>
              <w:rPr>
                <w:sz w:val="28"/>
                <w:szCs w:val="28"/>
              </w:rPr>
              <w:t>44</w:t>
            </w:r>
          </w:p>
        </w:tc>
      </w:tr>
      <w:tr w:rsidR="00802DDC" w:rsidRPr="004738C4" w:rsidTr="00E00AB1">
        <w:trPr>
          <w:jc w:val="center"/>
        </w:trPr>
        <w:tc>
          <w:tcPr>
            <w:tcW w:w="9106" w:type="dxa"/>
          </w:tcPr>
          <w:p w:rsidR="00802DDC" w:rsidRPr="008D12AF" w:rsidRDefault="00802DDC" w:rsidP="00E00AB1">
            <w:pPr>
              <w:spacing w:before="240" w:line="276" w:lineRule="auto"/>
              <w:rPr>
                <w:sz w:val="28"/>
                <w:szCs w:val="28"/>
              </w:rPr>
            </w:pPr>
            <w:r w:rsidRPr="008D12AF">
              <w:rPr>
                <w:color w:val="333333"/>
                <w:sz w:val="28"/>
                <w:szCs w:val="28"/>
              </w:rPr>
              <w:t>4. ЭКОНОМИЧЕСКИЙ РАЗДЕЛ</w:t>
            </w:r>
          </w:p>
        </w:tc>
        <w:tc>
          <w:tcPr>
            <w:tcW w:w="691" w:type="dxa"/>
          </w:tcPr>
          <w:p w:rsidR="00802DDC" w:rsidRPr="004738C4" w:rsidRDefault="00802DDC" w:rsidP="00E00AB1">
            <w:pPr>
              <w:spacing w:before="240" w:line="276" w:lineRule="auto"/>
              <w:rPr>
                <w:sz w:val="28"/>
                <w:szCs w:val="28"/>
              </w:rPr>
            </w:pPr>
            <w:r>
              <w:rPr>
                <w:sz w:val="28"/>
                <w:szCs w:val="28"/>
              </w:rPr>
              <w:t>46</w:t>
            </w:r>
          </w:p>
        </w:tc>
      </w:tr>
      <w:tr w:rsidR="00802DDC" w:rsidRPr="004738C4" w:rsidTr="00E00AB1">
        <w:trPr>
          <w:jc w:val="center"/>
        </w:trPr>
        <w:tc>
          <w:tcPr>
            <w:tcW w:w="9106" w:type="dxa"/>
          </w:tcPr>
          <w:p w:rsidR="00802DDC" w:rsidRPr="006C77BA" w:rsidRDefault="00802DDC" w:rsidP="00E00AB1">
            <w:pPr>
              <w:spacing w:line="276" w:lineRule="auto"/>
              <w:ind w:left="708"/>
              <w:rPr>
                <w:sz w:val="28"/>
                <w:szCs w:val="28"/>
              </w:rPr>
            </w:pPr>
            <w:r w:rsidRPr="006C77BA">
              <w:rPr>
                <w:sz w:val="28"/>
                <w:szCs w:val="28"/>
              </w:rPr>
              <w:t>4.</w:t>
            </w:r>
            <w:r>
              <w:rPr>
                <w:sz w:val="28"/>
                <w:szCs w:val="28"/>
              </w:rPr>
              <w:t>1</w:t>
            </w:r>
            <w:r w:rsidRPr="006C77BA">
              <w:rPr>
                <w:sz w:val="28"/>
                <w:szCs w:val="28"/>
              </w:rPr>
              <w:t xml:space="preserve"> Расчет экономической эффективности от внедрения </w:t>
            </w:r>
            <w:r>
              <w:rPr>
                <w:sz w:val="28"/>
                <w:szCs w:val="28"/>
              </w:rPr>
              <w:t>съемника</w:t>
            </w:r>
          </w:p>
        </w:tc>
        <w:tc>
          <w:tcPr>
            <w:tcW w:w="691" w:type="dxa"/>
          </w:tcPr>
          <w:p w:rsidR="00802DDC" w:rsidRDefault="00802DDC" w:rsidP="00E00AB1">
            <w:pPr>
              <w:spacing w:line="276" w:lineRule="auto"/>
              <w:rPr>
                <w:sz w:val="28"/>
                <w:szCs w:val="28"/>
              </w:rPr>
            </w:pPr>
            <w:r>
              <w:rPr>
                <w:sz w:val="28"/>
                <w:szCs w:val="28"/>
              </w:rPr>
              <w:t>46</w:t>
            </w:r>
          </w:p>
        </w:tc>
      </w:tr>
      <w:tr w:rsidR="00802DDC" w:rsidRPr="004738C4" w:rsidTr="00E00AB1">
        <w:trPr>
          <w:jc w:val="center"/>
        </w:trPr>
        <w:tc>
          <w:tcPr>
            <w:tcW w:w="9106" w:type="dxa"/>
          </w:tcPr>
          <w:p w:rsidR="00802DDC" w:rsidRPr="008D12AF" w:rsidRDefault="00802DDC" w:rsidP="00E00AB1">
            <w:pPr>
              <w:spacing w:before="240" w:line="276" w:lineRule="auto"/>
              <w:rPr>
                <w:sz w:val="28"/>
                <w:szCs w:val="28"/>
              </w:rPr>
            </w:pPr>
            <w:r w:rsidRPr="008D12AF">
              <w:rPr>
                <w:caps/>
                <w:color w:val="333333"/>
                <w:sz w:val="28"/>
                <w:szCs w:val="28"/>
              </w:rPr>
              <w:t>5. охрана труда и противопожарная безопасность</w:t>
            </w:r>
          </w:p>
        </w:tc>
        <w:tc>
          <w:tcPr>
            <w:tcW w:w="691" w:type="dxa"/>
          </w:tcPr>
          <w:p w:rsidR="00802DDC" w:rsidRPr="004738C4" w:rsidRDefault="00802DDC" w:rsidP="00E00AB1">
            <w:pPr>
              <w:spacing w:before="240" w:line="276" w:lineRule="auto"/>
              <w:rPr>
                <w:sz w:val="28"/>
                <w:szCs w:val="28"/>
              </w:rPr>
            </w:pPr>
            <w:r>
              <w:rPr>
                <w:sz w:val="28"/>
                <w:szCs w:val="28"/>
              </w:rPr>
              <w:t>47</w:t>
            </w:r>
          </w:p>
        </w:tc>
      </w:tr>
      <w:tr w:rsidR="00802DDC" w:rsidRPr="004738C4" w:rsidTr="00E00AB1">
        <w:trPr>
          <w:jc w:val="center"/>
        </w:trPr>
        <w:tc>
          <w:tcPr>
            <w:tcW w:w="9106" w:type="dxa"/>
          </w:tcPr>
          <w:p w:rsidR="00802DDC" w:rsidRPr="008D12AF" w:rsidRDefault="00802DDC" w:rsidP="00E00AB1">
            <w:pPr>
              <w:spacing w:before="240" w:line="276" w:lineRule="auto"/>
              <w:rPr>
                <w:sz w:val="28"/>
                <w:szCs w:val="28"/>
              </w:rPr>
            </w:pPr>
            <w:r w:rsidRPr="008D12AF">
              <w:rPr>
                <w:caps/>
                <w:color w:val="333333"/>
                <w:sz w:val="28"/>
                <w:szCs w:val="28"/>
              </w:rPr>
              <w:t>6. Охран</w:t>
            </w:r>
            <w:r>
              <w:rPr>
                <w:caps/>
                <w:color w:val="333333"/>
                <w:sz w:val="28"/>
                <w:szCs w:val="28"/>
              </w:rPr>
              <w:t>а</w:t>
            </w:r>
            <w:r w:rsidRPr="008D12AF">
              <w:rPr>
                <w:caps/>
                <w:color w:val="333333"/>
                <w:sz w:val="28"/>
                <w:szCs w:val="28"/>
              </w:rPr>
              <w:t xml:space="preserve"> ОКРУЖАЮЩЕЙ среды</w:t>
            </w:r>
          </w:p>
        </w:tc>
        <w:tc>
          <w:tcPr>
            <w:tcW w:w="691" w:type="dxa"/>
          </w:tcPr>
          <w:p w:rsidR="00802DDC" w:rsidRPr="004738C4" w:rsidRDefault="00802DDC" w:rsidP="00E00AB1">
            <w:pPr>
              <w:spacing w:before="240" w:line="276" w:lineRule="auto"/>
              <w:rPr>
                <w:sz w:val="28"/>
                <w:szCs w:val="28"/>
              </w:rPr>
            </w:pPr>
            <w:r>
              <w:rPr>
                <w:sz w:val="28"/>
                <w:szCs w:val="28"/>
              </w:rPr>
              <w:t>50</w:t>
            </w:r>
          </w:p>
        </w:tc>
      </w:tr>
      <w:tr w:rsidR="00802DDC" w:rsidRPr="004738C4" w:rsidTr="00E00AB1">
        <w:trPr>
          <w:jc w:val="center"/>
        </w:trPr>
        <w:tc>
          <w:tcPr>
            <w:tcW w:w="9106" w:type="dxa"/>
          </w:tcPr>
          <w:p w:rsidR="00802DDC" w:rsidRPr="008D12AF" w:rsidRDefault="00802DDC" w:rsidP="00E00AB1">
            <w:pPr>
              <w:spacing w:before="240" w:line="276" w:lineRule="auto"/>
              <w:rPr>
                <w:sz w:val="28"/>
                <w:szCs w:val="28"/>
              </w:rPr>
            </w:pPr>
            <w:r w:rsidRPr="008D12AF">
              <w:rPr>
                <w:sz w:val="28"/>
                <w:szCs w:val="28"/>
              </w:rPr>
              <w:t>7. ЗАКЛЮЧЕНИЕ ПО ДИПЛОМНОМУ ПРОЕКТУ</w:t>
            </w:r>
          </w:p>
        </w:tc>
        <w:tc>
          <w:tcPr>
            <w:tcW w:w="691" w:type="dxa"/>
          </w:tcPr>
          <w:p w:rsidR="00802DDC" w:rsidRPr="004738C4" w:rsidRDefault="00802DDC" w:rsidP="00E00AB1">
            <w:pPr>
              <w:spacing w:before="240" w:line="276" w:lineRule="auto"/>
              <w:rPr>
                <w:sz w:val="28"/>
                <w:szCs w:val="28"/>
              </w:rPr>
            </w:pPr>
            <w:r>
              <w:rPr>
                <w:sz w:val="28"/>
                <w:szCs w:val="28"/>
              </w:rPr>
              <w:t>52</w:t>
            </w:r>
          </w:p>
        </w:tc>
      </w:tr>
      <w:tr w:rsidR="00802DDC" w:rsidRPr="004738C4" w:rsidTr="00E00AB1">
        <w:trPr>
          <w:jc w:val="center"/>
        </w:trPr>
        <w:tc>
          <w:tcPr>
            <w:tcW w:w="9106" w:type="dxa"/>
          </w:tcPr>
          <w:p w:rsidR="00802DDC" w:rsidRPr="008D12AF" w:rsidRDefault="00802DDC" w:rsidP="00E00AB1">
            <w:pPr>
              <w:spacing w:before="240" w:line="276" w:lineRule="auto"/>
              <w:rPr>
                <w:sz w:val="28"/>
                <w:szCs w:val="28"/>
              </w:rPr>
            </w:pPr>
            <w:r w:rsidRPr="008D12AF">
              <w:rPr>
                <w:sz w:val="28"/>
                <w:szCs w:val="28"/>
              </w:rPr>
              <w:t>СПИСОК ЛИТЕРАТУРЫ</w:t>
            </w:r>
          </w:p>
        </w:tc>
        <w:tc>
          <w:tcPr>
            <w:tcW w:w="691" w:type="dxa"/>
          </w:tcPr>
          <w:p w:rsidR="00802DDC" w:rsidRPr="004738C4" w:rsidRDefault="00802DDC" w:rsidP="00E00AB1">
            <w:pPr>
              <w:spacing w:before="240" w:line="276" w:lineRule="auto"/>
              <w:rPr>
                <w:sz w:val="28"/>
                <w:szCs w:val="28"/>
              </w:rPr>
            </w:pPr>
            <w:r>
              <w:rPr>
                <w:sz w:val="28"/>
                <w:szCs w:val="28"/>
              </w:rPr>
              <w:t>53</w:t>
            </w:r>
          </w:p>
        </w:tc>
      </w:tr>
      <w:tr w:rsidR="00802DDC" w:rsidRPr="004738C4" w:rsidTr="00E00AB1">
        <w:trPr>
          <w:jc w:val="center"/>
        </w:trPr>
        <w:tc>
          <w:tcPr>
            <w:tcW w:w="9106" w:type="dxa"/>
          </w:tcPr>
          <w:p w:rsidR="00802DDC" w:rsidRPr="00960E80" w:rsidRDefault="00802DDC" w:rsidP="00E00AB1">
            <w:pPr>
              <w:autoSpaceDE w:val="0"/>
              <w:autoSpaceDN w:val="0"/>
              <w:adjustRightInd w:val="0"/>
              <w:spacing w:before="240" w:line="276" w:lineRule="auto"/>
              <w:rPr>
                <w:sz w:val="28"/>
                <w:szCs w:val="28"/>
              </w:rPr>
            </w:pPr>
            <w:r w:rsidRPr="00382B0D">
              <w:rPr>
                <w:caps/>
                <w:sz w:val="28"/>
                <w:szCs w:val="28"/>
              </w:rPr>
              <w:t>Приложения</w:t>
            </w:r>
            <w:r w:rsidRPr="00960E80">
              <w:rPr>
                <w:sz w:val="28"/>
                <w:szCs w:val="28"/>
              </w:rPr>
              <w:t>:</w:t>
            </w:r>
          </w:p>
          <w:p w:rsidR="00802DDC" w:rsidRPr="00960E80" w:rsidRDefault="00802DDC" w:rsidP="00E00AB1">
            <w:pPr>
              <w:autoSpaceDE w:val="0"/>
              <w:autoSpaceDN w:val="0"/>
              <w:adjustRightInd w:val="0"/>
              <w:spacing w:line="276" w:lineRule="auto"/>
              <w:ind w:left="708"/>
              <w:rPr>
                <w:sz w:val="28"/>
                <w:szCs w:val="28"/>
              </w:rPr>
            </w:pPr>
            <w:r w:rsidRPr="00960E80">
              <w:rPr>
                <w:sz w:val="28"/>
                <w:szCs w:val="28"/>
              </w:rPr>
              <w:t xml:space="preserve">1.Задание на дипломное проектирование студента </w:t>
            </w:r>
            <w:r w:rsidR="004F29D6">
              <w:rPr>
                <w:sz w:val="28"/>
                <w:szCs w:val="28"/>
              </w:rPr>
              <w:t>Петрова П. П</w:t>
            </w:r>
            <w:r w:rsidRPr="00960E80">
              <w:rPr>
                <w:sz w:val="28"/>
                <w:szCs w:val="28"/>
              </w:rPr>
              <w:t>.</w:t>
            </w:r>
          </w:p>
          <w:p w:rsidR="00802DDC" w:rsidRDefault="00802DDC" w:rsidP="00E00AB1">
            <w:pPr>
              <w:autoSpaceDE w:val="0"/>
              <w:autoSpaceDN w:val="0"/>
              <w:adjustRightInd w:val="0"/>
              <w:spacing w:line="276" w:lineRule="auto"/>
              <w:ind w:left="708"/>
              <w:rPr>
                <w:sz w:val="28"/>
                <w:szCs w:val="28"/>
              </w:rPr>
            </w:pPr>
            <w:r w:rsidRPr="00960E80">
              <w:rPr>
                <w:sz w:val="28"/>
                <w:szCs w:val="28"/>
              </w:rPr>
              <w:t>2. Реценз</w:t>
            </w:r>
            <w:r w:rsidR="004F29D6">
              <w:rPr>
                <w:sz w:val="28"/>
                <w:szCs w:val="28"/>
              </w:rPr>
              <w:t>ия на дипломный проект</w:t>
            </w:r>
            <w:r w:rsidRPr="00960E80">
              <w:rPr>
                <w:sz w:val="28"/>
                <w:szCs w:val="28"/>
              </w:rPr>
              <w:t>.</w:t>
            </w:r>
          </w:p>
          <w:p w:rsidR="004F29D6" w:rsidRPr="00960E80" w:rsidRDefault="004F29D6" w:rsidP="00E00AB1">
            <w:pPr>
              <w:autoSpaceDE w:val="0"/>
              <w:autoSpaceDN w:val="0"/>
              <w:adjustRightInd w:val="0"/>
              <w:spacing w:line="276" w:lineRule="auto"/>
              <w:ind w:left="708"/>
              <w:rPr>
                <w:sz w:val="28"/>
                <w:szCs w:val="28"/>
              </w:rPr>
            </w:pPr>
            <w:r>
              <w:rPr>
                <w:sz w:val="28"/>
                <w:szCs w:val="28"/>
              </w:rPr>
              <w:t>3.  Отзыв научного руководителя.</w:t>
            </w:r>
          </w:p>
          <w:p w:rsidR="00802DDC" w:rsidRPr="00960E80" w:rsidRDefault="004F29D6" w:rsidP="00E00AB1">
            <w:pPr>
              <w:autoSpaceDE w:val="0"/>
              <w:autoSpaceDN w:val="0"/>
              <w:adjustRightInd w:val="0"/>
              <w:spacing w:line="276" w:lineRule="auto"/>
              <w:ind w:left="708"/>
              <w:rPr>
                <w:sz w:val="28"/>
                <w:szCs w:val="28"/>
              </w:rPr>
            </w:pPr>
            <w:r>
              <w:rPr>
                <w:sz w:val="28"/>
                <w:szCs w:val="28"/>
              </w:rPr>
              <w:t>4</w:t>
            </w:r>
            <w:r w:rsidR="00802DDC" w:rsidRPr="00960E80">
              <w:rPr>
                <w:sz w:val="28"/>
                <w:szCs w:val="28"/>
              </w:rPr>
              <w:t>. Графическая часть:</w:t>
            </w:r>
          </w:p>
          <w:p w:rsidR="00802DDC" w:rsidRPr="003863AB" w:rsidRDefault="00802DDC" w:rsidP="00E00AB1">
            <w:pPr>
              <w:autoSpaceDE w:val="0"/>
              <w:autoSpaceDN w:val="0"/>
              <w:adjustRightInd w:val="0"/>
              <w:spacing w:line="276" w:lineRule="auto"/>
              <w:ind w:left="1416"/>
              <w:rPr>
                <w:sz w:val="28"/>
                <w:szCs w:val="28"/>
              </w:rPr>
            </w:pPr>
            <w:r w:rsidRPr="003863AB">
              <w:rPr>
                <w:sz w:val="28"/>
                <w:szCs w:val="28"/>
              </w:rPr>
              <w:t xml:space="preserve">Лист 1. </w:t>
            </w:r>
            <w:r w:rsidRPr="00B105D2">
              <w:rPr>
                <w:sz w:val="28"/>
                <w:szCs w:val="28"/>
              </w:rPr>
              <w:t>Планировка участка ТО и ТР</w:t>
            </w:r>
          </w:p>
          <w:p w:rsidR="00802DDC" w:rsidRPr="003863AB" w:rsidRDefault="00802DDC" w:rsidP="00E00AB1">
            <w:pPr>
              <w:autoSpaceDE w:val="0"/>
              <w:autoSpaceDN w:val="0"/>
              <w:adjustRightInd w:val="0"/>
              <w:spacing w:line="276" w:lineRule="auto"/>
              <w:ind w:left="1416"/>
              <w:rPr>
                <w:sz w:val="28"/>
                <w:szCs w:val="28"/>
              </w:rPr>
            </w:pPr>
            <w:r w:rsidRPr="003863AB">
              <w:rPr>
                <w:sz w:val="28"/>
                <w:szCs w:val="28"/>
              </w:rPr>
              <w:t xml:space="preserve">Лист 2. Технологическая карта </w:t>
            </w:r>
            <w:r>
              <w:rPr>
                <w:sz w:val="28"/>
                <w:szCs w:val="28"/>
              </w:rPr>
              <w:t>сезонного технического обслуживания автомобиля КамАЗ</w:t>
            </w:r>
          </w:p>
          <w:p w:rsidR="00802DDC" w:rsidRPr="003863AB" w:rsidRDefault="00802DDC" w:rsidP="00E00AB1">
            <w:pPr>
              <w:autoSpaceDE w:val="0"/>
              <w:autoSpaceDN w:val="0"/>
              <w:adjustRightInd w:val="0"/>
              <w:spacing w:line="276" w:lineRule="auto"/>
              <w:ind w:left="1416"/>
              <w:rPr>
                <w:sz w:val="28"/>
                <w:szCs w:val="28"/>
              </w:rPr>
            </w:pPr>
            <w:r w:rsidRPr="003863AB">
              <w:rPr>
                <w:sz w:val="28"/>
                <w:szCs w:val="28"/>
              </w:rPr>
              <w:t xml:space="preserve">Лист </w:t>
            </w:r>
            <w:r>
              <w:rPr>
                <w:sz w:val="28"/>
                <w:szCs w:val="28"/>
              </w:rPr>
              <w:t>3</w:t>
            </w:r>
            <w:r w:rsidRPr="003863AB">
              <w:rPr>
                <w:sz w:val="28"/>
                <w:szCs w:val="28"/>
              </w:rPr>
              <w:t>. Сборочный чертеж и чертежи деталей конструкторской разработки.</w:t>
            </w:r>
          </w:p>
          <w:p w:rsidR="00802DDC" w:rsidRPr="008D12AF" w:rsidRDefault="00802DDC" w:rsidP="00E00AB1">
            <w:pPr>
              <w:spacing w:line="276" w:lineRule="auto"/>
              <w:rPr>
                <w:sz w:val="28"/>
                <w:szCs w:val="28"/>
              </w:rPr>
            </w:pPr>
          </w:p>
        </w:tc>
        <w:tc>
          <w:tcPr>
            <w:tcW w:w="691" w:type="dxa"/>
          </w:tcPr>
          <w:p w:rsidR="00802DDC" w:rsidRDefault="00802DDC" w:rsidP="00E00AB1">
            <w:pPr>
              <w:spacing w:line="276" w:lineRule="auto"/>
              <w:rPr>
                <w:sz w:val="28"/>
                <w:szCs w:val="28"/>
              </w:rPr>
            </w:pPr>
          </w:p>
        </w:tc>
      </w:tr>
    </w:tbl>
    <w:p w:rsidR="00785A13" w:rsidRDefault="00785A13" w:rsidP="004B2AE1">
      <w:pPr>
        <w:spacing w:line="360" w:lineRule="auto"/>
        <w:ind w:firstLine="709"/>
        <w:jc w:val="center"/>
        <w:rPr>
          <w:sz w:val="28"/>
          <w:szCs w:val="28"/>
        </w:rPr>
      </w:pPr>
    </w:p>
    <w:p w:rsidR="00E460E1" w:rsidRPr="001D6C75" w:rsidRDefault="00E460E1" w:rsidP="00E460E1">
      <w:pPr>
        <w:suppressAutoHyphens/>
        <w:spacing w:line="360" w:lineRule="auto"/>
        <w:ind w:firstLine="709"/>
        <w:jc w:val="center"/>
        <w:rPr>
          <w:b/>
          <w:caps/>
          <w:sz w:val="28"/>
          <w:szCs w:val="28"/>
        </w:rPr>
      </w:pPr>
    </w:p>
    <w:p w:rsidR="00E460E1" w:rsidRDefault="00E460E1" w:rsidP="00E460E1">
      <w:pPr>
        <w:suppressAutoHyphens/>
        <w:spacing w:line="360" w:lineRule="auto"/>
        <w:ind w:firstLine="709"/>
        <w:jc w:val="center"/>
        <w:rPr>
          <w:b/>
          <w:caps/>
          <w:sz w:val="28"/>
          <w:szCs w:val="28"/>
        </w:rPr>
      </w:pPr>
    </w:p>
    <w:p w:rsidR="00E460E1" w:rsidRDefault="00E460E1" w:rsidP="00E460E1">
      <w:pPr>
        <w:suppressAutoHyphens/>
        <w:spacing w:line="360" w:lineRule="auto"/>
        <w:ind w:firstLine="709"/>
        <w:jc w:val="center"/>
        <w:rPr>
          <w:b/>
          <w:caps/>
          <w:sz w:val="28"/>
          <w:szCs w:val="28"/>
        </w:rPr>
      </w:pPr>
    </w:p>
    <w:p w:rsidR="00E460E1" w:rsidRDefault="00E460E1" w:rsidP="00E460E1">
      <w:pPr>
        <w:suppressAutoHyphens/>
        <w:spacing w:line="360" w:lineRule="auto"/>
        <w:ind w:firstLine="709"/>
        <w:jc w:val="center"/>
        <w:rPr>
          <w:b/>
          <w:caps/>
          <w:sz w:val="28"/>
          <w:szCs w:val="28"/>
        </w:rPr>
      </w:pPr>
    </w:p>
    <w:p w:rsidR="00E460E1" w:rsidRDefault="00E460E1" w:rsidP="00E460E1">
      <w:pPr>
        <w:suppressAutoHyphens/>
        <w:spacing w:line="360" w:lineRule="auto"/>
        <w:ind w:firstLine="709"/>
        <w:jc w:val="center"/>
        <w:rPr>
          <w:b/>
          <w:caps/>
          <w:sz w:val="28"/>
          <w:szCs w:val="28"/>
        </w:rPr>
      </w:pPr>
    </w:p>
    <w:p w:rsidR="00803865" w:rsidRDefault="00803865" w:rsidP="00E460E1">
      <w:pPr>
        <w:suppressAutoHyphens/>
        <w:spacing w:line="360" w:lineRule="auto"/>
        <w:ind w:firstLine="709"/>
        <w:jc w:val="center"/>
        <w:rPr>
          <w:b/>
          <w:caps/>
          <w:sz w:val="28"/>
          <w:szCs w:val="28"/>
        </w:rPr>
      </w:pPr>
    </w:p>
    <w:p w:rsidR="00803865" w:rsidRDefault="00803865" w:rsidP="00E460E1">
      <w:pPr>
        <w:suppressAutoHyphens/>
        <w:spacing w:line="360" w:lineRule="auto"/>
        <w:ind w:firstLine="709"/>
        <w:jc w:val="center"/>
        <w:rPr>
          <w:b/>
          <w:caps/>
          <w:sz w:val="28"/>
          <w:szCs w:val="28"/>
        </w:rPr>
      </w:pPr>
    </w:p>
    <w:p w:rsidR="00803865" w:rsidRDefault="00803865" w:rsidP="00E460E1">
      <w:pPr>
        <w:suppressAutoHyphens/>
        <w:spacing w:line="360" w:lineRule="auto"/>
        <w:ind w:firstLine="709"/>
        <w:jc w:val="center"/>
        <w:rPr>
          <w:b/>
          <w:caps/>
          <w:sz w:val="28"/>
          <w:szCs w:val="28"/>
        </w:rPr>
      </w:pPr>
    </w:p>
    <w:p w:rsidR="00803865" w:rsidRDefault="00803865" w:rsidP="00E460E1">
      <w:pPr>
        <w:suppressAutoHyphens/>
        <w:spacing w:line="360" w:lineRule="auto"/>
        <w:ind w:firstLine="709"/>
        <w:jc w:val="center"/>
        <w:rPr>
          <w:b/>
          <w:caps/>
          <w:sz w:val="28"/>
          <w:szCs w:val="28"/>
        </w:rPr>
      </w:pPr>
    </w:p>
    <w:p w:rsidR="00803865" w:rsidRDefault="00803865" w:rsidP="00E460E1">
      <w:pPr>
        <w:suppressAutoHyphens/>
        <w:spacing w:line="360" w:lineRule="auto"/>
        <w:ind w:firstLine="709"/>
        <w:jc w:val="center"/>
        <w:rPr>
          <w:b/>
          <w:caps/>
          <w:sz w:val="28"/>
          <w:szCs w:val="28"/>
        </w:rPr>
      </w:pPr>
    </w:p>
    <w:p w:rsidR="00803865" w:rsidRDefault="00803865" w:rsidP="00E460E1">
      <w:pPr>
        <w:suppressAutoHyphens/>
        <w:spacing w:line="360" w:lineRule="auto"/>
        <w:ind w:firstLine="709"/>
        <w:jc w:val="center"/>
        <w:rPr>
          <w:b/>
          <w:caps/>
          <w:sz w:val="28"/>
          <w:szCs w:val="28"/>
        </w:rPr>
      </w:pPr>
    </w:p>
    <w:p w:rsidR="00803865" w:rsidRDefault="00803865" w:rsidP="00E460E1">
      <w:pPr>
        <w:suppressAutoHyphens/>
        <w:spacing w:line="360" w:lineRule="auto"/>
        <w:ind w:firstLine="709"/>
        <w:jc w:val="center"/>
        <w:rPr>
          <w:b/>
          <w:caps/>
          <w:sz w:val="28"/>
          <w:szCs w:val="28"/>
        </w:rPr>
      </w:pPr>
    </w:p>
    <w:p w:rsidR="00E460E1" w:rsidRPr="0065080F" w:rsidRDefault="00E460E1" w:rsidP="004A3062">
      <w:pPr>
        <w:suppressAutoHyphens/>
        <w:spacing w:after="240" w:line="360" w:lineRule="auto"/>
        <w:jc w:val="center"/>
        <w:rPr>
          <w:b/>
          <w:caps/>
          <w:color w:val="000000" w:themeColor="text1"/>
          <w:sz w:val="28"/>
          <w:szCs w:val="28"/>
        </w:rPr>
      </w:pPr>
      <w:r w:rsidRPr="0065080F">
        <w:rPr>
          <w:b/>
          <w:caps/>
          <w:color w:val="000000" w:themeColor="text1"/>
          <w:sz w:val="28"/>
          <w:szCs w:val="28"/>
        </w:rPr>
        <w:t>Введение</w:t>
      </w:r>
    </w:p>
    <w:p w:rsidR="003D720C" w:rsidRPr="008C4809" w:rsidRDefault="003D720C" w:rsidP="003D720C">
      <w:pPr>
        <w:suppressAutoHyphens/>
        <w:spacing w:line="360" w:lineRule="auto"/>
        <w:ind w:firstLine="709"/>
        <w:jc w:val="both"/>
        <w:rPr>
          <w:sz w:val="28"/>
          <w:szCs w:val="28"/>
        </w:rPr>
      </w:pPr>
      <w:r w:rsidRPr="008C4809">
        <w:rPr>
          <w:sz w:val="28"/>
          <w:szCs w:val="28"/>
        </w:rPr>
        <w:t xml:space="preserve">Автомобильный транспорт в </w:t>
      </w:r>
      <w:r w:rsidR="00972550">
        <w:rPr>
          <w:sz w:val="28"/>
          <w:szCs w:val="28"/>
        </w:rPr>
        <w:t xml:space="preserve">хозяйственной деятельности предприятий </w:t>
      </w:r>
      <w:r w:rsidRPr="008C4809">
        <w:rPr>
          <w:sz w:val="28"/>
          <w:szCs w:val="28"/>
        </w:rPr>
        <w:t xml:space="preserve">России имеет </w:t>
      </w:r>
      <w:r w:rsidR="00972550">
        <w:rPr>
          <w:sz w:val="28"/>
          <w:szCs w:val="28"/>
        </w:rPr>
        <w:t>колоссальное</w:t>
      </w:r>
      <w:r w:rsidRPr="008C4809">
        <w:rPr>
          <w:sz w:val="28"/>
          <w:szCs w:val="28"/>
        </w:rPr>
        <w:t xml:space="preserve"> значение, </w:t>
      </w:r>
      <w:r w:rsidR="00972550">
        <w:rPr>
          <w:sz w:val="28"/>
          <w:szCs w:val="28"/>
        </w:rPr>
        <w:t>поскольку является неотъемлемым звеномпроизводственных процессов во всех</w:t>
      </w:r>
      <w:r w:rsidRPr="008C4809">
        <w:rPr>
          <w:sz w:val="28"/>
          <w:szCs w:val="28"/>
        </w:rPr>
        <w:t xml:space="preserve"> отрасл</w:t>
      </w:r>
      <w:r w:rsidR="00972550">
        <w:rPr>
          <w:sz w:val="28"/>
          <w:szCs w:val="28"/>
        </w:rPr>
        <w:t>ях</w:t>
      </w:r>
      <w:r w:rsidRPr="008C4809">
        <w:rPr>
          <w:sz w:val="28"/>
          <w:szCs w:val="28"/>
        </w:rPr>
        <w:t xml:space="preserve"> народного хозяйства </w:t>
      </w:r>
      <w:r>
        <w:rPr>
          <w:sz w:val="28"/>
          <w:szCs w:val="28"/>
        </w:rPr>
        <w:t xml:space="preserve">- </w:t>
      </w:r>
      <w:r w:rsidRPr="008C4809">
        <w:rPr>
          <w:sz w:val="28"/>
          <w:szCs w:val="28"/>
        </w:rPr>
        <w:t>промышленност</w:t>
      </w:r>
      <w:r w:rsidR="00972550">
        <w:rPr>
          <w:sz w:val="28"/>
          <w:szCs w:val="28"/>
        </w:rPr>
        <w:t>и</w:t>
      </w:r>
      <w:r w:rsidRPr="008C4809">
        <w:rPr>
          <w:sz w:val="28"/>
          <w:szCs w:val="28"/>
        </w:rPr>
        <w:t>, сельско</w:t>
      </w:r>
      <w:r w:rsidR="00972550">
        <w:rPr>
          <w:sz w:val="28"/>
          <w:szCs w:val="28"/>
        </w:rPr>
        <w:t>м</w:t>
      </w:r>
      <w:r w:rsidRPr="008C4809">
        <w:rPr>
          <w:sz w:val="28"/>
          <w:szCs w:val="28"/>
        </w:rPr>
        <w:t xml:space="preserve"> хозяйств</w:t>
      </w:r>
      <w:r w:rsidR="00972550">
        <w:rPr>
          <w:sz w:val="28"/>
          <w:szCs w:val="28"/>
        </w:rPr>
        <w:t>е</w:t>
      </w:r>
      <w:r w:rsidRPr="008C4809">
        <w:rPr>
          <w:sz w:val="28"/>
          <w:szCs w:val="28"/>
        </w:rPr>
        <w:t>, торговл</w:t>
      </w:r>
      <w:r w:rsidR="00972550">
        <w:rPr>
          <w:sz w:val="28"/>
          <w:szCs w:val="28"/>
        </w:rPr>
        <w:t>е</w:t>
      </w:r>
      <w:r w:rsidRPr="008C4809">
        <w:rPr>
          <w:sz w:val="28"/>
          <w:szCs w:val="28"/>
        </w:rPr>
        <w:t xml:space="preserve"> и </w:t>
      </w:r>
      <w:r w:rsidR="00972550">
        <w:rPr>
          <w:sz w:val="28"/>
          <w:szCs w:val="28"/>
        </w:rPr>
        <w:t>других областях деятельности человека</w:t>
      </w:r>
      <w:r w:rsidRPr="008C4809">
        <w:rPr>
          <w:sz w:val="28"/>
          <w:szCs w:val="28"/>
        </w:rPr>
        <w:t>. Ежегодно увеличиваются перевозки пассажиров автобусами и легковыми автомобилями по городским, пригородным, междугородным и международным маршрутам</w:t>
      </w:r>
      <w:r w:rsidR="00972550">
        <w:rPr>
          <w:sz w:val="28"/>
          <w:szCs w:val="28"/>
        </w:rPr>
        <w:t>, н</w:t>
      </w:r>
      <w:r w:rsidRPr="008C4809">
        <w:rPr>
          <w:sz w:val="28"/>
          <w:szCs w:val="28"/>
        </w:rPr>
        <w:t>епрерывно возрастает дальность</w:t>
      </w:r>
      <w:r w:rsidR="008A6B85">
        <w:rPr>
          <w:sz w:val="28"/>
          <w:szCs w:val="28"/>
        </w:rPr>
        <w:t xml:space="preserve"> и объем</w:t>
      </w:r>
      <w:r w:rsidRPr="008C4809">
        <w:rPr>
          <w:sz w:val="28"/>
          <w:szCs w:val="28"/>
        </w:rPr>
        <w:t xml:space="preserve"> перевозок грузов, благодаря повышению эксплуатационных качеств автомобилей </w:t>
      </w:r>
      <w:r w:rsidR="00972550">
        <w:rPr>
          <w:sz w:val="28"/>
          <w:szCs w:val="28"/>
        </w:rPr>
        <w:t>и их технических характеристик</w:t>
      </w:r>
      <w:r w:rsidRPr="008C4809">
        <w:rPr>
          <w:sz w:val="28"/>
          <w:szCs w:val="28"/>
        </w:rPr>
        <w:t>.</w:t>
      </w:r>
    </w:p>
    <w:p w:rsidR="003D720C" w:rsidRPr="008C4809" w:rsidRDefault="00972550" w:rsidP="003D720C">
      <w:pPr>
        <w:suppressAutoHyphens/>
        <w:spacing w:line="360" w:lineRule="auto"/>
        <w:ind w:firstLine="709"/>
        <w:jc w:val="both"/>
        <w:rPr>
          <w:sz w:val="28"/>
          <w:szCs w:val="28"/>
        </w:rPr>
      </w:pPr>
      <w:r>
        <w:rPr>
          <w:sz w:val="28"/>
          <w:szCs w:val="28"/>
        </w:rPr>
        <w:t xml:space="preserve">Но, как говорится, - любишь кататься, люби и саночки возить. </w:t>
      </w:r>
      <w:r w:rsidR="003D720C">
        <w:rPr>
          <w:sz w:val="28"/>
          <w:szCs w:val="28"/>
        </w:rPr>
        <w:t xml:space="preserve">Предприятия, эксплуатирующие </w:t>
      </w:r>
      <w:r w:rsidR="003D720C" w:rsidRPr="008C4809">
        <w:rPr>
          <w:sz w:val="28"/>
          <w:szCs w:val="28"/>
        </w:rPr>
        <w:t>автомобильн</w:t>
      </w:r>
      <w:r w:rsidR="003D720C">
        <w:rPr>
          <w:sz w:val="28"/>
          <w:szCs w:val="28"/>
        </w:rPr>
        <w:t>ый</w:t>
      </w:r>
      <w:r w:rsidR="003D720C" w:rsidRPr="008C4809">
        <w:rPr>
          <w:sz w:val="28"/>
          <w:szCs w:val="28"/>
        </w:rPr>
        <w:t xml:space="preserve"> транспорт призваны </w:t>
      </w:r>
      <w:r w:rsidR="003D720C">
        <w:rPr>
          <w:sz w:val="28"/>
          <w:szCs w:val="28"/>
        </w:rPr>
        <w:t>обеспечивать и</w:t>
      </w:r>
      <w:r w:rsidR="003D720C" w:rsidRPr="008C4809">
        <w:rPr>
          <w:sz w:val="28"/>
          <w:szCs w:val="28"/>
        </w:rPr>
        <w:t xml:space="preserve"> поддерживать работоспособность автомобилей на должном уровне</w:t>
      </w:r>
      <w:r w:rsidR="003D720C">
        <w:rPr>
          <w:sz w:val="28"/>
          <w:szCs w:val="28"/>
        </w:rPr>
        <w:t>,</w:t>
      </w:r>
      <w:r w:rsidR="003D720C" w:rsidRPr="008C4809">
        <w:rPr>
          <w:sz w:val="28"/>
          <w:szCs w:val="28"/>
        </w:rPr>
        <w:t xml:space="preserve"> заниматься восстановлением утраченной в процессе эксплуатации работоспособности подвижного состава.</w:t>
      </w:r>
      <w:r>
        <w:rPr>
          <w:sz w:val="28"/>
          <w:szCs w:val="28"/>
        </w:rPr>
        <w:t xml:space="preserve"> И дело не только в том, что </w:t>
      </w:r>
      <w:r w:rsidR="008A6B85">
        <w:rPr>
          <w:sz w:val="28"/>
          <w:szCs w:val="28"/>
        </w:rPr>
        <w:t>плохо отремонтированный и ненадежный автомобильный транспорт</w:t>
      </w:r>
      <w:r>
        <w:rPr>
          <w:sz w:val="28"/>
          <w:szCs w:val="28"/>
        </w:rPr>
        <w:t xml:space="preserve"> не способен обеспечить надлежащим образом технологию основного производства </w:t>
      </w:r>
      <w:r w:rsidR="008A6B85">
        <w:rPr>
          <w:sz w:val="28"/>
          <w:szCs w:val="28"/>
        </w:rPr>
        <w:t>транспортными перевозками, но и в опасности для окружающих и природы, которую представляет неисправный автомобиль.</w:t>
      </w:r>
    </w:p>
    <w:p w:rsidR="003D720C" w:rsidRDefault="00DA6390" w:rsidP="003D720C">
      <w:pPr>
        <w:suppressAutoHyphens/>
        <w:spacing w:line="360" w:lineRule="auto"/>
        <w:ind w:firstLine="709"/>
        <w:jc w:val="both"/>
        <w:rPr>
          <w:sz w:val="28"/>
          <w:szCs w:val="28"/>
        </w:rPr>
      </w:pPr>
      <w:r>
        <w:rPr>
          <w:sz w:val="28"/>
          <w:szCs w:val="28"/>
        </w:rPr>
        <w:t>Специализированные а</w:t>
      </w:r>
      <w:r w:rsidR="003D720C" w:rsidRPr="008C4809">
        <w:rPr>
          <w:sz w:val="28"/>
          <w:szCs w:val="28"/>
        </w:rPr>
        <w:t>втотранспортные предприятия (АТП)</w:t>
      </w:r>
      <w:r w:rsidR="003D720C">
        <w:rPr>
          <w:sz w:val="28"/>
          <w:szCs w:val="28"/>
        </w:rPr>
        <w:t xml:space="preserve"> и отдельные транспортные структуры различных производств, фирм и учрежденийсоздаются с цельюобеспечивать</w:t>
      </w:r>
      <w:r w:rsidR="003D720C" w:rsidRPr="008C4809">
        <w:rPr>
          <w:sz w:val="28"/>
          <w:szCs w:val="28"/>
        </w:rPr>
        <w:t xml:space="preserve"> перевозочный процесс</w:t>
      </w:r>
      <w:r w:rsidR="003D720C">
        <w:rPr>
          <w:sz w:val="28"/>
          <w:szCs w:val="28"/>
        </w:rPr>
        <w:t>,</w:t>
      </w:r>
      <w:r w:rsidR="003D720C" w:rsidRPr="008C4809">
        <w:rPr>
          <w:sz w:val="28"/>
          <w:szCs w:val="28"/>
        </w:rPr>
        <w:t xml:space="preserve"> и имеют в своем составе </w:t>
      </w:r>
      <w:r w:rsidR="003D720C">
        <w:rPr>
          <w:sz w:val="28"/>
          <w:szCs w:val="28"/>
        </w:rPr>
        <w:t xml:space="preserve">не только </w:t>
      </w:r>
      <w:r w:rsidR="003D720C" w:rsidRPr="008C4809">
        <w:rPr>
          <w:sz w:val="28"/>
          <w:szCs w:val="28"/>
        </w:rPr>
        <w:t xml:space="preserve">подвижной состав, </w:t>
      </w:r>
      <w:r w:rsidR="003D720C">
        <w:rPr>
          <w:sz w:val="28"/>
          <w:szCs w:val="28"/>
        </w:rPr>
        <w:t>но и структуры для</w:t>
      </w:r>
      <w:r w:rsidR="003D720C" w:rsidRPr="008C4809">
        <w:rPr>
          <w:sz w:val="28"/>
          <w:szCs w:val="28"/>
        </w:rPr>
        <w:t xml:space="preserve"> поддержани</w:t>
      </w:r>
      <w:r w:rsidR="003D720C">
        <w:rPr>
          <w:sz w:val="28"/>
          <w:szCs w:val="28"/>
        </w:rPr>
        <w:t>я</w:t>
      </w:r>
      <w:r w:rsidR="003D720C" w:rsidRPr="008C4809">
        <w:rPr>
          <w:sz w:val="28"/>
          <w:szCs w:val="28"/>
        </w:rPr>
        <w:t xml:space="preserve"> автомобилей</w:t>
      </w:r>
      <w:r w:rsidR="003D720C">
        <w:rPr>
          <w:sz w:val="28"/>
          <w:szCs w:val="28"/>
        </w:rPr>
        <w:t xml:space="preserve"> и автотранспортной техники</w:t>
      </w:r>
      <w:r w:rsidR="003D720C" w:rsidRPr="008C4809">
        <w:rPr>
          <w:sz w:val="28"/>
          <w:szCs w:val="28"/>
        </w:rPr>
        <w:t xml:space="preserve"> в техническ</w:t>
      </w:r>
      <w:r w:rsidR="003D720C">
        <w:rPr>
          <w:sz w:val="28"/>
          <w:szCs w:val="28"/>
        </w:rPr>
        <w:t>и исправном</w:t>
      </w:r>
      <w:r w:rsidR="003D720C" w:rsidRPr="008C4809">
        <w:rPr>
          <w:sz w:val="28"/>
          <w:szCs w:val="28"/>
        </w:rPr>
        <w:t xml:space="preserve"> состоянии. </w:t>
      </w:r>
    </w:p>
    <w:p w:rsidR="003D720C" w:rsidRPr="008C4809" w:rsidRDefault="003D720C" w:rsidP="003D720C">
      <w:pPr>
        <w:suppressAutoHyphens/>
        <w:spacing w:line="360" w:lineRule="auto"/>
        <w:ind w:firstLine="709"/>
        <w:jc w:val="both"/>
        <w:rPr>
          <w:sz w:val="28"/>
          <w:szCs w:val="28"/>
        </w:rPr>
      </w:pPr>
      <w:r w:rsidRPr="008C4809">
        <w:rPr>
          <w:sz w:val="28"/>
          <w:szCs w:val="28"/>
        </w:rPr>
        <w:t xml:space="preserve">К производственным функциям </w:t>
      </w:r>
      <w:r>
        <w:rPr>
          <w:sz w:val="28"/>
          <w:szCs w:val="28"/>
        </w:rPr>
        <w:t>предприятий, эксплуатирующих автомобильный транспорт</w:t>
      </w:r>
      <w:r w:rsidRPr="008C4809">
        <w:rPr>
          <w:sz w:val="28"/>
          <w:szCs w:val="28"/>
        </w:rPr>
        <w:t>, помимо осуществления перевозочного процесса относят: хранение автомобилей, проведение профилактических работ и текущего ремонта подвижного состава и обеспечение автомобилей необходимыми автоэксплуатационными материалами.</w:t>
      </w:r>
    </w:p>
    <w:p w:rsidR="003D720C" w:rsidRPr="008C4809" w:rsidRDefault="003D720C" w:rsidP="003D720C">
      <w:pPr>
        <w:tabs>
          <w:tab w:val="left" w:pos="4680"/>
        </w:tabs>
        <w:suppressAutoHyphens/>
        <w:spacing w:line="360" w:lineRule="auto"/>
        <w:ind w:firstLine="709"/>
        <w:jc w:val="both"/>
        <w:rPr>
          <w:rFonts w:eastAsia="Arial Unicode MS"/>
          <w:sz w:val="28"/>
          <w:szCs w:val="28"/>
        </w:rPr>
      </w:pPr>
      <w:r w:rsidRPr="008C4809">
        <w:rPr>
          <w:rFonts w:eastAsia="Arial Unicode MS"/>
          <w:sz w:val="28"/>
          <w:szCs w:val="28"/>
        </w:rPr>
        <w:lastRenderedPageBreak/>
        <w:t>Техническое обслуживание (ТО) и ремонт подвижного состава следует рассматривать как одно из главных направлений технического процесса при создании предприятий</w:t>
      </w:r>
      <w:r w:rsidR="00972550">
        <w:rPr>
          <w:rFonts w:eastAsia="Arial Unicode MS"/>
          <w:sz w:val="28"/>
          <w:szCs w:val="28"/>
        </w:rPr>
        <w:t>, интенсивно использующих в производственном процессе</w:t>
      </w:r>
      <w:r w:rsidRPr="008C4809">
        <w:rPr>
          <w:rFonts w:eastAsia="Arial Unicode MS"/>
          <w:sz w:val="28"/>
          <w:szCs w:val="28"/>
        </w:rPr>
        <w:t xml:space="preserve"> автомобильн</w:t>
      </w:r>
      <w:r w:rsidR="00972550">
        <w:rPr>
          <w:rFonts w:eastAsia="Arial Unicode MS"/>
          <w:sz w:val="28"/>
          <w:szCs w:val="28"/>
        </w:rPr>
        <w:t>ый</w:t>
      </w:r>
      <w:r w:rsidRPr="008C4809">
        <w:rPr>
          <w:rFonts w:eastAsia="Arial Unicode MS"/>
          <w:sz w:val="28"/>
          <w:szCs w:val="28"/>
        </w:rPr>
        <w:t xml:space="preserve"> транспорт. </w:t>
      </w:r>
      <w:r w:rsidR="00972550">
        <w:rPr>
          <w:rFonts w:eastAsia="Arial Unicode MS"/>
          <w:sz w:val="28"/>
          <w:szCs w:val="28"/>
        </w:rPr>
        <w:t>При этом м</w:t>
      </w:r>
      <w:r w:rsidRPr="008C4809">
        <w:rPr>
          <w:rFonts w:eastAsia="Arial Unicode MS"/>
          <w:sz w:val="28"/>
          <w:szCs w:val="28"/>
        </w:rPr>
        <w:t xml:space="preserve">еханизация работ </w:t>
      </w:r>
      <w:r w:rsidR="00972550">
        <w:rPr>
          <w:rFonts w:eastAsia="Arial Unicode MS"/>
          <w:sz w:val="28"/>
          <w:szCs w:val="28"/>
        </w:rPr>
        <w:t>по техническому обслуживанию</w:t>
      </w:r>
      <w:r w:rsidRPr="008C4809">
        <w:rPr>
          <w:rFonts w:eastAsia="Arial Unicode MS"/>
          <w:sz w:val="28"/>
          <w:szCs w:val="28"/>
        </w:rPr>
        <w:t xml:space="preserve"> и ремонт</w:t>
      </w:r>
      <w:r w:rsidR="00972550">
        <w:rPr>
          <w:rFonts w:eastAsia="Arial Unicode MS"/>
          <w:sz w:val="28"/>
          <w:szCs w:val="28"/>
        </w:rPr>
        <w:t>у</w:t>
      </w:r>
      <w:r w:rsidRPr="008C4809">
        <w:rPr>
          <w:rFonts w:eastAsia="Arial Unicode MS"/>
          <w:sz w:val="28"/>
          <w:szCs w:val="28"/>
        </w:rPr>
        <w:t xml:space="preserve"> служит основой </w:t>
      </w:r>
      <w:r w:rsidR="00972550">
        <w:rPr>
          <w:rFonts w:eastAsia="Arial Unicode MS"/>
          <w:sz w:val="28"/>
          <w:szCs w:val="28"/>
        </w:rPr>
        <w:t xml:space="preserve">повышения производительности и улучшения </w:t>
      </w:r>
      <w:r w:rsidRPr="008C4809">
        <w:rPr>
          <w:rFonts w:eastAsia="Arial Unicode MS"/>
          <w:sz w:val="28"/>
          <w:szCs w:val="28"/>
        </w:rPr>
        <w:t xml:space="preserve">условий труда, </w:t>
      </w:r>
      <w:r w:rsidR="00972550">
        <w:rPr>
          <w:rFonts w:eastAsia="Arial Unicode MS"/>
          <w:sz w:val="28"/>
          <w:szCs w:val="28"/>
        </w:rPr>
        <w:t>уровня</w:t>
      </w:r>
      <w:r w:rsidRPr="008C4809">
        <w:rPr>
          <w:rFonts w:eastAsia="Arial Unicode MS"/>
          <w:sz w:val="28"/>
          <w:szCs w:val="28"/>
        </w:rPr>
        <w:t xml:space="preserve"> его безопасности, а самое главное, способствует решению задач </w:t>
      </w:r>
      <w:r w:rsidR="00972550">
        <w:rPr>
          <w:rFonts w:eastAsia="Arial Unicode MS"/>
          <w:sz w:val="28"/>
          <w:szCs w:val="28"/>
        </w:rPr>
        <w:t>основной производственной деятельности предприятий и фирм</w:t>
      </w:r>
      <w:r w:rsidRPr="008C4809">
        <w:rPr>
          <w:rFonts w:eastAsia="Arial Unicode MS"/>
          <w:sz w:val="28"/>
          <w:szCs w:val="28"/>
        </w:rPr>
        <w:t>.</w:t>
      </w:r>
    </w:p>
    <w:p w:rsidR="005D681E" w:rsidRDefault="00F618EA" w:rsidP="00F618EA">
      <w:pPr>
        <w:spacing w:before="240" w:line="360" w:lineRule="auto"/>
        <w:ind w:firstLine="720"/>
        <w:jc w:val="both"/>
        <w:rPr>
          <w:color w:val="000000" w:themeColor="text1"/>
          <w:sz w:val="28"/>
          <w:szCs w:val="28"/>
        </w:rPr>
      </w:pPr>
      <w:r>
        <w:rPr>
          <w:color w:val="000000" w:themeColor="text1"/>
          <w:sz w:val="28"/>
          <w:szCs w:val="28"/>
        </w:rPr>
        <w:t>Конечной ц</w:t>
      </w:r>
      <w:r w:rsidR="00DA3299" w:rsidRPr="0065080F">
        <w:rPr>
          <w:color w:val="000000" w:themeColor="text1"/>
          <w:sz w:val="28"/>
          <w:szCs w:val="28"/>
        </w:rPr>
        <w:t xml:space="preserve">елью настоящей квалификационной работы, выполненной в виде дипломного проекта, является повышение производительности и качества работ </w:t>
      </w:r>
      <w:r>
        <w:rPr>
          <w:color w:val="000000" w:themeColor="text1"/>
          <w:sz w:val="28"/>
          <w:szCs w:val="28"/>
        </w:rPr>
        <w:t xml:space="preserve">по </w:t>
      </w:r>
      <w:r w:rsidR="00972550">
        <w:rPr>
          <w:color w:val="000000" w:themeColor="text1"/>
          <w:sz w:val="28"/>
          <w:szCs w:val="28"/>
        </w:rPr>
        <w:t>техническому обслуживанию и текущему ремонту автотранспортной техники, эксплуатируемой ООО «Каменский ЛДК»</w:t>
      </w:r>
      <w:r w:rsidR="005D681E">
        <w:rPr>
          <w:color w:val="000000" w:themeColor="text1"/>
          <w:sz w:val="28"/>
          <w:szCs w:val="28"/>
        </w:rPr>
        <w:t xml:space="preserve">. </w:t>
      </w:r>
    </w:p>
    <w:p w:rsidR="00E460E1" w:rsidRDefault="005D681E" w:rsidP="00FA606E">
      <w:pPr>
        <w:spacing w:line="360" w:lineRule="auto"/>
        <w:ind w:firstLine="720"/>
        <w:jc w:val="both"/>
        <w:rPr>
          <w:color w:val="000000" w:themeColor="text1"/>
          <w:sz w:val="28"/>
          <w:szCs w:val="28"/>
        </w:rPr>
      </w:pPr>
      <w:r>
        <w:rPr>
          <w:color w:val="000000" w:themeColor="text1"/>
          <w:sz w:val="28"/>
          <w:szCs w:val="28"/>
        </w:rPr>
        <w:t>Кроме того, в проекте рассмотрены вопросы</w:t>
      </w:r>
      <w:r w:rsidR="002D0B74" w:rsidRPr="0065080F">
        <w:rPr>
          <w:color w:val="000000" w:themeColor="text1"/>
          <w:sz w:val="28"/>
          <w:szCs w:val="28"/>
        </w:rPr>
        <w:t xml:space="preserve"> повышени</w:t>
      </w:r>
      <w:r w:rsidR="00C53737">
        <w:rPr>
          <w:color w:val="000000" w:themeColor="text1"/>
          <w:sz w:val="28"/>
          <w:szCs w:val="28"/>
        </w:rPr>
        <w:t xml:space="preserve">яэффективности </w:t>
      </w:r>
      <w:r w:rsidR="00972550">
        <w:rPr>
          <w:color w:val="000000" w:themeColor="text1"/>
          <w:sz w:val="28"/>
          <w:szCs w:val="28"/>
        </w:rPr>
        <w:t>сезонного обслуживания автомобилей благодаря применяемой технологии, соответствующей нормативным требованиям и рекомендациям</w:t>
      </w:r>
      <w:r w:rsidR="002D0B74" w:rsidRPr="0065080F">
        <w:rPr>
          <w:color w:val="000000" w:themeColor="text1"/>
          <w:sz w:val="28"/>
          <w:szCs w:val="28"/>
        </w:rPr>
        <w:t>.</w:t>
      </w:r>
    </w:p>
    <w:p w:rsidR="005E3062" w:rsidRPr="0065080F" w:rsidRDefault="005E3062" w:rsidP="00187185">
      <w:pPr>
        <w:spacing w:after="240" w:line="360" w:lineRule="auto"/>
        <w:ind w:firstLine="720"/>
        <w:jc w:val="both"/>
        <w:rPr>
          <w:color w:val="000000" w:themeColor="text1"/>
          <w:sz w:val="28"/>
          <w:szCs w:val="28"/>
        </w:rPr>
      </w:pPr>
      <w:r>
        <w:rPr>
          <w:color w:val="000000" w:themeColor="text1"/>
          <w:sz w:val="28"/>
          <w:szCs w:val="28"/>
        </w:rPr>
        <w:t xml:space="preserve">Конструкторская часть дипломного проекта включает разработку </w:t>
      </w:r>
      <w:r w:rsidR="00711381">
        <w:rPr>
          <w:color w:val="000000" w:themeColor="text1"/>
          <w:sz w:val="28"/>
          <w:szCs w:val="28"/>
        </w:rPr>
        <w:t>несложного в изготовлении приспособления</w:t>
      </w:r>
      <w:r w:rsidR="00972550">
        <w:rPr>
          <w:color w:val="000000" w:themeColor="text1"/>
          <w:sz w:val="28"/>
          <w:szCs w:val="28"/>
        </w:rPr>
        <w:t xml:space="preserve"> для демонтажа трудноразъемных соединений (съемника)</w:t>
      </w:r>
      <w:r w:rsidR="00711381">
        <w:rPr>
          <w:color w:val="000000" w:themeColor="text1"/>
          <w:sz w:val="28"/>
          <w:szCs w:val="28"/>
        </w:rPr>
        <w:t xml:space="preserve">, позволяющего получить ощутимую экономическую и социальную выгоду от повышения эффективности ремонта применяемой в </w:t>
      </w:r>
      <w:r w:rsidR="00972550">
        <w:rPr>
          <w:color w:val="000000" w:themeColor="text1"/>
          <w:sz w:val="28"/>
          <w:szCs w:val="28"/>
        </w:rPr>
        <w:t>предприятии</w:t>
      </w:r>
      <w:r w:rsidR="00711381">
        <w:rPr>
          <w:color w:val="000000" w:themeColor="text1"/>
          <w:sz w:val="28"/>
          <w:szCs w:val="28"/>
        </w:rPr>
        <w:t xml:space="preserve"> техники</w:t>
      </w:r>
      <w:r>
        <w:rPr>
          <w:color w:val="000000" w:themeColor="text1"/>
          <w:sz w:val="28"/>
          <w:szCs w:val="28"/>
        </w:rPr>
        <w:t>.</w:t>
      </w:r>
    </w:p>
    <w:p w:rsidR="00910F51" w:rsidRDefault="00187185" w:rsidP="00187185">
      <w:pPr>
        <w:spacing w:after="240" w:line="360" w:lineRule="auto"/>
        <w:jc w:val="center"/>
        <w:rPr>
          <w:sz w:val="28"/>
          <w:szCs w:val="28"/>
          <w:lang w:bidi="en-US"/>
        </w:rPr>
      </w:pPr>
      <w:r>
        <w:rPr>
          <w:noProof/>
          <w:sz w:val="28"/>
          <w:szCs w:val="28"/>
        </w:rPr>
        <w:drawing>
          <wp:inline distT="0" distB="0" distL="0" distR="0">
            <wp:extent cx="5429250" cy="2714625"/>
            <wp:effectExtent l="19050" t="0" r="0" b="0"/>
            <wp:docPr id="1" name="Рисунок 0" descr="Каменский ЛД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менский ЛДК.jpg"/>
                    <pic:cNvPicPr/>
                  </pic:nvPicPr>
                  <pic:blipFill>
                    <a:blip r:embed="rId8"/>
                    <a:stretch>
                      <a:fillRect/>
                    </a:stretch>
                  </pic:blipFill>
                  <pic:spPr>
                    <a:xfrm>
                      <a:off x="0" y="0"/>
                      <a:ext cx="5429250" cy="2714625"/>
                    </a:xfrm>
                    <a:prstGeom prst="rect">
                      <a:avLst/>
                    </a:prstGeom>
                  </pic:spPr>
                </pic:pic>
              </a:graphicData>
            </a:graphic>
          </wp:inline>
        </w:drawing>
      </w:r>
    </w:p>
    <w:p w:rsidR="000E00D1" w:rsidRDefault="000E00D1" w:rsidP="00E32A4A">
      <w:pPr>
        <w:autoSpaceDE w:val="0"/>
        <w:autoSpaceDN w:val="0"/>
        <w:adjustRightInd w:val="0"/>
        <w:spacing w:line="360" w:lineRule="auto"/>
        <w:jc w:val="center"/>
        <w:rPr>
          <w:b/>
          <w:sz w:val="28"/>
          <w:szCs w:val="28"/>
        </w:rPr>
      </w:pPr>
    </w:p>
    <w:p w:rsidR="00E32A4A" w:rsidRPr="00783758" w:rsidRDefault="00E32A4A" w:rsidP="00352C7D">
      <w:pPr>
        <w:autoSpaceDE w:val="0"/>
        <w:autoSpaceDN w:val="0"/>
        <w:adjustRightInd w:val="0"/>
        <w:spacing w:after="240" w:line="360" w:lineRule="auto"/>
        <w:ind w:firstLine="709"/>
        <w:jc w:val="both"/>
        <w:rPr>
          <w:b/>
          <w:sz w:val="28"/>
          <w:szCs w:val="28"/>
        </w:rPr>
      </w:pPr>
      <w:r w:rsidRPr="00783758">
        <w:rPr>
          <w:b/>
          <w:sz w:val="28"/>
          <w:szCs w:val="28"/>
        </w:rPr>
        <w:t>1. АНАЛИЗ ХОЗЯЙСТВЕННОЙ ДЕЯТЕЛЬНОСТИ (АХД)</w:t>
      </w:r>
    </w:p>
    <w:p w:rsidR="00E32A4A" w:rsidRPr="00783758" w:rsidRDefault="00E32A4A" w:rsidP="0044789A">
      <w:pPr>
        <w:pStyle w:val="a3"/>
        <w:suppressAutoHyphens w:val="0"/>
        <w:spacing w:before="240" w:after="240" w:line="360" w:lineRule="auto"/>
        <w:ind w:firstLine="709"/>
        <w:jc w:val="both"/>
        <w:rPr>
          <w:b/>
          <w:sz w:val="28"/>
          <w:szCs w:val="28"/>
        </w:rPr>
      </w:pPr>
      <w:r w:rsidRPr="00783758">
        <w:rPr>
          <w:b/>
          <w:sz w:val="28"/>
          <w:szCs w:val="28"/>
        </w:rPr>
        <w:t>1.1</w:t>
      </w:r>
      <w:r w:rsidR="00A50F5F" w:rsidRPr="00A50F5F">
        <w:rPr>
          <w:b/>
          <w:sz w:val="28"/>
          <w:szCs w:val="28"/>
        </w:rPr>
        <w:t>Общие сведения о предприятии</w:t>
      </w:r>
    </w:p>
    <w:p w:rsidR="0049261F" w:rsidRDefault="0049261F" w:rsidP="0049261F">
      <w:pPr>
        <w:spacing w:after="240" w:line="360" w:lineRule="auto"/>
        <w:ind w:firstLine="709"/>
        <w:jc w:val="both"/>
        <w:rPr>
          <w:rFonts w:eastAsiaTheme="minorHAnsi"/>
          <w:sz w:val="28"/>
          <w:szCs w:val="28"/>
          <w:lang w:eastAsia="en-US"/>
        </w:rPr>
      </w:pPr>
      <w:r>
        <w:rPr>
          <w:rFonts w:eastAsiaTheme="minorHAnsi"/>
          <w:sz w:val="28"/>
          <w:szCs w:val="28"/>
          <w:lang w:eastAsia="en-US"/>
        </w:rPr>
        <w:t>1.1.1  История создания ООО «Каменский ЛДК»</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Планы по обновлению технической базы и переводу на современные технологии предприятий, входящих в состав холдинга лесозаготовительных и деревообрабатывающих предприятий, прописаны в «Концепции развития лесной отрасли Алтайского края до 2020 года», принятой в ЛХК «Алтайлес» в 2008 году и одобренной руководством региона. </w:t>
      </w:r>
    </w:p>
    <w:p w:rsid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Первым шагом на пути решения этой задачи стало создание Каменского ЛДК − строительство в пос. Октябрьский Каменского района Алтайского края нового лесопильного завода. </w:t>
      </w:r>
    </w:p>
    <w:p w:rsid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Место для производственной площадки Каменского ЛДК выбрано не случайно. Камень-на-Оби − это крупный транспортный узел, соединяющий Алтайский край со странами Средней Азии и регионами России (автодороги, железнодорожная ветка, водная артерия). Очень важно, что отсюда, по сути, небольшое расстояние до тех районов (Тюменцевского, Баевского, Панкрушихинского, Каменского), откуда на ЛДК поступает сырье и где компактно расположены предприятия ЛХК «Алтайлес» и сосредоточены необходимые запасы сырьевых ресурсов. Древесину на предприятие поставляют входящие в состав холдинга ООО «Вектор», ООО «Алеусский лес», ООО «Каменский лесхоз».</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Проект был поддержан губернатором Алтайского края Александром Карлиным. Заручившись содействием государственных органов и первого лица региона, руководству холдинга удалось привлечь необходимые кредитные средства для строительства комбината (кроме того, следует отметить, что после реализации проекта краевая администрация приняла решение о субсидировании процентной ставки по кредиту).</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lastRenderedPageBreak/>
        <w:t>Создание площадки лесопиления в г. Камень-на-Оби Алтайского края − «Каменский лесодеревоперерабатывающий комбинат» Правительством Российской Федерации включен в перечень приоритетных инвестиционных проектов России в области освоения лесов. Приказ Министерства промышленности и торговли РФ № 988 от 22 июля 2011 г., подписанный министром промышленности РФ Виктором Христенко, поступил в ЛХК «Алтайлес» в начале августа 2011 года.</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Все шаги по созданию лесопильного комплекса в пос</w:t>
      </w:r>
      <w:r>
        <w:rPr>
          <w:rFonts w:eastAsiaTheme="minorHAnsi"/>
          <w:sz w:val="28"/>
          <w:szCs w:val="28"/>
          <w:lang w:eastAsia="en-US"/>
        </w:rPr>
        <w:t>елке</w:t>
      </w:r>
      <w:r w:rsidRPr="00A50F5F">
        <w:rPr>
          <w:rFonts w:eastAsiaTheme="minorHAnsi"/>
          <w:sz w:val="28"/>
          <w:szCs w:val="28"/>
          <w:lang w:eastAsia="en-US"/>
        </w:rPr>
        <w:t xml:space="preserve"> Октябрьский были тщательно продуманы и обоснованы. В соответствии с намеченным планом проект был реализован в несколько этапов</w:t>
      </w:r>
      <w:r>
        <w:rPr>
          <w:rFonts w:eastAsiaTheme="minorHAnsi"/>
          <w:sz w:val="28"/>
          <w:szCs w:val="28"/>
          <w:lang w:eastAsia="en-US"/>
        </w:rPr>
        <w:t>. Н</w:t>
      </w:r>
      <w:r w:rsidRPr="00A50F5F">
        <w:rPr>
          <w:rFonts w:eastAsiaTheme="minorHAnsi"/>
          <w:sz w:val="28"/>
          <w:szCs w:val="28"/>
          <w:lang w:eastAsia="en-US"/>
        </w:rPr>
        <w:t>а первом этапе была проведена детальная проработка инвестиционного проекта, в том числе определение поставщиков оборудования</w:t>
      </w:r>
      <w:r>
        <w:rPr>
          <w:rFonts w:eastAsiaTheme="minorHAnsi"/>
          <w:sz w:val="28"/>
          <w:szCs w:val="28"/>
          <w:lang w:eastAsia="en-US"/>
        </w:rPr>
        <w:t>. П</w:t>
      </w:r>
      <w:r w:rsidRPr="00A50F5F">
        <w:rPr>
          <w:rFonts w:eastAsiaTheme="minorHAnsi"/>
          <w:sz w:val="28"/>
          <w:szCs w:val="28"/>
          <w:lang w:eastAsia="en-US"/>
        </w:rPr>
        <w:t>оследующие этапы включали в себя подготовку строительной площадки, строительство основного и дополнительных зданий предприятия, поставку и монтаж оборудования, устройство подъездных железнодорожных тупиков и т. д.</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Для строительства Каменского ЛДК учредители привлекли инвестиции в сумме около 1 млрд</w:t>
      </w:r>
      <w:r>
        <w:rPr>
          <w:rFonts w:eastAsiaTheme="minorHAnsi"/>
          <w:sz w:val="28"/>
          <w:szCs w:val="28"/>
          <w:lang w:eastAsia="en-US"/>
        </w:rPr>
        <w:t>.</w:t>
      </w:r>
      <w:r w:rsidRPr="00A50F5F">
        <w:rPr>
          <w:rFonts w:eastAsiaTheme="minorHAnsi"/>
          <w:sz w:val="28"/>
          <w:szCs w:val="28"/>
          <w:lang w:eastAsia="en-US"/>
        </w:rPr>
        <w:t xml:space="preserve"> руб. Это собственные средства холдинга «Алтайлес», а также кредитные ресурсы. </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Инвест</w:t>
      </w:r>
      <w:r>
        <w:rPr>
          <w:rFonts w:eastAsiaTheme="minorHAnsi"/>
          <w:sz w:val="28"/>
          <w:szCs w:val="28"/>
          <w:lang w:eastAsia="en-US"/>
        </w:rPr>
        <w:t xml:space="preserve">иционная </w:t>
      </w:r>
      <w:r w:rsidRPr="00A50F5F">
        <w:rPr>
          <w:rFonts w:eastAsiaTheme="minorHAnsi"/>
          <w:sz w:val="28"/>
          <w:szCs w:val="28"/>
          <w:lang w:eastAsia="en-US"/>
        </w:rPr>
        <w:t>комиссия Алтайского края приняла решение компенсировать ЛДК часть банковской процентной ставки по привлеченным компанией кредитам в объеме 20 млн руб. в 2011 году и 4,3 млн руб. в 2012 году. Это решение было реализовано. 11 июля 2012 года губернатор края Александр Карлин подписал распоряжение о выделении Каменскому ЛДК из краевого бюджета 1,686 млн руб. в рамках поддержки крупнейших инвестиционных проектов края. Эти средства были направлены на погашение банковской процентной ставки по кредитному договору, заключенному между комбинатом и Алтайским отделением Сбербанка РФ.</w:t>
      </w:r>
    </w:p>
    <w:p w:rsidR="00A50F5F" w:rsidRPr="00A50F5F" w:rsidRDefault="00A50F5F" w:rsidP="00A50F5F">
      <w:pPr>
        <w:spacing w:line="360" w:lineRule="auto"/>
        <w:ind w:firstLine="709"/>
        <w:jc w:val="both"/>
        <w:rPr>
          <w:rFonts w:eastAsiaTheme="minorHAnsi"/>
          <w:sz w:val="28"/>
          <w:szCs w:val="28"/>
          <w:lang w:eastAsia="en-US"/>
        </w:rPr>
      </w:pP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Заложив прочный финансовый фундамент проекта, руководство холдинга приступило к формированию машинного парка будущего </w:t>
      </w:r>
      <w:r w:rsidRPr="00A50F5F">
        <w:rPr>
          <w:rFonts w:eastAsiaTheme="minorHAnsi"/>
          <w:sz w:val="28"/>
          <w:szCs w:val="28"/>
          <w:lang w:eastAsia="en-US"/>
        </w:rPr>
        <w:lastRenderedPageBreak/>
        <w:t>предприятия. Весной 2009 года специалисты холдинга на ганноверской выставке Ligna определили основного производителя оборудования для будущего комбината − им стала германская компания EWD: весь комплект оборудования поставлен на предприятие и смонтирован немецкими специалистами.</w:t>
      </w:r>
    </w:p>
    <w:p w:rsidR="00A50F5F" w:rsidRPr="00A50F5F" w:rsidRDefault="00A50F5F" w:rsidP="00A50F5F">
      <w:pPr>
        <w:spacing w:line="360" w:lineRule="auto"/>
        <w:ind w:firstLine="709"/>
        <w:jc w:val="both"/>
        <w:rPr>
          <w:rFonts w:eastAsiaTheme="minorHAnsi"/>
          <w:sz w:val="28"/>
          <w:szCs w:val="28"/>
          <w:lang w:eastAsia="en-US"/>
        </w:rPr>
      </w:pPr>
    </w:p>
    <w:p w:rsidR="00A50F5F" w:rsidRPr="0049261F" w:rsidRDefault="0049261F" w:rsidP="00A50F5F">
      <w:pPr>
        <w:spacing w:after="240" w:line="360" w:lineRule="auto"/>
        <w:ind w:firstLine="709"/>
        <w:jc w:val="both"/>
        <w:rPr>
          <w:rFonts w:eastAsiaTheme="minorHAnsi"/>
          <w:sz w:val="28"/>
          <w:szCs w:val="28"/>
          <w:lang w:eastAsia="en-US"/>
        </w:rPr>
      </w:pPr>
      <w:r>
        <w:rPr>
          <w:rFonts w:eastAsiaTheme="minorHAnsi"/>
          <w:sz w:val="28"/>
          <w:szCs w:val="28"/>
          <w:lang w:eastAsia="en-US"/>
        </w:rPr>
        <w:t xml:space="preserve">1.1.2  </w:t>
      </w:r>
      <w:r w:rsidR="00A50F5F" w:rsidRPr="0049261F">
        <w:rPr>
          <w:rFonts w:eastAsiaTheme="minorHAnsi"/>
          <w:sz w:val="28"/>
          <w:szCs w:val="28"/>
          <w:lang w:eastAsia="en-US"/>
        </w:rPr>
        <w:t>Структура, кадры</w:t>
      </w:r>
      <w:r w:rsidR="007971B4">
        <w:rPr>
          <w:rFonts w:eastAsiaTheme="minorHAnsi"/>
          <w:sz w:val="28"/>
          <w:szCs w:val="28"/>
          <w:lang w:eastAsia="en-US"/>
        </w:rPr>
        <w:t xml:space="preserve"> и</w:t>
      </w:r>
      <w:r w:rsidR="00A50F5F" w:rsidRPr="0049261F">
        <w:rPr>
          <w:rFonts w:eastAsiaTheme="minorHAnsi"/>
          <w:sz w:val="28"/>
          <w:szCs w:val="28"/>
          <w:lang w:eastAsia="en-US"/>
        </w:rPr>
        <w:t xml:space="preserve"> задачи </w:t>
      </w:r>
      <w:r w:rsidR="007971B4">
        <w:rPr>
          <w:rFonts w:eastAsiaTheme="minorHAnsi"/>
          <w:sz w:val="28"/>
          <w:szCs w:val="28"/>
          <w:lang w:eastAsia="en-US"/>
        </w:rPr>
        <w:t>ООО «</w:t>
      </w:r>
      <w:r w:rsidR="00A50F5F" w:rsidRPr="0049261F">
        <w:rPr>
          <w:rFonts w:eastAsiaTheme="minorHAnsi"/>
          <w:sz w:val="28"/>
          <w:szCs w:val="28"/>
          <w:lang w:eastAsia="en-US"/>
        </w:rPr>
        <w:t>Каменск</w:t>
      </w:r>
      <w:r w:rsidR="007971B4">
        <w:rPr>
          <w:rFonts w:eastAsiaTheme="minorHAnsi"/>
          <w:sz w:val="28"/>
          <w:szCs w:val="28"/>
          <w:lang w:eastAsia="en-US"/>
        </w:rPr>
        <w:t>ий</w:t>
      </w:r>
      <w:r w:rsidR="00A50F5F" w:rsidRPr="0049261F">
        <w:rPr>
          <w:rFonts w:eastAsiaTheme="minorHAnsi"/>
          <w:sz w:val="28"/>
          <w:szCs w:val="28"/>
          <w:lang w:eastAsia="en-US"/>
        </w:rPr>
        <w:t xml:space="preserve"> ЛДК</w:t>
      </w:r>
      <w:r w:rsidR="007971B4">
        <w:rPr>
          <w:rFonts w:eastAsiaTheme="minorHAnsi"/>
          <w:sz w:val="28"/>
          <w:szCs w:val="28"/>
          <w:lang w:eastAsia="en-US"/>
        </w:rPr>
        <w:t>»</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Для осуществления производственной деятельности ООО «Каменский ЛДК» располагает площадкой 38 га; из которых сейчас под проект задействовано 15 га. За полтора года у пос. Октябрьский вырос грандиозный производственный комплекс. Производственные подразделения разместились в ангаре высотой 12 м и общей площадью более 3500 м</w:t>
      </w:r>
      <w:r w:rsidRPr="00A50F5F">
        <w:rPr>
          <w:rFonts w:eastAsiaTheme="minorHAnsi"/>
          <w:sz w:val="28"/>
          <w:szCs w:val="28"/>
          <w:vertAlign w:val="superscript"/>
          <w:lang w:eastAsia="en-US"/>
        </w:rPr>
        <w:t>2</w:t>
      </w:r>
      <w:r w:rsidRPr="00A50F5F">
        <w:rPr>
          <w:rFonts w:eastAsiaTheme="minorHAnsi"/>
          <w:sz w:val="28"/>
          <w:szCs w:val="28"/>
          <w:lang w:eastAsia="en-US"/>
        </w:rPr>
        <w:t xml:space="preserve">. Стены здания смонтированы из сэндвич-панелей. </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Структура предприятия такова: склад круглых лесоматериалов, цех лесопиления, площадка для складирования продукции, две котельные, две электрические подстанции, обеспечивающие мощности подключения по электроэнергии в объеме 4 МВт, двухэтажный гостинично-офисный комплекс со столовой. </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Готов к приему леса и отгрузке продукции железнодорожный тупик.</w:t>
      </w:r>
    </w:p>
    <w:p w:rsidR="00A50F5F" w:rsidRPr="00A50F5F" w:rsidRDefault="00A50F5F" w:rsidP="00A50F5F">
      <w:pPr>
        <w:spacing w:line="360" w:lineRule="auto"/>
        <w:ind w:firstLine="709"/>
        <w:jc w:val="both"/>
        <w:rPr>
          <w:rFonts w:eastAsiaTheme="minorHAnsi"/>
          <w:sz w:val="28"/>
          <w:szCs w:val="28"/>
          <w:lang w:eastAsia="en-US"/>
        </w:rPr>
      </w:pP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С учетом высокого уровня автоматизации на Каменском ЛДК производственный процесс обслуживают всего 30 человек. Общая численность персонала  предприятия с учетом всех вспомогательных служб составляет не более 200 человек. Сотрудники на комбинат набираются из числа как молодых специалистов, окончивших сибирские вузы, так и выпускников средних специальных учебных заведений краевой столицы Алтайского края. Учитывая сложность и высокий уровень технического оснащения производства, все они проходят дополнительное обучение, которым занимаются специалисты немецких компаний − поставщиков оборудования, монтировавшие линии.</w:t>
      </w:r>
    </w:p>
    <w:p w:rsidR="00A50F5F" w:rsidRPr="00A50F5F" w:rsidRDefault="00A50F5F" w:rsidP="00A50F5F">
      <w:pPr>
        <w:spacing w:line="360" w:lineRule="auto"/>
        <w:ind w:firstLine="709"/>
        <w:jc w:val="both"/>
        <w:rPr>
          <w:rFonts w:eastAsiaTheme="minorHAnsi"/>
          <w:sz w:val="28"/>
          <w:szCs w:val="28"/>
          <w:lang w:eastAsia="en-US"/>
        </w:rPr>
      </w:pP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В настоящее время Каменский ЛДК вы</w:t>
      </w:r>
      <w:r>
        <w:rPr>
          <w:rFonts w:eastAsiaTheme="minorHAnsi"/>
          <w:sz w:val="28"/>
          <w:szCs w:val="28"/>
          <w:lang w:eastAsia="en-US"/>
        </w:rPr>
        <w:t>шел</w:t>
      </w:r>
      <w:r w:rsidRPr="00A50F5F">
        <w:rPr>
          <w:rFonts w:eastAsiaTheme="minorHAnsi"/>
          <w:sz w:val="28"/>
          <w:szCs w:val="28"/>
          <w:lang w:eastAsia="en-US"/>
        </w:rPr>
        <w:t xml:space="preserve"> на полную производственную мощность. Уже сегодня предприятием выпускается продукция лесопиления, соответствующая международным стандартам. В сутки здесь перерабатывается до 1000 м</w:t>
      </w:r>
      <w:r w:rsidRPr="00A50F5F">
        <w:rPr>
          <w:rFonts w:eastAsiaTheme="minorHAnsi"/>
          <w:sz w:val="28"/>
          <w:szCs w:val="28"/>
          <w:vertAlign w:val="superscript"/>
          <w:lang w:eastAsia="en-US"/>
        </w:rPr>
        <w:t>3</w:t>
      </w:r>
      <w:r w:rsidRPr="00A50F5F">
        <w:rPr>
          <w:rFonts w:eastAsiaTheme="minorHAnsi"/>
          <w:sz w:val="28"/>
          <w:szCs w:val="28"/>
          <w:lang w:eastAsia="en-US"/>
        </w:rPr>
        <w:t xml:space="preserve"> круглых лесоматериалов, выпускаются различной номенклатуры пиломатериалы и брус самого высокого качества. </w:t>
      </w:r>
      <w:r>
        <w:rPr>
          <w:rFonts w:eastAsiaTheme="minorHAnsi"/>
          <w:sz w:val="28"/>
          <w:szCs w:val="28"/>
          <w:lang w:eastAsia="en-US"/>
        </w:rPr>
        <w:t>П</w:t>
      </w:r>
      <w:r w:rsidRPr="00A50F5F">
        <w:rPr>
          <w:rFonts w:eastAsiaTheme="minorHAnsi"/>
          <w:sz w:val="28"/>
          <w:szCs w:val="28"/>
          <w:lang w:eastAsia="en-US"/>
        </w:rPr>
        <w:t xml:space="preserve">ри полной загрузке оборудования в сутки потребителям отгружается до десяти вагонов обработанного леса. В основном продукция комбината идет на экспорт. Долгосрочные договоры с Каменским ЛДК заключили компании из Афганистана, Китая, Узбекистана, Казахстана, Азербайджана и других стран ближнего и дальнего зарубежья. Конечно, предприятие обслуживает и внутренний рынок, предлагая потребителям высококачественные пиломатериалы. </w:t>
      </w:r>
    </w:p>
    <w:p w:rsidR="00A50F5F" w:rsidRPr="00A50F5F" w:rsidRDefault="00A50F5F" w:rsidP="00A50F5F">
      <w:pPr>
        <w:spacing w:line="360" w:lineRule="auto"/>
        <w:ind w:firstLine="709"/>
        <w:jc w:val="both"/>
        <w:rPr>
          <w:rFonts w:eastAsiaTheme="minorHAnsi"/>
          <w:sz w:val="28"/>
          <w:szCs w:val="28"/>
          <w:lang w:eastAsia="en-US"/>
        </w:rPr>
      </w:pPr>
    </w:p>
    <w:p w:rsidR="00A50F5F" w:rsidRPr="0049261F" w:rsidRDefault="0049261F" w:rsidP="00A50F5F">
      <w:pPr>
        <w:spacing w:after="240" w:line="360" w:lineRule="auto"/>
        <w:ind w:firstLine="709"/>
        <w:jc w:val="both"/>
        <w:rPr>
          <w:rFonts w:eastAsiaTheme="minorHAnsi"/>
          <w:sz w:val="28"/>
          <w:szCs w:val="28"/>
          <w:lang w:eastAsia="en-US"/>
        </w:rPr>
      </w:pPr>
      <w:r>
        <w:rPr>
          <w:rFonts w:eastAsiaTheme="minorHAnsi"/>
          <w:sz w:val="28"/>
          <w:szCs w:val="28"/>
          <w:lang w:eastAsia="en-US"/>
        </w:rPr>
        <w:t xml:space="preserve">1.1.3  </w:t>
      </w:r>
      <w:r w:rsidR="00A50F5F" w:rsidRPr="0049261F">
        <w:rPr>
          <w:rFonts w:eastAsiaTheme="minorHAnsi"/>
          <w:sz w:val="28"/>
          <w:szCs w:val="28"/>
          <w:lang w:eastAsia="en-US"/>
        </w:rPr>
        <w:t xml:space="preserve">Мощный машинный парк </w:t>
      </w:r>
      <w:r w:rsidR="007971B4">
        <w:rPr>
          <w:rFonts w:eastAsiaTheme="minorHAnsi"/>
          <w:sz w:val="28"/>
          <w:szCs w:val="28"/>
          <w:lang w:eastAsia="en-US"/>
        </w:rPr>
        <w:t>ООО «</w:t>
      </w:r>
      <w:r w:rsidR="00A50F5F" w:rsidRPr="0049261F">
        <w:rPr>
          <w:rFonts w:eastAsiaTheme="minorHAnsi"/>
          <w:sz w:val="28"/>
          <w:szCs w:val="28"/>
          <w:lang w:eastAsia="en-US"/>
        </w:rPr>
        <w:t>Каменск</w:t>
      </w:r>
      <w:r w:rsidR="007971B4">
        <w:rPr>
          <w:rFonts w:eastAsiaTheme="minorHAnsi"/>
          <w:sz w:val="28"/>
          <w:szCs w:val="28"/>
          <w:lang w:eastAsia="en-US"/>
        </w:rPr>
        <w:t>ий</w:t>
      </w:r>
      <w:r w:rsidR="00A50F5F" w:rsidRPr="0049261F">
        <w:rPr>
          <w:rFonts w:eastAsiaTheme="minorHAnsi"/>
          <w:sz w:val="28"/>
          <w:szCs w:val="28"/>
          <w:lang w:eastAsia="en-US"/>
        </w:rPr>
        <w:t xml:space="preserve"> ЛДК</w:t>
      </w:r>
      <w:r w:rsidR="007971B4">
        <w:rPr>
          <w:rFonts w:eastAsiaTheme="minorHAnsi"/>
          <w:sz w:val="28"/>
          <w:szCs w:val="28"/>
          <w:lang w:eastAsia="en-US"/>
        </w:rPr>
        <w:t>»</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Аналогов этому комбинату в Западной Сибири нет. Подобное производство есть еще в Калининграде. Но по уровню используемых технологий и возможностям техники Каменский ЛДК − самый современный в России. Здесь мы воочию наблюдаем, как реализуется задача модернизации российских производств, которую Президент РФ называет в числе важнейших на сегодня. Автоматизация всего производственного цикла сводит к минимуму риск ошибки по причине так называемого человеческого фактора; компьютер, сканируя каждое бревно, точно определяет, как именно его раскроить и какую </w:t>
      </w:r>
      <w:r>
        <w:rPr>
          <w:rFonts w:eastAsiaTheme="minorHAnsi"/>
          <w:sz w:val="28"/>
          <w:szCs w:val="28"/>
          <w:lang w:eastAsia="en-US"/>
        </w:rPr>
        <w:t>«</w:t>
      </w:r>
      <w:r w:rsidRPr="00A50F5F">
        <w:rPr>
          <w:rFonts w:eastAsiaTheme="minorHAnsi"/>
          <w:sz w:val="28"/>
          <w:szCs w:val="28"/>
          <w:lang w:eastAsia="en-US"/>
        </w:rPr>
        <w:t>конфетку</w:t>
      </w:r>
      <w:r>
        <w:rPr>
          <w:rFonts w:eastAsiaTheme="minorHAnsi"/>
          <w:sz w:val="28"/>
          <w:szCs w:val="28"/>
          <w:lang w:eastAsia="en-US"/>
        </w:rPr>
        <w:t>»</w:t>
      </w:r>
      <w:r w:rsidRPr="00A50F5F">
        <w:rPr>
          <w:rFonts w:eastAsiaTheme="minorHAnsi"/>
          <w:sz w:val="28"/>
          <w:szCs w:val="28"/>
          <w:lang w:eastAsia="en-US"/>
        </w:rPr>
        <w:t xml:space="preserve"> из него сделать.</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В соответствии со своими стратегическими планами и в рамках реализации этого инвестиционного проекта ЛХК «Алтайлес» приобрела у лучших мировых машиностроителей высокотехнологичное оборудование и технику, которые способны обеспечить достижение запланированных объемов производства и устойчивое функционирование предприятия на этом уровне при максимальном качестве выпускаемой готовой продукции.</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lastRenderedPageBreak/>
        <w:t>Весной 2009 года специалисты холдинга посетили в Германии крупнейшую международную выставку Ligna, на которой лучшие мировые компании традиционно представляют самые передовые разработки в области технологии деревообработки и машиностроения. Как уже было сказано, именно на ганноверской выставке и был определен основной производитель оборудования для будущего комбината − немецкая компания EWD.</w:t>
      </w:r>
    </w:p>
    <w:p w:rsidR="00A50F5F" w:rsidRPr="00A50F5F" w:rsidRDefault="00A50F5F" w:rsidP="00A50F5F">
      <w:pPr>
        <w:spacing w:line="360" w:lineRule="auto"/>
        <w:ind w:firstLine="709"/>
        <w:jc w:val="both"/>
        <w:rPr>
          <w:rFonts w:eastAsiaTheme="minorHAnsi"/>
          <w:sz w:val="28"/>
          <w:szCs w:val="28"/>
          <w:lang w:eastAsia="en-US"/>
        </w:rPr>
      </w:pP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Внимательно изучив потребности будущего предприятия и задачи инвестиционного проекта, работая в тесном творческом союзе с алтайскими лесопромышленниками, специалисты компании EWD сразу после подписания договора приступили на своих заводах к изготовлению необходимого оборудования, а также установили круг поставщиков остальной необходимой техники. Буквально через полгода после заключения договора о сотрудничестве начались поставки станков для автоматизированных линий и вспомогательного оборудования.</w:t>
      </w:r>
    </w:p>
    <w:p w:rsidR="00A50F5F" w:rsidRPr="00A50F5F" w:rsidRDefault="00A50F5F" w:rsidP="00A50F5F">
      <w:pPr>
        <w:spacing w:line="360" w:lineRule="auto"/>
        <w:ind w:firstLine="709"/>
        <w:jc w:val="both"/>
        <w:rPr>
          <w:rFonts w:eastAsiaTheme="minorHAnsi"/>
          <w:sz w:val="28"/>
          <w:szCs w:val="28"/>
          <w:lang w:eastAsia="en-US"/>
        </w:rPr>
      </w:pP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На тех, кто впервые входит в основной цех комбината, обстановка производит сильное впечатление. Просторные светлые помещения. Сверкающие краской и металлом слаженно и четко работающие механизмы, соединенные в линии. </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Многие процессы здесь полностью автоматизированы. Контроль работы всех линий осуществляют всего несколько операторов из комфортабельных, оснащенных современной компьютерной техникой и большими мониторами кабин.</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Комбинат оснащен оборудованием ведущих европейских производителей: EWD (Германия) − линия лесопиления и кромкообрезки; Holtec (Германия) − линия сортировки круглого леса и линия подачи лесоматериалов в цех; Springer (Австрия) − линия сортировки пиломатериалов; Bruks (Германия) − линия удаления отходов, Vollmer (Германия) − оборудование для подготовки инструмента. Сушильный комплекс поставлен </w:t>
      </w:r>
      <w:r w:rsidRPr="00A50F5F">
        <w:rPr>
          <w:rFonts w:eastAsiaTheme="minorHAnsi"/>
          <w:sz w:val="28"/>
          <w:szCs w:val="28"/>
          <w:lang w:eastAsia="en-US"/>
        </w:rPr>
        <w:lastRenderedPageBreak/>
        <w:t>известной австрийской компанией Mühlböck-Vanicek. И вот уже несколько месяцев новое предприятие работает в тестовом режиме, постепенно набирая обороты и с каждым днем приближаясь к намеченной цели − производственной мощности 240 тыс. м3 пиломатериалов в год.</w:t>
      </w:r>
    </w:p>
    <w:p w:rsidR="00A50F5F" w:rsidRPr="00A50F5F" w:rsidRDefault="00A50F5F" w:rsidP="00A50F5F">
      <w:pPr>
        <w:spacing w:line="360" w:lineRule="auto"/>
        <w:ind w:firstLine="709"/>
        <w:jc w:val="both"/>
        <w:rPr>
          <w:rFonts w:eastAsiaTheme="minorHAnsi"/>
          <w:sz w:val="28"/>
          <w:szCs w:val="28"/>
          <w:lang w:eastAsia="en-US"/>
        </w:rPr>
      </w:pP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Для транспортировки щепы от сита служат два скребковых транспортера ВК-СS 800 L, а с помощью скребкового транспортера ВК-СS 600 L щепа равномерно распределяется в грузовые контейнеры объемом 850 и 1200 м3.</w:t>
      </w:r>
    </w:p>
    <w:p w:rsidR="00A50F5F" w:rsidRPr="00A50F5F" w:rsidRDefault="00A50F5F" w:rsidP="00A50F5F">
      <w:pPr>
        <w:spacing w:line="360" w:lineRule="auto"/>
        <w:ind w:firstLine="709"/>
        <w:jc w:val="both"/>
        <w:rPr>
          <w:rFonts w:eastAsiaTheme="minorHAnsi"/>
          <w:sz w:val="28"/>
          <w:szCs w:val="28"/>
          <w:lang w:eastAsia="en-US"/>
        </w:rPr>
      </w:pP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С целью решения транспортных вопросов и развития технического парка предприятия комбинат обеспечен внутрицеховым транспортом:</w:t>
      </w:r>
    </w:p>
    <w:p w:rsidR="00A50F5F" w:rsidRPr="00A50F5F" w:rsidRDefault="00A50F5F" w:rsidP="002B1EE9">
      <w:pPr>
        <w:pStyle w:val="af1"/>
        <w:numPr>
          <w:ilvl w:val="0"/>
          <w:numId w:val="4"/>
        </w:numPr>
        <w:spacing w:line="360" w:lineRule="auto"/>
        <w:jc w:val="both"/>
        <w:rPr>
          <w:rFonts w:ascii="Times New Roman" w:eastAsiaTheme="minorHAnsi" w:hAnsi="Times New Roman" w:cs="Times New Roman"/>
          <w:sz w:val="28"/>
          <w:szCs w:val="28"/>
          <w:lang w:val="ru-RU"/>
        </w:rPr>
      </w:pPr>
      <w:r w:rsidRPr="00A50F5F">
        <w:rPr>
          <w:rFonts w:ascii="Times New Roman" w:eastAsiaTheme="minorHAnsi" w:hAnsi="Times New Roman" w:cs="Times New Roman"/>
          <w:sz w:val="28"/>
          <w:szCs w:val="28"/>
          <w:lang w:val="ru-RU"/>
        </w:rPr>
        <w:t xml:space="preserve">погрузчик </w:t>
      </w:r>
      <w:r w:rsidRPr="00A50F5F">
        <w:rPr>
          <w:rFonts w:ascii="Times New Roman" w:eastAsiaTheme="minorHAnsi" w:hAnsi="Times New Roman" w:cs="Times New Roman"/>
          <w:sz w:val="28"/>
          <w:szCs w:val="28"/>
        </w:rPr>
        <w:t>LiebherrL</w:t>
      </w:r>
      <w:r w:rsidRPr="00A50F5F">
        <w:rPr>
          <w:rFonts w:ascii="Times New Roman" w:eastAsiaTheme="minorHAnsi" w:hAnsi="Times New Roman" w:cs="Times New Roman"/>
          <w:sz w:val="28"/>
          <w:szCs w:val="28"/>
          <w:lang w:val="ru-RU"/>
        </w:rPr>
        <w:t>566 (для разгрузки автотранспорта и подачи на линию сортировки и в цех лесопиления);</w:t>
      </w:r>
    </w:p>
    <w:p w:rsidR="00A50F5F" w:rsidRPr="007755BC" w:rsidRDefault="00A50F5F" w:rsidP="002B1EE9">
      <w:pPr>
        <w:pStyle w:val="af1"/>
        <w:numPr>
          <w:ilvl w:val="0"/>
          <w:numId w:val="4"/>
        </w:numPr>
        <w:spacing w:line="360" w:lineRule="auto"/>
        <w:jc w:val="both"/>
        <w:rPr>
          <w:rFonts w:ascii="Times New Roman" w:eastAsiaTheme="minorHAnsi" w:hAnsi="Times New Roman" w:cs="Times New Roman"/>
          <w:sz w:val="28"/>
          <w:szCs w:val="28"/>
          <w:lang w:val="ru-RU"/>
        </w:rPr>
      </w:pPr>
      <w:r w:rsidRPr="007755BC">
        <w:rPr>
          <w:rFonts w:ascii="Times New Roman" w:eastAsiaTheme="minorHAnsi" w:hAnsi="Times New Roman" w:cs="Times New Roman"/>
          <w:sz w:val="28"/>
          <w:szCs w:val="28"/>
          <w:lang w:val="ru-RU"/>
        </w:rPr>
        <w:t xml:space="preserve">штабелер </w:t>
      </w:r>
      <w:r w:rsidRPr="00A50F5F">
        <w:rPr>
          <w:rFonts w:ascii="Times New Roman" w:eastAsiaTheme="minorHAnsi" w:hAnsi="Times New Roman" w:cs="Times New Roman"/>
          <w:sz w:val="28"/>
          <w:szCs w:val="28"/>
        </w:rPr>
        <w:t>LiebherrA</w:t>
      </w:r>
      <w:r w:rsidRPr="007755BC">
        <w:rPr>
          <w:rFonts w:ascii="Times New Roman" w:eastAsiaTheme="minorHAnsi" w:hAnsi="Times New Roman" w:cs="Times New Roman"/>
          <w:sz w:val="28"/>
          <w:szCs w:val="28"/>
          <w:lang w:val="ru-RU"/>
        </w:rPr>
        <w:t>934</w:t>
      </w:r>
      <w:r w:rsidRPr="00A50F5F">
        <w:rPr>
          <w:rFonts w:ascii="Times New Roman" w:eastAsiaTheme="minorHAnsi" w:hAnsi="Times New Roman" w:cs="Times New Roman"/>
          <w:sz w:val="28"/>
          <w:szCs w:val="28"/>
        </w:rPr>
        <w:t>C</w:t>
      </w:r>
      <w:r w:rsidRPr="007755BC">
        <w:rPr>
          <w:rFonts w:ascii="Times New Roman" w:eastAsiaTheme="minorHAnsi" w:hAnsi="Times New Roman" w:cs="Times New Roman"/>
          <w:sz w:val="28"/>
          <w:szCs w:val="28"/>
          <w:lang w:val="ru-RU"/>
        </w:rPr>
        <w:t xml:space="preserve"> (для формирования штабелей на складе сырья);</w:t>
      </w:r>
    </w:p>
    <w:p w:rsidR="00A50F5F" w:rsidRPr="007755BC" w:rsidRDefault="00A50F5F" w:rsidP="002B1EE9">
      <w:pPr>
        <w:pStyle w:val="af1"/>
        <w:numPr>
          <w:ilvl w:val="0"/>
          <w:numId w:val="4"/>
        </w:numPr>
        <w:spacing w:line="360" w:lineRule="auto"/>
        <w:jc w:val="both"/>
        <w:rPr>
          <w:rFonts w:ascii="Times New Roman" w:eastAsiaTheme="minorHAnsi" w:hAnsi="Times New Roman" w:cs="Times New Roman"/>
          <w:sz w:val="28"/>
          <w:szCs w:val="28"/>
          <w:lang w:val="ru-RU"/>
        </w:rPr>
      </w:pPr>
      <w:r w:rsidRPr="007755BC">
        <w:rPr>
          <w:rFonts w:ascii="Times New Roman" w:eastAsiaTheme="minorHAnsi" w:hAnsi="Times New Roman" w:cs="Times New Roman"/>
          <w:sz w:val="28"/>
          <w:szCs w:val="28"/>
          <w:lang w:val="ru-RU"/>
        </w:rPr>
        <w:t xml:space="preserve">погрузчик </w:t>
      </w:r>
      <w:r w:rsidRPr="00A50F5F">
        <w:rPr>
          <w:rFonts w:ascii="Times New Roman" w:eastAsiaTheme="minorHAnsi" w:hAnsi="Times New Roman" w:cs="Times New Roman"/>
          <w:sz w:val="28"/>
          <w:szCs w:val="28"/>
        </w:rPr>
        <w:t>Linde</w:t>
      </w:r>
      <w:r w:rsidRPr="007755BC">
        <w:rPr>
          <w:rFonts w:ascii="Times New Roman" w:eastAsiaTheme="minorHAnsi" w:hAnsi="Times New Roman" w:cs="Times New Roman"/>
          <w:sz w:val="28"/>
          <w:szCs w:val="28"/>
          <w:lang w:val="ru-RU"/>
        </w:rPr>
        <w:t xml:space="preserve"> М70</w:t>
      </w:r>
      <w:r w:rsidRPr="00A50F5F">
        <w:rPr>
          <w:rFonts w:ascii="Times New Roman" w:eastAsiaTheme="minorHAnsi" w:hAnsi="Times New Roman" w:cs="Times New Roman"/>
          <w:sz w:val="28"/>
          <w:szCs w:val="28"/>
        </w:rPr>
        <w:t>D</w:t>
      </w:r>
      <w:r w:rsidRPr="007755BC">
        <w:rPr>
          <w:rFonts w:ascii="Times New Roman" w:eastAsiaTheme="minorHAnsi" w:hAnsi="Times New Roman" w:cs="Times New Roman"/>
          <w:sz w:val="28"/>
          <w:szCs w:val="28"/>
          <w:lang w:val="ru-RU"/>
        </w:rPr>
        <w:t xml:space="preserve"> (для транспортировки пиломатериалов);</w:t>
      </w:r>
    </w:p>
    <w:p w:rsidR="00A50F5F" w:rsidRPr="007755BC" w:rsidRDefault="00A50F5F" w:rsidP="002B1EE9">
      <w:pPr>
        <w:pStyle w:val="af1"/>
        <w:numPr>
          <w:ilvl w:val="0"/>
          <w:numId w:val="4"/>
        </w:numPr>
        <w:spacing w:line="360" w:lineRule="auto"/>
        <w:jc w:val="both"/>
        <w:rPr>
          <w:rFonts w:ascii="Times New Roman" w:eastAsiaTheme="minorHAnsi" w:hAnsi="Times New Roman" w:cs="Times New Roman"/>
          <w:sz w:val="28"/>
          <w:szCs w:val="28"/>
          <w:lang w:val="ru-RU"/>
        </w:rPr>
      </w:pPr>
      <w:r w:rsidRPr="007755BC">
        <w:rPr>
          <w:rFonts w:ascii="Times New Roman" w:eastAsiaTheme="minorHAnsi" w:hAnsi="Times New Roman" w:cs="Times New Roman"/>
          <w:sz w:val="28"/>
          <w:szCs w:val="28"/>
          <w:lang w:val="ru-RU"/>
        </w:rPr>
        <w:t>кран козловой ККС 10 (для погрузки пиломатериалов в вагоны);</w:t>
      </w:r>
    </w:p>
    <w:p w:rsidR="00A50F5F" w:rsidRPr="007755BC" w:rsidRDefault="00A50F5F" w:rsidP="002B1EE9">
      <w:pPr>
        <w:pStyle w:val="af1"/>
        <w:numPr>
          <w:ilvl w:val="0"/>
          <w:numId w:val="4"/>
        </w:numPr>
        <w:spacing w:line="360" w:lineRule="auto"/>
        <w:jc w:val="both"/>
        <w:rPr>
          <w:rFonts w:ascii="Times New Roman" w:eastAsiaTheme="minorHAnsi" w:hAnsi="Times New Roman" w:cs="Times New Roman"/>
          <w:sz w:val="28"/>
          <w:szCs w:val="28"/>
          <w:lang w:val="ru-RU"/>
        </w:rPr>
      </w:pPr>
      <w:r w:rsidRPr="007755BC">
        <w:rPr>
          <w:rFonts w:ascii="Times New Roman" w:eastAsiaTheme="minorHAnsi" w:hAnsi="Times New Roman" w:cs="Times New Roman"/>
          <w:sz w:val="28"/>
          <w:szCs w:val="28"/>
          <w:lang w:val="ru-RU"/>
        </w:rPr>
        <w:t>автокран «Урал», а также погрузчик «Амкодор 352 Л» (для разгрузки карманов линии сортировки).</w:t>
      </w:r>
    </w:p>
    <w:p w:rsidR="00A50F5F" w:rsidRPr="0049261F" w:rsidRDefault="0049261F" w:rsidP="00A50F5F">
      <w:pPr>
        <w:spacing w:before="240" w:after="240" w:line="360" w:lineRule="auto"/>
        <w:ind w:firstLine="709"/>
        <w:jc w:val="both"/>
        <w:rPr>
          <w:rFonts w:eastAsiaTheme="minorHAnsi"/>
          <w:sz w:val="28"/>
          <w:szCs w:val="28"/>
          <w:lang w:eastAsia="en-US"/>
        </w:rPr>
      </w:pPr>
      <w:r>
        <w:rPr>
          <w:rFonts w:eastAsiaTheme="minorHAnsi"/>
          <w:sz w:val="28"/>
          <w:szCs w:val="28"/>
          <w:lang w:eastAsia="en-US"/>
        </w:rPr>
        <w:t xml:space="preserve">1.1.4  </w:t>
      </w:r>
      <w:r w:rsidR="00A50F5F" w:rsidRPr="0049261F">
        <w:rPr>
          <w:rFonts w:eastAsiaTheme="minorHAnsi"/>
          <w:sz w:val="28"/>
          <w:szCs w:val="28"/>
          <w:lang w:eastAsia="en-US"/>
        </w:rPr>
        <w:t xml:space="preserve">Участие </w:t>
      </w:r>
      <w:r w:rsidR="001210DA">
        <w:rPr>
          <w:rFonts w:eastAsiaTheme="minorHAnsi"/>
          <w:sz w:val="28"/>
          <w:szCs w:val="28"/>
          <w:lang w:eastAsia="en-US"/>
        </w:rPr>
        <w:t xml:space="preserve">комбината </w:t>
      </w:r>
      <w:r w:rsidR="00A50F5F" w:rsidRPr="0049261F">
        <w:rPr>
          <w:rFonts w:eastAsiaTheme="minorHAnsi"/>
          <w:sz w:val="28"/>
          <w:szCs w:val="28"/>
          <w:lang w:eastAsia="en-US"/>
        </w:rPr>
        <w:t>в социальных программах</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Безусловно, с развитием нового производства в районе значительно улучшится социальная сфера. Кроме создания новых рабочих мест, в планах руководства компании и администрации края значится строительство коттеджного поселка с развитой социальной и инженерной инфраструктурой для работников комбината. Это позволит закрепить на предприятии высококлассных молодых специалистов.</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Городок для специалистов и рабочих предприятия на 36 домов с торговым центром, спортивными и детскими площадками планируется построить рядом с комбинатом. Уже есть предварительная договоренность с руководством Каменского района об отведении под новый поселок 5−7 га </w:t>
      </w:r>
      <w:r w:rsidRPr="00A50F5F">
        <w:rPr>
          <w:rFonts w:eastAsiaTheme="minorHAnsi"/>
          <w:sz w:val="28"/>
          <w:szCs w:val="28"/>
          <w:lang w:eastAsia="en-US"/>
        </w:rPr>
        <w:lastRenderedPageBreak/>
        <w:t>земли. А поскольку сотрудники комбината − это в основном жители Камня-на-Оби, город обеспечит новый автобусный маршрут, который будет доставлять пассажиров в район ЛДК. Кстати, жилой городок для лесопромышленников будут возводить из материалов домостроительных комбинатов, которых в крае сегодня четыре.</w:t>
      </w:r>
    </w:p>
    <w:p w:rsidR="00A50F5F" w:rsidRP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Отдельно необходимо отметить значение комбината для решения вопроса оптимизации систем теплоснабжения в городе с закрытием малых неэффективных котельных. Одна из мощных котельных Каменского ЛДК обеспечит теплом треть городских зданий и учреждений, что позволит серьезно снизить затраты городского бюджета на отопление, так как стоимость древесных отходов существенно ниже стоимости угля. Эти шаги, в реализации которых примет участие и комбинат, позволят снизить теплопотери и существенно удешевить отопительный процесс.</w:t>
      </w:r>
    </w:p>
    <w:p w:rsidR="00A50F5F" w:rsidRPr="00A50F5F" w:rsidRDefault="00A50F5F" w:rsidP="00A50F5F">
      <w:pPr>
        <w:spacing w:line="360" w:lineRule="auto"/>
        <w:ind w:firstLine="709"/>
        <w:jc w:val="both"/>
        <w:rPr>
          <w:rFonts w:eastAsiaTheme="minorHAnsi"/>
          <w:sz w:val="28"/>
          <w:szCs w:val="28"/>
          <w:lang w:eastAsia="en-US"/>
        </w:rPr>
      </w:pPr>
    </w:p>
    <w:p w:rsidR="00A50F5F" w:rsidRPr="0049261F" w:rsidRDefault="0049261F" w:rsidP="00A50F5F">
      <w:pPr>
        <w:spacing w:after="240" w:line="360" w:lineRule="auto"/>
        <w:ind w:firstLine="709"/>
        <w:jc w:val="both"/>
        <w:rPr>
          <w:rFonts w:eastAsiaTheme="minorHAnsi"/>
          <w:sz w:val="28"/>
          <w:szCs w:val="28"/>
          <w:lang w:eastAsia="en-US"/>
        </w:rPr>
      </w:pPr>
      <w:r>
        <w:rPr>
          <w:rFonts w:eastAsiaTheme="minorHAnsi"/>
          <w:sz w:val="28"/>
          <w:szCs w:val="28"/>
          <w:lang w:eastAsia="en-US"/>
        </w:rPr>
        <w:t xml:space="preserve">1.1.5  </w:t>
      </w:r>
      <w:r w:rsidR="00A50F5F" w:rsidRPr="0049261F">
        <w:rPr>
          <w:rFonts w:eastAsiaTheme="minorHAnsi"/>
          <w:sz w:val="28"/>
          <w:szCs w:val="28"/>
          <w:lang w:eastAsia="en-US"/>
        </w:rPr>
        <w:t xml:space="preserve">Перспективы развития </w:t>
      </w:r>
      <w:r w:rsidR="001210DA">
        <w:rPr>
          <w:rFonts w:eastAsiaTheme="minorHAnsi"/>
          <w:sz w:val="28"/>
          <w:szCs w:val="28"/>
          <w:lang w:eastAsia="en-US"/>
        </w:rPr>
        <w:t>ООО «</w:t>
      </w:r>
      <w:r w:rsidR="00A50F5F" w:rsidRPr="0049261F">
        <w:rPr>
          <w:rFonts w:eastAsiaTheme="minorHAnsi"/>
          <w:sz w:val="28"/>
          <w:szCs w:val="28"/>
          <w:lang w:eastAsia="en-US"/>
        </w:rPr>
        <w:t>Каменск</w:t>
      </w:r>
      <w:r w:rsidR="001210DA">
        <w:rPr>
          <w:rFonts w:eastAsiaTheme="minorHAnsi"/>
          <w:sz w:val="28"/>
          <w:szCs w:val="28"/>
          <w:lang w:eastAsia="en-US"/>
        </w:rPr>
        <w:t>ий</w:t>
      </w:r>
      <w:r w:rsidR="00A50F5F" w:rsidRPr="0049261F">
        <w:rPr>
          <w:rFonts w:eastAsiaTheme="minorHAnsi"/>
          <w:sz w:val="28"/>
          <w:szCs w:val="28"/>
          <w:lang w:eastAsia="en-US"/>
        </w:rPr>
        <w:t xml:space="preserve"> ЛДК</w:t>
      </w:r>
      <w:r w:rsidR="001210DA">
        <w:rPr>
          <w:rFonts w:eastAsiaTheme="minorHAnsi"/>
          <w:sz w:val="28"/>
          <w:szCs w:val="28"/>
          <w:lang w:eastAsia="en-US"/>
        </w:rPr>
        <w:t>»</w:t>
      </w:r>
    </w:p>
    <w:p w:rsidR="00A50F5F" w:rsidRDefault="00A50F5F" w:rsidP="00A50F5F">
      <w:pPr>
        <w:spacing w:line="360" w:lineRule="auto"/>
        <w:ind w:firstLine="709"/>
        <w:jc w:val="both"/>
        <w:rPr>
          <w:rFonts w:eastAsiaTheme="minorHAnsi"/>
          <w:sz w:val="28"/>
          <w:szCs w:val="28"/>
          <w:lang w:eastAsia="en-US"/>
        </w:rPr>
      </w:pPr>
      <w:r w:rsidRPr="00A50F5F">
        <w:rPr>
          <w:rFonts w:eastAsiaTheme="minorHAnsi"/>
          <w:sz w:val="28"/>
          <w:szCs w:val="28"/>
          <w:lang w:eastAsia="en-US"/>
        </w:rPr>
        <w:t>Верное своему стратегическому принципу смотреть в завтрашний день, руководство холдинговой компании «Алтайлес» начинает проработку проекта строительства второй очереди комбината, целью которого будет развитие безотходного производства. Рассматривается вопрос о запуске на Каменском ЛДК производства по глубокой переработке древесины. Возможно, это будет производство мебельного щита или паркета из березы. В пользу этого варианта говорит то, что в зоне расположения комбината имеются значительные запасы березовых насаждений, а лесопильная линия EWD проектировалась с учетом пиления лиственных пород. Но, прежде чем начать второй этап, руководство компании намерено ознакомиться с опытом переработки березы на других российских и зарубежных предприятиях.</w:t>
      </w:r>
    </w:p>
    <w:p w:rsidR="0049261F" w:rsidRDefault="0049261F" w:rsidP="00A50F5F">
      <w:pPr>
        <w:spacing w:line="360" w:lineRule="auto"/>
        <w:ind w:firstLine="709"/>
        <w:jc w:val="both"/>
        <w:rPr>
          <w:rFonts w:eastAsiaTheme="minorHAnsi"/>
          <w:sz w:val="28"/>
          <w:szCs w:val="28"/>
          <w:lang w:eastAsia="en-US"/>
        </w:rPr>
      </w:pPr>
    </w:p>
    <w:p w:rsidR="0049261F" w:rsidRPr="0049261F" w:rsidRDefault="0049261F" w:rsidP="00A50F5F">
      <w:pPr>
        <w:spacing w:line="360" w:lineRule="auto"/>
        <w:ind w:firstLine="709"/>
        <w:jc w:val="both"/>
        <w:rPr>
          <w:rFonts w:eastAsiaTheme="minorHAnsi"/>
          <w:b/>
          <w:sz w:val="28"/>
          <w:szCs w:val="28"/>
          <w:lang w:eastAsia="en-US"/>
        </w:rPr>
      </w:pPr>
      <w:r w:rsidRPr="0049261F">
        <w:rPr>
          <w:rFonts w:eastAsiaTheme="minorHAnsi"/>
          <w:b/>
          <w:sz w:val="28"/>
          <w:szCs w:val="28"/>
          <w:lang w:eastAsia="en-US"/>
        </w:rPr>
        <w:t>1.2  Сведения о видах деятельности предприятия</w:t>
      </w:r>
    </w:p>
    <w:p w:rsidR="0049261F" w:rsidRPr="0049261F" w:rsidRDefault="0049261F" w:rsidP="0049261F">
      <w:pPr>
        <w:spacing w:line="360" w:lineRule="auto"/>
        <w:ind w:firstLine="709"/>
        <w:jc w:val="both"/>
        <w:rPr>
          <w:rFonts w:eastAsiaTheme="minorHAnsi"/>
          <w:sz w:val="28"/>
          <w:szCs w:val="28"/>
          <w:lang w:eastAsia="en-US"/>
        </w:rPr>
      </w:pPr>
      <w:r w:rsidRPr="0049261F">
        <w:rPr>
          <w:rFonts w:eastAsiaTheme="minorHAnsi"/>
          <w:sz w:val="28"/>
          <w:szCs w:val="28"/>
          <w:lang w:eastAsia="en-US"/>
        </w:rPr>
        <w:lastRenderedPageBreak/>
        <w:t>Основной вид деятельности</w:t>
      </w:r>
      <w:r w:rsidRPr="0049261F">
        <w:rPr>
          <w:rFonts w:eastAsiaTheme="minorHAnsi"/>
          <w:sz w:val="28"/>
          <w:szCs w:val="28"/>
          <w:lang w:eastAsia="en-US"/>
        </w:rPr>
        <w:tab/>
      </w:r>
      <w:r>
        <w:rPr>
          <w:rFonts w:eastAsiaTheme="minorHAnsi"/>
          <w:sz w:val="28"/>
          <w:szCs w:val="28"/>
          <w:lang w:eastAsia="en-US"/>
        </w:rPr>
        <w:t>исследованного предприятия ООО «Каменский ЛДК» - р</w:t>
      </w:r>
      <w:r w:rsidRPr="0049261F">
        <w:rPr>
          <w:rFonts w:eastAsiaTheme="minorHAnsi"/>
          <w:sz w:val="28"/>
          <w:szCs w:val="28"/>
          <w:lang w:eastAsia="en-US"/>
        </w:rPr>
        <w:t>аспиловка и строгание древесины; пропитка древесины</w:t>
      </w:r>
      <w:r>
        <w:rPr>
          <w:rFonts w:eastAsiaTheme="minorHAnsi"/>
          <w:sz w:val="28"/>
          <w:szCs w:val="28"/>
          <w:lang w:eastAsia="en-US"/>
        </w:rPr>
        <w:t xml:space="preserve"> (к</w:t>
      </w:r>
      <w:r w:rsidRPr="0049261F">
        <w:rPr>
          <w:rFonts w:eastAsiaTheme="minorHAnsi"/>
          <w:sz w:val="28"/>
          <w:szCs w:val="28"/>
          <w:lang w:eastAsia="en-US"/>
        </w:rPr>
        <w:t>од по ОКВЭД</w:t>
      </w:r>
      <w:r>
        <w:rPr>
          <w:rFonts w:eastAsiaTheme="minorHAnsi"/>
          <w:sz w:val="28"/>
          <w:szCs w:val="28"/>
          <w:lang w:eastAsia="en-US"/>
        </w:rPr>
        <w:t xml:space="preserve"> – 20.10)</w:t>
      </w:r>
      <w:r w:rsidRPr="0049261F">
        <w:rPr>
          <w:rFonts w:eastAsiaTheme="minorHAnsi"/>
          <w:sz w:val="28"/>
          <w:szCs w:val="28"/>
          <w:lang w:eastAsia="en-US"/>
        </w:rPr>
        <w:tab/>
      </w:r>
    </w:p>
    <w:p w:rsidR="0049261F" w:rsidRDefault="0049261F" w:rsidP="0049261F">
      <w:pPr>
        <w:spacing w:line="360" w:lineRule="auto"/>
        <w:ind w:firstLine="709"/>
        <w:jc w:val="both"/>
        <w:rPr>
          <w:rFonts w:eastAsiaTheme="minorHAnsi"/>
          <w:sz w:val="28"/>
          <w:szCs w:val="28"/>
          <w:lang w:eastAsia="en-US"/>
        </w:rPr>
      </w:pPr>
      <w:r w:rsidRPr="0049261F">
        <w:rPr>
          <w:rFonts w:eastAsiaTheme="minorHAnsi"/>
          <w:sz w:val="28"/>
          <w:szCs w:val="28"/>
          <w:lang w:eastAsia="en-US"/>
        </w:rPr>
        <w:t>Дополнительны</w:t>
      </w:r>
      <w:r>
        <w:rPr>
          <w:rFonts w:eastAsiaTheme="minorHAnsi"/>
          <w:sz w:val="28"/>
          <w:szCs w:val="28"/>
          <w:lang w:eastAsia="en-US"/>
        </w:rPr>
        <w:t>е</w:t>
      </w:r>
      <w:r w:rsidRPr="0049261F">
        <w:rPr>
          <w:rFonts w:eastAsiaTheme="minorHAnsi"/>
          <w:sz w:val="28"/>
          <w:szCs w:val="28"/>
          <w:lang w:eastAsia="en-US"/>
        </w:rPr>
        <w:t xml:space="preserve"> вид</w:t>
      </w:r>
      <w:r>
        <w:rPr>
          <w:rFonts w:eastAsiaTheme="minorHAnsi"/>
          <w:sz w:val="28"/>
          <w:szCs w:val="28"/>
          <w:lang w:eastAsia="en-US"/>
        </w:rPr>
        <w:t>ы</w:t>
      </w:r>
      <w:r w:rsidRPr="0049261F">
        <w:rPr>
          <w:rFonts w:eastAsiaTheme="minorHAnsi"/>
          <w:sz w:val="28"/>
          <w:szCs w:val="28"/>
          <w:lang w:eastAsia="en-US"/>
        </w:rPr>
        <w:t xml:space="preserve"> деятельности</w:t>
      </w:r>
      <w:r>
        <w:rPr>
          <w:rFonts w:eastAsiaTheme="minorHAnsi"/>
          <w:sz w:val="28"/>
          <w:szCs w:val="28"/>
          <w:lang w:eastAsia="en-US"/>
        </w:rPr>
        <w:t>:</w:t>
      </w:r>
      <w:r w:rsidRPr="0049261F">
        <w:rPr>
          <w:rFonts w:eastAsiaTheme="minorHAnsi"/>
          <w:sz w:val="28"/>
          <w:szCs w:val="28"/>
          <w:lang w:eastAsia="en-US"/>
        </w:rPr>
        <w:tab/>
      </w:r>
    </w:p>
    <w:p w:rsidR="0049261F" w:rsidRPr="007755BC" w:rsidRDefault="0049261F" w:rsidP="002B1EE9">
      <w:pPr>
        <w:pStyle w:val="af1"/>
        <w:numPr>
          <w:ilvl w:val="0"/>
          <w:numId w:val="5"/>
        </w:numPr>
        <w:spacing w:line="360" w:lineRule="auto"/>
        <w:jc w:val="both"/>
        <w:rPr>
          <w:rFonts w:ascii="Times New Roman" w:eastAsiaTheme="minorHAnsi" w:hAnsi="Times New Roman" w:cs="Times New Roman"/>
          <w:sz w:val="28"/>
          <w:szCs w:val="28"/>
          <w:lang w:val="ru-RU"/>
        </w:rPr>
      </w:pPr>
      <w:r w:rsidRPr="007755BC">
        <w:rPr>
          <w:rFonts w:ascii="Times New Roman" w:eastAsiaTheme="minorHAnsi" w:hAnsi="Times New Roman" w:cs="Times New Roman"/>
          <w:sz w:val="28"/>
          <w:szCs w:val="28"/>
          <w:lang w:val="ru-RU"/>
        </w:rPr>
        <w:t>Сбор дикорастущих плодов, ягод и орехов (ОКВЭД - 01.13.24)</w:t>
      </w:r>
    </w:p>
    <w:p w:rsidR="0049261F" w:rsidRPr="0049261F" w:rsidRDefault="0049261F" w:rsidP="002B1EE9">
      <w:pPr>
        <w:pStyle w:val="af1"/>
        <w:numPr>
          <w:ilvl w:val="0"/>
          <w:numId w:val="5"/>
        </w:numPr>
        <w:spacing w:line="360" w:lineRule="auto"/>
        <w:jc w:val="both"/>
        <w:rPr>
          <w:rFonts w:ascii="Times New Roman" w:eastAsiaTheme="minorHAnsi" w:hAnsi="Times New Roman" w:cs="Times New Roman"/>
          <w:sz w:val="28"/>
          <w:szCs w:val="28"/>
        </w:rPr>
      </w:pPr>
      <w:r w:rsidRPr="0049261F">
        <w:rPr>
          <w:rFonts w:ascii="Times New Roman" w:eastAsiaTheme="minorHAnsi" w:hAnsi="Times New Roman" w:cs="Times New Roman"/>
          <w:sz w:val="28"/>
          <w:szCs w:val="28"/>
        </w:rPr>
        <w:t>Лесозаготовки (ОКВЭД - 02.01.1)</w:t>
      </w:r>
    </w:p>
    <w:p w:rsidR="008531D8" w:rsidRDefault="001113A6" w:rsidP="00FA606E">
      <w:pPr>
        <w:spacing w:line="360" w:lineRule="auto"/>
        <w:ind w:firstLine="709"/>
        <w:jc w:val="both"/>
        <w:rPr>
          <w:rFonts w:eastAsiaTheme="minorHAnsi"/>
          <w:sz w:val="28"/>
          <w:szCs w:val="28"/>
          <w:lang w:eastAsia="en-US"/>
        </w:rPr>
      </w:pPr>
      <w:r>
        <w:rPr>
          <w:rFonts w:eastAsiaTheme="minorHAnsi"/>
          <w:sz w:val="28"/>
          <w:szCs w:val="28"/>
          <w:lang w:eastAsia="en-US"/>
        </w:rPr>
        <w:t>Кроме перечисленных выше, предприятие имеет лицензию на осуществление широкого спектра еще нескольких десятков дополнительных видов деятельности.</w:t>
      </w:r>
    </w:p>
    <w:p w:rsidR="001113A6" w:rsidRDefault="001113A6" w:rsidP="00FA606E">
      <w:pPr>
        <w:spacing w:line="360" w:lineRule="auto"/>
        <w:ind w:firstLine="709"/>
        <w:jc w:val="both"/>
        <w:rPr>
          <w:rFonts w:eastAsiaTheme="minorHAnsi"/>
          <w:sz w:val="28"/>
          <w:szCs w:val="28"/>
          <w:lang w:eastAsia="en-US"/>
        </w:rPr>
      </w:pPr>
    </w:p>
    <w:p w:rsidR="001113A6" w:rsidRPr="001113A6" w:rsidRDefault="001113A6" w:rsidP="001113A6">
      <w:pPr>
        <w:spacing w:line="360" w:lineRule="auto"/>
        <w:ind w:firstLine="709"/>
        <w:jc w:val="both"/>
        <w:rPr>
          <w:rFonts w:eastAsiaTheme="minorHAnsi"/>
          <w:b/>
          <w:sz w:val="28"/>
          <w:szCs w:val="28"/>
          <w:lang w:eastAsia="en-US"/>
        </w:rPr>
      </w:pPr>
      <w:r w:rsidRPr="001113A6">
        <w:rPr>
          <w:rFonts w:eastAsiaTheme="minorHAnsi"/>
          <w:b/>
          <w:sz w:val="28"/>
          <w:szCs w:val="28"/>
          <w:lang w:eastAsia="en-US"/>
        </w:rPr>
        <w:t>1.3</w:t>
      </w:r>
      <w:r>
        <w:rPr>
          <w:rFonts w:eastAsiaTheme="minorHAnsi"/>
          <w:b/>
          <w:sz w:val="28"/>
          <w:szCs w:val="28"/>
          <w:lang w:eastAsia="en-US"/>
        </w:rPr>
        <w:t xml:space="preserve"> Финансово-э</w:t>
      </w:r>
      <w:r w:rsidRPr="001113A6">
        <w:rPr>
          <w:rFonts w:eastAsiaTheme="minorHAnsi"/>
          <w:b/>
          <w:sz w:val="28"/>
          <w:szCs w:val="28"/>
          <w:lang w:eastAsia="en-US"/>
        </w:rPr>
        <w:t>кономические показатели деятельности ООО «Каменский ЛД</w:t>
      </w:r>
      <w:r>
        <w:rPr>
          <w:rFonts w:eastAsiaTheme="minorHAnsi"/>
          <w:b/>
          <w:sz w:val="28"/>
          <w:szCs w:val="28"/>
          <w:lang w:eastAsia="en-US"/>
        </w:rPr>
        <w:t>К</w:t>
      </w:r>
      <w:r w:rsidRPr="001113A6">
        <w:rPr>
          <w:rFonts w:eastAsiaTheme="minorHAnsi"/>
          <w:b/>
          <w:sz w:val="28"/>
          <w:szCs w:val="28"/>
          <w:lang w:eastAsia="en-US"/>
        </w:rPr>
        <w:t>»</w:t>
      </w:r>
    </w:p>
    <w:p w:rsidR="001113A6" w:rsidRPr="001113A6" w:rsidRDefault="001113A6" w:rsidP="001113A6">
      <w:pPr>
        <w:spacing w:line="360" w:lineRule="auto"/>
        <w:ind w:firstLine="709"/>
        <w:jc w:val="both"/>
        <w:rPr>
          <w:rFonts w:eastAsiaTheme="minorHAnsi"/>
          <w:sz w:val="28"/>
          <w:szCs w:val="28"/>
          <w:lang w:eastAsia="en-US"/>
        </w:rPr>
      </w:pPr>
    </w:p>
    <w:p w:rsidR="001113A6" w:rsidRPr="001113A6" w:rsidRDefault="001113A6" w:rsidP="001113A6">
      <w:pPr>
        <w:spacing w:after="240" w:line="360" w:lineRule="auto"/>
        <w:ind w:firstLine="709"/>
        <w:jc w:val="both"/>
        <w:rPr>
          <w:rFonts w:eastAsiaTheme="minorHAnsi"/>
          <w:sz w:val="28"/>
          <w:szCs w:val="28"/>
          <w:lang w:eastAsia="en-US"/>
        </w:rPr>
      </w:pPr>
      <w:r>
        <w:rPr>
          <w:rFonts w:eastAsiaTheme="minorHAnsi"/>
          <w:sz w:val="28"/>
          <w:szCs w:val="28"/>
          <w:lang w:eastAsia="en-US"/>
        </w:rPr>
        <w:t xml:space="preserve">1.3.1  Показатели деятельности </w:t>
      </w:r>
      <w:r w:rsidRPr="001113A6">
        <w:rPr>
          <w:rFonts w:eastAsiaTheme="minorHAnsi"/>
          <w:sz w:val="28"/>
          <w:szCs w:val="28"/>
          <w:lang w:eastAsia="en-US"/>
        </w:rPr>
        <w:t>201</w:t>
      </w:r>
      <w:r w:rsidR="001210DA">
        <w:rPr>
          <w:rFonts w:eastAsiaTheme="minorHAnsi"/>
          <w:sz w:val="28"/>
          <w:szCs w:val="28"/>
          <w:lang w:eastAsia="en-US"/>
        </w:rPr>
        <w:t>5</w:t>
      </w:r>
      <w:r>
        <w:rPr>
          <w:rFonts w:eastAsiaTheme="minorHAnsi"/>
          <w:sz w:val="28"/>
          <w:szCs w:val="28"/>
          <w:lang w:eastAsia="en-US"/>
        </w:rPr>
        <w:t xml:space="preserve"> отчетного года</w:t>
      </w:r>
    </w:p>
    <w:p w:rsidR="001113A6" w:rsidRDefault="001113A6" w:rsidP="001113A6">
      <w:pPr>
        <w:spacing w:line="360" w:lineRule="auto"/>
        <w:ind w:firstLine="709"/>
        <w:jc w:val="both"/>
        <w:rPr>
          <w:rFonts w:eastAsiaTheme="minorHAnsi"/>
          <w:sz w:val="28"/>
          <w:szCs w:val="28"/>
          <w:lang w:eastAsia="en-US"/>
        </w:rPr>
      </w:pPr>
      <w:r w:rsidRPr="001113A6">
        <w:rPr>
          <w:rFonts w:eastAsiaTheme="minorHAnsi"/>
          <w:sz w:val="28"/>
          <w:szCs w:val="28"/>
          <w:lang w:eastAsia="en-US"/>
        </w:rPr>
        <w:t xml:space="preserve">ООО </w:t>
      </w:r>
      <w:r>
        <w:rPr>
          <w:rFonts w:eastAsiaTheme="minorHAnsi"/>
          <w:sz w:val="28"/>
          <w:szCs w:val="28"/>
          <w:lang w:eastAsia="en-US"/>
        </w:rPr>
        <w:t>«</w:t>
      </w:r>
      <w:r w:rsidRPr="001113A6">
        <w:rPr>
          <w:rFonts w:eastAsiaTheme="minorHAnsi"/>
          <w:sz w:val="28"/>
          <w:szCs w:val="28"/>
          <w:lang w:eastAsia="en-US"/>
        </w:rPr>
        <w:t>Каменский ЛДК</w:t>
      </w:r>
      <w:r>
        <w:rPr>
          <w:rFonts w:eastAsiaTheme="minorHAnsi"/>
          <w:sz w:val="28"/>
          <w:szCs w:val="28"/>
          <w:lang w:eastAsia="en-US"/>
        </w:rPr>
        <w:t>»</w:t>
      </w:r>
      <w:r w:rsidRPr="001113A6">
        <w:rPr>
          <w:rFonts w:eastAsiaTheme="minorHAnsi"/>
          <w:sz w:val="28"/>
          <w:szCs w:val="28"/>
          <w:lang w:eastAsia="en-US"/>
        </w:rPr>
        <w:t xml:space="preserve"> отчиталось о росте прибыли за 2014 год по РСБУ на 3,97% до 31,82 млн. руб. с 30,60 млн. руб. годом ранее. Объем продаж предприятия за отчетный период увеличился на 10,25% до 819,67 млн. руб. с 743,49 млн. руб. за аналогичный период прошлого года. </w:t>
      </w:r>
    </w:p>
    <w:p w:rsidR="001113A6" w:rsidRDefault="001113A6" w:rsidP="001113A6">
      <w:pPr>
        <w:spacing w:line="360" w:lineRule="auto"/>
        <w:ind w:firstLine="709"/>
        <w:jc w:val="both"/>
        <w:rPr>
          <w:rFonts w:eastAsiaTheme="minorHAnsi"/>
          <w:sz w:val="28"/>
          <w:szCs w:val="28"/>
          <w:lang w:eastAsia="en-US"/>
        </w:rPr>
      </w:pPr>
      <w:r w:rsidRPr="001113A6">
        <w:rPr>
          <w:rFonts w:eastAsiaTheme="minorHAnsi"/>
          <w:sz w:val="28"/>
          <w:szCs w:val="28"/>
          <w:lang w:eastAsia="en-US"/>
        </w:rPr>
        <w:t xml:space="preserve">ООО </w:t>
      </w:r>
      <w:r>
        <w:rPr>
          <w:rFonts w:eastAsiaTheme="minorHAnsi"/>
          <w:sz w:val="28"/>
          <w:szCs w:val="28"/>
          <w:lang w:eastAsia="en-US"/>
        </w:rPr>
        <w:t>«</w:t>
      </w:r>
      <w:r w:rsidRPr="001113A6">
        <w:rPr>
          <w:rFonts w:eastAsiaTheme="minorHAnsi"/>
          <w:sz w:val="28"/>
          <w:szCs w:val="28"/>
          <w:lang w:eastAsia="en-US"/>
        </w:rPr>
        <w:t>Каменский ЛДК</w:t>
      </w:r>
      <w:r>
        <w:rPr>
          <w:rFonts w:eastAsiaTheme="minorHAnsi"/>
          <w:sz w:val="28"/>
          <w:szCs w:val="28"/>
          <w:lang w:eastAsia="en-US"/>
        </w:rPr>
        <w:t>»</w:t>
      </w:r>
      <w:r w:rsidRPr="001113A6">
        <w:rPr>
          <w:rFonts w:eastAsiaTheme="minorHAnsi"/>
          <w:sz w:val="28"/>
          <w:szCs w:val="28"/>
          <w:lang w:eastAsia="en-US"/>
        </w:rPr>
        <w:t xml:space="preserve"> за 2014 год получило прибыль от продаж в 43,12 млн. руб., что в 2,94 раза меньше показателя за аналогичный период прошлого года. </w:t>
      </w:r>
    </w:p>
    <w:p w:rsidR="001113A6" w:rsidRPr="001113A6" w:rsidRDefault="001113A6" w:rsidP="001113A6">
      <w:pPr>
        <w:spacing w:line="360" w:lineRule="auto"/>
        <w:ind w:firstLine="709"/>
        <w:jc w:val="both"/>
        <w:rPr>
          <w:rFonts w:eastAsiaTheme="minorHAnsi"/>
          <w:sz w:val="28"/>
          <w:szCs w:val="28"/>
          <w:lang w:eastAsia="en-US"/>
        </w:rPr>
      </w:pPr>
      <w:r w:rsidRPr="001113A6">
        <w:rPr>
          <w:rFonts w:eastAsiaTheme="minorHAnsi"/>
          <w:sz w:val="28"/>
          <w:szCs w:val="28"/>
          <w:lang w:eastAsia="en-US"/>
        </w:rPr>
        <w:t xml:space="preserve">Прибыль до налогообложения предприятия за 2014 год повысилась на 3,26% до 38,87 млн. руб. с 37,64 млн. руб. за аналогичный период прошлого года. </w:t>
      </w:r>
    </w:p>
    <w:p w:rsidR="001113A6" w:rsidRPr="001113A6" w:rsidRDefault="001113A6" w:rsidP="001113A6">
      <w:pPr>
        <w:spacing w:line="360" w:lineRule="auto"/>
        <w:ind w:firstLine="709"/>
        <w:jc w:val="both"/>
        <w:rPr>
          <w:rFonts w:eastAsiaTheme="minorHAnsi"/>
          <w:sz w:val="28"/>
          <w:szCs w:val="28"/>
          <w:lang w:eastAsia="en-US"/>
        </w:rPr>
      </w:pPr>
    </w:p>
    <w:p w:rsidR="001113A6" w:rsidRPr="001113A6" w:rsidRDefault="001113A6" w:rsidP="001113A6">
      <w:pPr>
        <w:spacing w:after="240" w:line="360" w:lineRule="auto"/>
        <w:ind w:firstLine="709"/>
        <w:jc w:val="both"/>
        <w:rPr>
          <w:rFonts w:eastAsiaTheme="minorHAnsi"/>
          <w:sz w:val="28"/>
          <w:szCs w:val="28"/>
          <w:lang w:eastAsia="en-US"/>
        </w:rPr>
      </w:pPr>
      <w:r>
        <w:rPr>
          <w:rFonts w:eastAsiaTheme="minorHAnsi"/>
          <w:sz w:val="28"/>
          <w:szCs w:val="28"/>
          <w:lang w:eastAsia="en-US"/>
        </w:rPr>
        <w:t xml:space="preserve">1.3.2  Показатели деятельности </w:t>
      </w:r>
      <w:r w:rsidRPr="001113A6">
        <w:rPr>
          <w:rFonts w:eastAsiaTheme="minorHAnsi"/>
          <w:sz w:val="28"/>
          <w:szCs w:val="28"/>
          <w:lang w:eastAsia="en-US"/>
        </w:rPr>
        <w:t>201</w:t>
      </w:r>
      <w:r w:rsidR="001210DA">
        <w:rPr>
          <w:rFonts w:eastAsiaTheme="minorHAnsi"/>
          <w:sz w:val="28"/>
          <w:szCs w:val="28"/>
          <w:lang w:eastAsia="en-US"/>
        </w:rPr>
        <w:t>4</w:t>
      </w:r>
      <w:r>
        <w:rPr>
          <w:rFonts w:eastAsiaTheme="minorHAnsi"/>
          <w:sz w:val="28"/>
          <w:szCs w:val="28"/>
          <w:lang w:eastAsia="en-US"/>
        </w:rPr>
        <w:t xml:space="preserve"> отчетного года</w:t>
      </w:r>
    </w:p>
    <w:p w:rsidR="001113A6" w:rsidRDefault="001113A6" w:rsidP="001113A6">
      <w:pPr>
        <w:spacing w:line="360" w:lineRule="auto"/>
        <w:ind w:firstLine="709"/>
        <w:jc w:val="both"/>
        <w:rPr>
          <w:rFonts w:eastAsiaTheme="minorHAnsi"/>
          <w:sz w:val="28"/>
          <w:szCs w:val="28"/>
          <w:lang w:eastAsia="en-US"/>
        </w:rPr>
      </w:pPr>
      <w:r w:rsidRPr="001113A6">
        <w:rPr>
          <w:rFonts w:eastAsiaTheme="minorHAnsi"/>
          <w:sz w:val="28"/>
          <w:szCs w:val="28"/>
          <w:lang w:eastAsia="en-US"/>
        </w:rPr>
        <w:t xml:space="preserve">ООО </w:t>
      </w:r>
      <w:r>
        <w:rPr>
          <w:rFonts w:eastAsiaTheme="minorHAnsi"/>
          <w:sz w:val="28"/>
          <w:szCs w:val="28"/>
          <w:lang w:eastAsia="en-US"/>
        </w:rPr>
        <w:t>«</w:t>
      </w:r>
      <w:r w:rsidRPr="001113A6">
        <w:rPr>
          <w:rFonts w:eastAsiaTheme="minorHAnsi"/>
          <w:sz w:val="28"/>
          <w:szCs w:val="28"/>
          <w:lang w:eastAsia="en-US"/>
        </w:rPr>
        <w:t>Каменский ЛДК</w:t>
      </w:r>
      <w:r>
        <w:rPr>
          <w:rFonts w:eastAsiaTheme="minorHAnsi"/>
          <w:sz w:val="28"/>
          <w:szCs w:val="28"/>
          <w:lang w:eastAsia="en-US"/>
        </w:rPr>
        <w:t>»</w:t>
      </w:r>
      <w:r w:rsidRPr="001113A6">
        <w:rPr>
          <w:rFonts w:eastAsiaTheme="minorHAnsi"/>
          <w:sz w:val="28"/>
          <w:szCs w:val="28"/>
          <w:lang w:eastAsia="en-US"/>
        </w:rPr>
        <w:t xml:space="preserve"> за 2013 год получило чистую прибыль в 24,83 млн. руб., что в 2,71 раза меньше показателя за аналогичный период прошлого года. </w:t>
      </w:r>
    </w:p>
    <w:p w:rsidR="001113A6" w:rsidRDefault="001113A6" w:rsidP="001113A6">
      <w:pPr>
        <w:spacing w:line="360" w:lineRule="auto"/>
        <w:ind w:firstLine="709"/>
        <w:jc w:val="both"/>
        <w:rPr>
          <w:rFonts w:eastAsiaTheme="minorHAnsi"/>
          <w:sz w:val="28"/>
          <w:szCs w:val="28"/>
          <w:lang w:eastAsia="en-US"/>
        </w:rPr>
      </w:pPr>
      <w:r w:rsidRPr="001113A6">
        <w:rPr>
          <w:rFonts w:eastAsiaTheme="minorHAnsi"/>
          <w:sz w:val="28"/>
          <w:szCs w:val="28"/>
          <w:lang w:eastAsia="en-US"/>
        </w:rPr>
        <w:lastRenderedPageBreak/>
        <w:t xml:space="preserve">Продажи </w:t>
      </w:r>
      <w:r>
        <w:rPr>
          <w:rFonts w:eastAsiaTheme="minorHAnsi"/>
          <w:sz w:val="28"/>
          <w:szCs w:val="28"/>
          <w:lang w:eastAsia="en-US"/>
        </w:rPr>
        <w:t>предприятия</w:t>
      </w:r>
      <w:r w:rsidRPr="001113A6">
        <w:rPr>
          <w:rFonts w:eastAsiaTheme="minorHAnsi"/>
          <w:sz w:val="28"/>
          <w:szCs w:val="28"/>
          <w:lang w:eastAsia="en-US"/>
        </w:rPr>
        <w:t xml:space="preserve"> за отчетный период выросли на 12,32% до 716,57 млн. руб. с 638,00 млн. руб. за аналогичный период прошлого года. </w:t>
      </w:r>
    </w:p>
    <w:p w:rsidR="001113A6" w:rsidRPr="001113A6" w:rsidRDefault="001113A6" w:rsidP="001113A6">
      <w:pPr>
        <w:spacing w:line="360" w:lineRule="auto"/>
        <w:ind w:firstLine="709"/>
        <w:jc w:val="both"/>
        <w:rPr>
          <w:rFonts w:eastAsiaTheme="minorHAnsi"/>
          <w:sz w:val="28"/>
          <w:szCs w:val="28"/>
          <w:lang w:eastAsia="en-US"/>
        </w:rPr>
      </w:pPr>
      <w:r w:rsidRPr="001113A6">
        <w:rPr>
          <w:rFonts w:eastAsiaTheme="minorHAnsi"/>
          <w:sz w:val="28"/>
          <w:szCs w:val="28"/>
          <w:lang w:eastAsia="en-US"/>
        </w:rPr>
        <w:t xml:space="preserve">Себестоимость продукции увеличилась на 9,39% до 511,79 млн. руб. с 467,88 млн. руб. годом ранее. ООО </w:t>
      </w:r>
      <w:r>
        <w:rPr>
          <w:rFonts w:eastAsiaTheme="minorHAnsi"/>
          <w:sz w:val="28"/>
          <w:szCs w:val="28"/>
          <w:lang w:eastAsia="en-US"/>
        </w:rPr>
        <w:t>«</w:t>
      </w:r>
      <w:r w:rsidRPr="001113A6">
        <w:rPr>
          <w:rFonts w:eastAsiaTheme="minorHAnsi"/>
          <w:sz w:val="28"/>
          <w:szCs w:val="28"/>
          <w:lang w:eastAsia="en-US"/>
        </w:rPr>
        <w:t>Каменский ЛДК</w:t>
      </w:r>
      <w:r>
        <w:rPr>
          <w:rFonts w:eastAsiaTheme="minorHAnsi"/>
          <w:sz w:val="28"/>
          <w:szCs w:val="28"/>
          <w:lang w:eastAsia="en-US"/>
        </w:rPr>
        <w:t>»</w:t>
      </w:r>
      <w:r w:rsidRPr="001113A6">
        <w:rPr>
          <w:rFonts w:eastAsiaTheme="minorHAnsi"/>
          <w:sz w:val="28"/>
          <w:szCs w:val="28"/>
          <w:lang w:eastAsia="en-US"/>
        </w:rPr>
        <w:t xml:space="preserve"> задекларировало рост прибыли от продаж за 2013 год на 3,56% до 94,28 млн. руб. с 91,04 млн. руб. годом ранее. </w:t>
      </w:r>
    </w:p>
    <w:p w:rsidR="001113A6" w:rsidRPr="001113A6" w:rsidRDefault="001113A6" w:rsidP="001113A6">
      <w:pPr>
        <w:spacing w:line="360" w:lineRule="auto"/>
        <w:ind w:firstLine="709"/>
        <w:jc w:val="both"/>
        <w:rPr>
          <w:rFonts w:eastAsiaTheme="minorHAnsi"/>
          <w:sz w:val="28"/>
          <w:szCs w:val="28"/>
          <w:lang w:eastAsia="en-US"/>
        </w:rPr>
      </w:pPr>
    </w:p>
    <w:p w:rsidR="001113A6" w:rsidRPr="001113A6" w:rsidRDefault="001113A6" w:rsidP="001113A6">
      <w:pPr>
        <w:spacing w:line="360" w:lineRule="auto"/>
        <w:ind w:firstLine="709"/>
        <w:jc w:val="both"/>
        <w:rPr>
          <w:rFonts w:eastAsiaTheme="minorHAnsi"/>
          <w:sz w:val="28"/>
          <w:szCs w:val="28"/>
          <w:lang w:eastAsia="en-US"/>
        </w:rPr>
      </w:pPr>
      <w:r>
        <w:rPr>
          <w:rFonts w:eastAsiaTheme="minorHAnsi"/>
          <w:sz w:val="28"/>
          <w:szCs w:val="28"/>
          <w:lang w:eastAsia="en-US"/>
        </w:rPr>
        <w:t xml:space="preserve">1.3.3  Показатели деятельности </w:t>
      </w:r>
      <w:r w:rsidRPr="001113A6">
        <w:rPr>
          <w:rFonts w:eastAsiaTheme="minorHAnsi"/>
          <w:sz w:val="28"/>
          <w:szCs w:val="28"/>
          <w:lang w:eastAsia="en-US"/>
        </w:rPr>
        <w:t>201</w:t>
      </w:r>
      <w:r w:rsidR="001210DA">
        <w:rPr>
          <w:rFonts w:eastAsiaTheme="minorHAnsi"/>
          <w:sz w:val="28"/>
          <w:szCs w:val="28"/>
          <w:lang w:eastAsia="en-US"/>
        </w:rPr>
        <w:t>3</w:t>
      </w:r>
      <w:r>
        <w:rPr>
          <w:rFonts w:eastAsiaTheme="minorHAnsi"/>
          <w:sz w:val="28"/>
          <w:szCs w:val="28"/>
          <w:lang w:eastAsia="en-US"/>
        </w:rPr>
        <w:t xml:space="preserve"> отчетного года</w:t>
      </w:r>
    </w:p>
    <w:p w:rsidR="001113A6" w:rsidRDefault="001113A6" w:rsidP="001113A6">
      <w:pPr>
        <w:spacing w:before="240" w:line="360" w:lineRule="auto"/>
        <w:ind w:firstLine="709"/>
        <w:jc w:val="both"/>
        <w:rPr>
          <w:rFonts w:eastAsiaTheme="minorHAnsi"/>
          <w:sz w:val="28"/>
          <w:szCs w:val="28"/>
          <w:lang w:eastAsia="en-US"/>
        </w:rPr>
      </w:pPr>
      <w:r w:rsidRPr="001113A6">
        <w:rPr>
          <w:rFonts w:eastAsiaTheme="minorHAnsi"/>
          <w:sz w:val="28"/>
          <w:szCs w:val="28"/>
          <w:lang w:eastAsia="en-US"/>
        </w:rPr>
        <w:t xml:space="preserve">ООО </w:t>
      </w:r>
      <w:r>
        <w:rPr>
          <w:rFonts w:eastAsiaTheme="minorHAnsi"/>
          <w:sz w:val="28"/>
          <w:szCs w:val="28"/>
          <w:lang w:eastAsia="en-US"/>
        </w:rPr>
        <w:t>«</w:t>
      </w:r>
      <w:r w:rsidRPr="001113A6">
        <w:rPr>
          <w:rFonts w:eastAsiaTheme="minorHAnsi"/>
          <w:sz w:val="28"/>
          <w:szCs w:val="28"/>
          <w:lang w:eastAsia="en-US"/>
        </w:rPr>
        <w:t>Каменский ЛДК</w:t>
      </w:r>
      <w:r>
        <w:rPr>
          <w:rFonts w:eastAsiaTheme="minorHAnsi"/>
          <w:sz w:val="28"/>
          <w:szCs w:val="28"/>
          <w:lang w:eastAsia="en-US"/>
        </w:rPr>
        <w:t>»</w:t>
      </w:r>
      <w:r w:rsidRPr="001113A6">
        <w:rPr>
          <w:rFonts w:eastAsiaTheme="minorHAnsi"/>
          <w:sz w:val="28"/>
          <w:szCs w:val="28"/>
          <w:lang w:eastAsia="en-US"/>
        </w:rPr>
        <w:t xml:space="preserve"> подвело итоги работы. Согласно материалам </w:t>
      </w:r>
      <w:r>
        <w:rPr>
          <w:rFonts w:eastAsiaTheme="minorHAnsi"/>
          <w:sz w:val="28"/>
          <w:szCs w:val="28"/>
          <w:lang w:eastAsia="en-US"/>
        </w:rPr>
        <w:t>предприятия</w:t>
      </w:r>
      <w:r w:rsidRPr="001113A6">
        <w:rPr>
          <w:rFonts w:eastAsiaTheme="minorHAnsi"/>
          <w:sz w:val="28"/>
          <w:szCs w:val="28"/>
          <w:lang w:eastAsia="en-US"/>
        </w:rPr>
        <w:t xml:space="preserve">, чистая прибыль за 2012 год выросла до 72,10 млн. руб. </w:t>
      </w:r>
    </w:p>
    <w:p w:rsidR="001113A6" w:rsidRDefault="001113A6" w:rsidP="001113A6">
      <w:pPr>
        <w:spacing w:line="360" w:lineRule="auto"/>
        <w:ind w:firstLine="709"/>
        <w:jc w:val="both"/>
        <w:rPr>
          <w:rFonts w:eastAsiaTheme="minorHAnsi"/>
          <w:sz w:val="28"/>
          <w:szCs w:val="28"/>
          <w:lang w:eastAsia="en-US"/>
        </w:rPr>
      </w:pPr>
      <w:r w:rsidRPr="001113A6">
        <w:rPr>
          <w:rFonts w:eastAsiaTheme="minorHAnsi"/>
          <w:sz w:val="28"/>
          <w:szCs w:val="28"/>
          <w:lang w:eastAsia="en-US"/>
        </w:rPr>
        <w:t xml:space="preserve">Прибыль от продаж повысилась на 4,4% до 95,95 млн. руб. с 91,91 млн. руб. за аналогичный период </w:t>
      </w:r>
      <w:r>
        <w:rPr>
          <w:rFonts w:eastAsiaTheme="minorHAnsi"/>
          <w:sz w:val="28"/>
          <w:szCs w:val="28"/>
          <w:lang w:eastAsia="en-US"/>
        </w:rPr>
        <w:t>предшествующего отчетного</w:t>
      </w:r>
      <w:r w:rsidRPr="001113A6">
        <w:rPr>
          <w:rFonts w:eastAsiaTheme="minorHAnsi"/>
          <w:sz w:val="28"/>
          <w:szCs w:val="28"/>
          <w:lang w:eastAsia="en-US"/>
        </w:rPr>
        <w:t xml:space="preserve"> года.</w:t>
      </w:r>
    </w:p>
    <w:p w:rsidR="001113A6" w:rsidRDefault="001113A6" w:rsidP="00FA606E">
      <w:pPr>
        <w:spacing w:line="360" w:lineRule="auto"/>
        <w:ind w:firstLine="709"/>
        <w:jc w:val="both"/>
        <w:rPr>
          <w:rFonts w:eastAsiaTheme="minorHAnsi"/>
          <w:sz w:val="28"/>
          <w:szCs w:val="28"/>
          <w:lang w:eastAsia="en-US"/>
        </w:rPr>
      </w:pPr>
    </w:p>
    <w:p w:rsidR="007374EA" w:rsidRPr="00790B69" w:rsidRDefault="007374EA" w:rsidP="007374EA">
      <w:pPr>
        <w:autoSpaceDE w:val="0"/>
        <w:autoSpaceDN w:val="0"/>
        <w:adjustRightInd w:val="0"/>
        <w:spacing w:after="240" w:line="360" w:lineRule="auto"/>
        <w:jc w:val="center"/>
        <w:rPr>
          <w:b/>
          <w:sz w:val="28"/>
          <w:szCs w:val="28"/>
        </w:rPr>
      </w:pPr>
      <w:r w:rsidRPr="00790B69">
        <w:rPr>
          <w:b/>
          <w:sz w:val="28"/>
          <w:szCs w:val="28"/>
        </w:rPr>
        <w:t>1.</w:t>
      </w:r>
      <w:r w:rsidR="007971B4">
        <w:rPr>
          <w:b/>
          <w:sz w:val="28"/>
          <w:szCs w:val="28"/>
        </w:rPr>
        <w:t>4</w:t>
      </w:r>
      <w:r>
        <w:rPr>
          <w:b/>
          <w:sz w:val="28"/>
          <w:szCs w:val="28"/>
        </w:rPr>
        <w:t xml:space="preserve">  Обеспеченность предприятия трудовыми ресурсами</w:t>
      </w:r>
    </w:p>
    <w:p w:rsidR="007374EA" w:rsidRDefault="007374EA" w:rsidP="007374EA">
      <w:pPr>
        <w:autoSpaceDE w:val="0"/>
        <w:autoSpaceDN w:val="0"/>
        <w:adjustRightInd w:val="0"/>
        <w:spacing w:line="360" w:lineRule="auto"/>
        <w:ind w:firstLine="709"/>
        <w:jc w:val="both"/>
        <w:rPr>
          <w:sz w:val="28"/>
          <w:szCs w:val="28"/>
        </w:rPr>
      </w:pPr>
      <w:r>
        <w:rPr>
          <w:sz w:val="28"/>
          <w:szCs w:val="28"/>
        </w:rPr>
        <w:t xml:space="preserve">Общая численность работников </w:t>
      </w:r>
      <w:r w:rsidR="008531D8">
        <w:rPr>
          <w:sz w:val="28"/>
          <w:szCs w:val="28"/>
        </w:rPr>
        <w:t xml:space="preserve">исследованного </w:t>
      </w:r>
      <w:r>
        <w:rPr>
          <w:sz w:val="28"/>
          <w:szCs w:val="28"/>
        </w:rPr>
        <w:t>предприятия по состоянию на 01.04.201</w:t>
      </w:r>
      <w:r w:rsidR="00FD0204">
        <w:rPr>
          <w:sz w:val="28"/>
          <w:szCs w:val="28"/>
        </w:rPr>
        <w:t>6</w:t>
      </w:r>
      <w:r>
        <w:rPr>
          <w:sz w:val="28"/>
          <w:szCs w:val="28"/>
        </w:rPr>
        <w:t xml:space="preserve"> года составляет </w:t>
      </w:r>
      <w:r w:rsidR="0071386F">
        <w:rPr>
          <w:sz w:val="28"/>
          <w:szCs w:val="28"/>
        </w:rPr>
        <w:t>54</w:t>
      </w:r>
      <w:r>
        <w:rPr>
          <w:sz w:val="28"/>
          <w:szCs w:val="28"/>
        </w:rPr>
        <w:t xml:space="preserve"> человек</w:t>
      </w:r>
      <w:r w:rsidR="0071386F">
        <w:rPr>
          <w:sz w:val="28"/>
          <w:szCs w:val="28"/>
        </w:rPr>
        <w:t>а</w:t>
      </w:r>
      <w:r w:rsidR="0049261F">
        <w:rPr>
          <w:sz w:val="28"/>
          <w:szCs w:val="28"/>
        </w:rPr>
        <w:t>.</w:t>
      </w:r>
    </w:p>
    <w:p w:rsidR="007971B4" w:rsidRPr="00A50F5F" w:rsidRDefault="007971B4" w:rsidP="007971B4">
      <w:pPr>
        <w:spacing w:line="360" w:lineRule="auto"/>
        <w:ind w:firstLine="709"/>
        <w:jc w:val="both"/>
        <w:rPr>
          <w:rFonts w:eastAsiaTheme="minorHAnsi"/>
          <w:sz w:val="28"/>
          <w:szCs w:val="28"/>
          <w:lang w:eastAsia="en-US"/>
        </w:rPr>
      </w:pPr>
      <w:r w:rsidRPr="00A50F5F">
        <w:rPr>
          <w:rFonts w:eastAsiaTheme="minorHAnsi"/>
          <w:sz w:val="28"/>
          <w:szCs w:val="28"/>
          <w:lang w:eastAsia="en-US"/>
        </w:rPr>
        <w:t xml:space="preserve">Сотрудники </w:t>
      </w:r>
      <w:r>
        <w:rPr>
          <w:rFonts w:eastAsiaTheme="minorHAnsi"/>
          <w:sz w:val="28"/>
          <w:szCs w:val="28"/>
          <w:lang w:eastAsia="en-US"/>
        </w:rPr>
        <w:t>в ООО «Каменский ЛДК»</w:t>
      </w:r>
      <w:r w:rsidRPr="00A50F5F">
        <w:rPr>
          <w:rFonts w:eastAsiaTheme="minorHAnsi"/>
          <w:sz w:val="28"/>
          <w:szCs w:val="28"/>
          <w:lang w:eastAsia="en-US"/>
        </w:rPr>
        <w:t xml:space="preserve"> набираются из числа как молодых специалистов, окончивших сибирские вузы, так и выпускников средних специальных учебных заведений краевой столицы Алтайского края. Учитывая сложность и высокий уровень технического оснащения производства, все они проходят дополнительное обучение</w:t>
      </w:r>
      <w:r>
        <w:rPr>
          <w:rFonts w:eastAsiaTheme="minorHAnsi"/>
          <w:sz w:val="28"/>
          <w:szCs w:val="28"/>
          <w:lang w:eastAsia="en-US"/>
        </w:rPr>
        <w:t xml:space="preserve"> обслуживанию и эксплуатаци</w:t>
      </w:r>
      <w:r w:rsidR="0071386F">
        <w:rPr>
          <w:rFonts w:eastAsiaTheme="minorHAnsi"/>
          <w:sz w:val="28"/>
          <w:szCs w:val="28"/>
          <w:lang w:eastAsia="en-US"/>
        </w:rPr>
        <w:t>и</w:t>
      </w:r>
      <w:r>
        <w:rPr>
          <w:rFonts w:eastAsiaTheme="minorHAnsi"/>
          <w:sz w:val="28"/>
          <w:szCs w:val="28"/>
          <w:lang w:eastAsia="en-US"/>
        </w:rPr>
        <w:t xml:space="preserve"> технологического оборудования цехов комбината</w:t>
      </w:r>
      <w:r w:rsidRPr="00A50F5F">
        <w:rPr>
          <w:rFonts w:eastAsiaTheme="minorHAnsi"/>
          <w:sz w:val="28"/>
          <w:szCs w:val="28"/>
          <w:lang w:eastAsia="en-US"/>
        </w:rPr>
        <w:t>.</w:t>
      </w:r>
    </w:p>
    <w:p w:rsidR="007374EA" w:rsidRDefault="007374EA" w:rsidP="008531D8">
      <w:pPr>
        <w:autoSpaceDE w:val="0"/>
        <w:autoSpaceDN w:val="0"/>
        <w:adjustRightInd w:val="0"/>
        <w:spacing w:after="240" w:line="360" w:lineRule="auto"/>
        <w:ind w:firstLine="709"/>
        <w:jc w:val="both"/>
        <w:rPr>
          <w:sz w:val="28"/>
          <w:szCs w:val="28"/>
        </w:rPr>
      </w:pPr>
      <w:r>
        <w:rPr>
          <w:sz w:val="28"/>
          <w:szCs w:val="28"/>
        </w:rPr>
        <w:t xml:space="preserve">Штатное расписание </w:t>
      </w:r>
      <w:r w:rsidR="00A50F5F">
        <w:rPr>
          <w:sz w:val="28"/>
          <w:szCs w:val="28"/>
        </w:rPr>
        <w:t>ООО «Каменский ЛДК»</w:t>
      </w:r>
      <w:r>
        <w:rPr>
          <w:sz w:val="28"/>
          <w:szCs w:val="28"/>
        </w:rPr>
        <w:t xml:space="preserve"> представлено в таблице 1.</w:t>
      </w:r>
      <w:r w:rsidR="005111A9">
        <w:rPr>
          <w:sz w:val="28"/>
          <w:szCs w:val="28"/>
        </w:rPr>
        <w:t>1</w:t>
      </w:r>
      <w:r>
        <w:rPr>
          <w:sz w:val="28"/>
          <w:szCs w:val="28"/>
        </w:rPr>
        <w:t>.</w:t>
      </w:r>
    </w:p>
    <w:p w:rsidR="007374EA" w:rsidRDefault="007374EA" w:rsidP="00892180">
      <w:pPr>
        <w:autoSpaceDE w:val="0"/>
        <w:autoSpaceDN w:val="0"/>
        <w:adjustRightInd w:val="0"/>
        <w:spacing w:after="240" w:line="360" w:lineRule="auto"/>
        <w:ind w:firstLine="709"/>
        <w:jc w:val="both"/>
        <w:rPr>
          <w:sz w:val="28"/>
          <w:szCs w:val="28"/>
        </w:rPr>
      </w:pPr>
      <w:r>
        <w:rPr>
          <w:sz w:val="28"/>
          <w:szCs w:val="28"/>
        </w:rPr>
        <w:t>Таблица 1.</w:t>
      </w:r>
      <w:r w:rsidR="005111A9">
        <w:rPr>
          <w:sz w:val="28"/>
          <w:szCs w:val="28"/>
        </w:rPr>
        <w:t>1</w:t>
      </w:r>
      <w:r>
        <w:rPr>
          <w:sz w:val="28"/>
          <w:szCs w:val="28"/>
        </w:rPr>
        <w:t xml:space="preserve"> - Штатное расписание </w:t>
      </w:r>
      <w:r w:rsidR="00A50F5F">
        <w:rPr>
          <w:sz w:val="28"/>
          <w:szCs w:val="28"/>
        </w:rPr>
        <w:t>ООО «Каменский ЛДК»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5733"/>
        <w:gridCol w:w="2112"/>
        <w:gridCol w:w="1895"/>
      </w:tblGrid>
      <w:tr w:rsidR="007374EA" w:rsidTr="0071386F">
        <w:trPr>
          <w:trHeight w:val="480"/>
        </w:trPr>
        <w:tc>
          <w:tcPr>
            <w:tcW w:w="5733" w:type="dxa"/>
            <w:vMerge w:val="restart"/>
          </w:tcPr>
          <w:p w:rsidR="007374EA" w:rsidRDefault="007374EA" w:rsidP="00CB7033">
            <w:pPr>
              <w:autoSpaceDE w:val="0"/>
              <w:autoSpaceDN w:val="0"/>
              <w:adjustRightInd w:val="0"/>
              <w:spacing w:before="240" w:line="276" w:lineRule="auto"/>
              <w:jc w:val="center"/>
              <w:rPr>
                <w:sz w:val="28"/>
                <w:szCs w:val="28"/>
              </w:rPr>
            </w:pPr>
            <w:r>
              <w:rPr>
                <w:sz w:val="28"/>
                <w:szCs w:val="28"/>
              </w:rPr>
              <w:t>Должность</w:t>
            </w:r>
          </w:p>
        </w:tc>
        <w:tc>
          <w:tcPr>
            <w:tcW w:w="4007" w:type="dxa"/>
            <w:gridSpan w:val="2"/>
          </w:tcPr>
          <w:p w:rsidR="007374EA" w:rsidRDefault="007374EA" w:rsidP="00CB7033">
            <w:pPr>
              <w:autoSpaceDE w:val="0"/>
              <w:autoSpaceDN w:val="0"/>
              <w:adjustRightInd w:val="0"/>
              <w:spacing w:line="276" w:lineRule="auto"/>
              <w:jc w:val="center"/>
              <w:rPr>
                <w:sz w:val="28"/>
                <w:szCs w:val="28"/>
              </w:rPr>
            </w:pPr>
            <w:r>
              <w:rPr>
                <w:sz w:val="28"/>
                <w:szCs w:val="28"/>
              </w:rPr>
              <w:t>Количество, чел</w:t>
            </w:r>
          </w:p>
        </w:tc>
      </w:tr>
      <w:tr w:rsidR="007374EA" w:rsidTr="0071386F">
        <w:trPr>
          <w:trHeight w:val="480"/>
        </w:trPr>
        <w:tc>
          <w:tcPr>
            <w:tcW w:w="5733" w:type="dxa"/>
            <w:vMerge/>
          </w:tcPr>
          <w:p w:rsidR="007374EA" w:rsidRDefault="007374EA" w:rsidP="00CB7033">
            <w:pPr>
              <w:autoSpaceDE w:val="0"/>
              <w:autoSpaceDN w:val="0"/>
              <w:adjustRightInd w:val="0"/>
              <w:spacing w:line="276" w:lineRule="auto"/>
              <w:jc w:val="center"/>
              <w:rPr>
                <w:sz w:val="28"/>
                <w:szCs w:val="28"/>
              </w:rPr>
            </w:pPr>
          </w:p>
        </w:tc>
        <w:tc>
          <w:tcPr>
            <w:tcW w:w="2112" w:type="dxa"/>
          </w:tcPr>
          <w:p w:rsidR="007374EA" w:rsidRDefault="007374EA" w:rsidP="00CB7033">
            <w:pPr>
              <w:autoSpaceDE w:val="0"/>
              <w:autoSpaceDN w:val="0"/>
              <w:adjustRightInd w:val="0"/>
              <w:spacing w:line="276" w:lineRule="auto"/>
              <w:jc w:val="center"/>
              <w:rPr>
                <w:sz w:val="28"/>
                <w:szCs w:val="28"/>
              </w:rPr>
            </w:pPr>
            <w:r>
              <w:rPr>
                <w:sz w:val="28"/>
                <w:szCs w:val="28"/>
              </w:rPr>
              <w:t>плановое</w:t>
            </w:r>
          </w:p>
        </w:tc>
        <w:tc>
          <w:tcPr>
            <w:tcW w:w="1895" w:type="dxa"/>
          </w:tcPr>
          <w:p w:rsidR="007374EA" w:rsidRDefault="007374EA" w:rsidP="00CB7033">
            <w:pPr>
              <w:autoSpaceDE w:val="0"/>
              <w:autoSpaceDN w:val="0"/>
              <w:adjustRightInd w:val="0"/>
              <w:spacing w:line="276" w:lineRule="auto"/>
              <w:jc w:val="center"/>
              <w:rPr>
                <w:sz w:val="28"/>
                <w:szCs w:val="28"/>
              </w:rPr>
            </w:pPr>
            <w:r>
              <w:rPr>
                <w:sz w:val="28"/>
                <w:szCs w:val="28"/>
              </w:rPr>
              <w:t>фактическое</w:t>
            </w:r>
          </w:p>
        </w:tc>
      </w:tr>
      <w:tr w:rsidR="007374EA" w:rsidTr="0071386F">
        <w:tc>
          <w:tcPr>
            <w:tcW w:w="5733" w:type="dxa"/>
          </w:tcPr>
          <w:p w:rsidR="007374EA" w:rsidRDefault="00531FF0" w:rsidP="00CB7033">
            <w:pPr>
              <w:autoSpaceDE w:val="0"/>
              <w:autoSpaceDN w:val="0"/>
              <w:adjustRightInd w:val="0"/>
              <w:spacing w:line="276" w:lineRule="auto"/>
              <w:rPr>
                <w:sz w:val="28"/>
                <w:szCs w:val="28"/>
              </w:rPr>
            </w:pPr>
            <w:r>
              <w:rPr>
                <w:sz w:val="28"/>
                <w:szCs w:val="28"/>
              </w:rPr>
              <w:t>Директор</w:t>
            </w:r>
          </w:p>
        </w:tc>
        <w:tc>
          <w:tcPr>
            <w:tcW w:w="2112" w:type="dxa"/>
          </w:tcPr>
          <w:p w:rsidR="007374EA" w:rsidRDefault="0071386F" w:rsidP="00CB7033">
            <w:pPr>
              <w:autoSpaceDE w:val="0"/>
              <w:autoSpaceDN w:val="0"/>
              <w:adjustRightInd w:val="0"/>
              <w:spacing w:line="276" w:lineRule="auto"/>
              <w:jc w:val="center"/>
              <w:rPr>
                <w:sz w:val="28"/>
                <w:szCs w:val="28"/>
              </w:rPr>
            </w:pPr>
            <w:r>
              <w:rPr>
                <w:sz w:val="28"/>
                <w:szCs w:val="28"/>
              </w:rPr>
              <w:t>1</w:t>
            </w:r>
          </w:p>
        </w:tc>
        <w:tc>
          <w:tcPr>
            <w:tcW w:w="1895" w:type="dxa"/>
          </w:tcPr>
          <w:p w:rsidR="007374EA" w:rsidRDefault="0071386F" w:rsidP="00CB7033">
            <w:pPr>
              <w:autoSpaceDE w:val="0"/>
              <w:autoSpaceDN w:val="0"/>
              <w:adjustRightInd w:val="0"/>
              <w:spacing w:line="276" w:lineRule="auto"/>
              <w:jc w:val="center"/>
              <w:rPr>
                <w:sz w:val="28"/>
                <w:szCs w:val="28"/>
              </w:rPr>
            </w:pPr>
            <w:r>
              <w:rPr>
                <w:sz w:val="28"/>
                <w:szCs w:val="28"/>
              </w:rPr>
              <w:t>1</w:t>
            </w:r>
          </w:p>
        </w:tc>
      </w:tr>
      <w:tr w:rsidR="007374EA" w:rsidTr="0071386F">
        <w:tc>
          <w:tcPr>
            <w:tcW w:w="5733" w:type="dxa"/>
          </w:tcPr>
          <w:p w:rsidR="007374EA" w:rsidRDefault="00531FF0" w:rsidP="00CB7033">
            <w:pPr>
              <w:autoSpaceDE w:val="0"/>
              <w:autoSpaceDN w:val="0"/>
              <w:adjustRightInd w:val="0"/>
              <w:spacing w:line="276" w:lineRule="auto"/>
              <w:rPr>
                <w:sz w:val="28"/>
                <w:szCs w:val="28"/>
              </w:rPr>
            </w:pPr>
            <w:r>
              <w:rPr>
                <w:sz w:val="28"/>
                <w:szCs w:val="28"/>
              </w:rPr>
              <w:lastRenderedPageBreak/>
              <w:t>Главный инженер</w:t>
            </w:r>
          </w:p>
        </w:tc>
        <w:tc>
          <w:tcPr>
            <w:tcW w:w="2112" w:type="dxa"/>
          </w:tcPr>
          <w:p w:rsidR="007374EA" w:rsidRDefault="0071386F" w:rsidP="00CB7033">
            <w:pPr>
              <w:autoSpaceDE w:val="0"/>
              <w:autoSpaceDN w:val="0"/>
              <w:adjustRightInd w:val="0"/>
              <w:spacing w:line="276" w:lineRule="auto"/>
              <w:jc w:val="center"/>
              <w:rPr>
                <w:sz w:val="28"/>
                <w:szCs w:val="28"/>
              </w:rPr>
            </w:pPr>
            <w:r>
              <w:rPr>
                <w:sz w:val="28"/>
                <w:szCs w:val="28"/>
              </w:rPr>
              <w:t>1</w:t>
            </w:r>
          </w:p>
        </w:tc>
        <w:tc>
          <w:tcPr>
            <w:tcW w:w="1895" w:type="dxa"/>
          </w:tcPr>
          <w:p w:rsidR="007374EA" w:rsidRDefault="0071386F" w:rsidP="00CB7033">
            <w:pPr>
              <w:autoSpaceDE w:val="0"/>
              <w:autoSpaceDN w:val="0"/>
              <w:adjustRightInd w:val="0"/>
              <w:spacing w:line="276" w:lineRule="auto"/>
              <w:jc w:val="center"/>
              <w:rPr>
                <w:sz w:val="28"/>
                <w:szCs w:val="28"/>
              </w:rPr>
            </w:pPr>
            <w:r>
              <w:rPr>
                <w:sz w:val="28"/>
                <w:szCs w:val="28"/>
              </w:rPr>
              <w:t>1</w:t>
            </w:r>
          </w:p>
        </w:tc>
      </w:tr>
      <w:tr w:rsidR="007374EA" w:rsidTr="0071386F">
        <w:tc>
          <w:tcPr>
            <w:tcW w:w="5733" w:type="dxa"/>
          </w:tcPr>
          <w:p w:rsidR="007374EA" w:rsidRDefault="00531FF0" w:rsidP="00CB7033">
            <w:pPr>
              <w:autoSpaceDE w:val="0"/>
              <w:autoSpaceDN w:val="0"/>
              <w:adjustRightInd w:val="0"/>
              <w:spacing w:line="276" w:lineRule="auto"/>
              <w:rPr>
                <w:sz w:val="28"/>
                <w:szCs w:val="28"/>
              </w:rPr>
            </w:pPr>
            <w:r>
              <w:rPr>
                <w:sz w:val="28"/>
                <w:szCs w:val="28"/>
              </w:rPr>
              <w:t>Заместитель директора</w:t>
            </w:r>
          </w:p>
        </w:tc>
        <w:tc>
          <w:tcPr>
            <w:tcW w:w="2112" w:type="dxa"/>
          </w:tcPr>
          <w:p w:rsidR="007374EA" w:rsidRDefault="0071386F" w:rsidP="00CB7033">
            <w:pPr>
              <w:autoSpaceDE w:val="0"/>
              <w:autoSpaceDN w:val="0"/>
              <w:adjustRightInd w:val="0"/>
              <w:spacing w:line="276" w:lineRule="auto"/>
              <w:jc w:val="center"/>
              <w:rPr>
                <w:sz w:val="28"/>
                <w:szCs w:val="28"/>
              </w:rPr>
            </w:pPr>
            <w:r>
              <w:rPr>
                <w:sz w:val="28"/>
                <w:szCs w:val="28"/>
              </w:rPr>
              <w:t>1</w:t>
            </w:r>
          </w:p>
        </w:tc>
        <w:tc>
          <w:tcPr>
            <w:tcW w:w="1895" w:type="dxa"/>
          </w:tcPr>
          <w:p w:rsidR="007374EA" w:rsidRDefault="0071386F" w:rsidP="00CB7033">
            <w:pPr>
              <w:autoSpaceDE w:val="0"/>
              <w:autoSpaceDN w:val="0"/>
              <w:adjustRightInd w:val="0"/>
              <w:spacing w:line="276" w:lineRule="auto"/>
              <w:jc w:val="center"/>
              <w:rPr>
                <w:sz w:val="28"/>
                <w:szCs w:val="28"/>
              </w:rPr>
            </w:pPr>
            <w:r>
              <w:rPr>
                <w:sz w:val="28"/>
                <w:szCs w:val="28"/>
              </w:rPr>
              <w:t>1</w:t>
            </w:r>
          </w:p>
        </w:tc>
      </w:tr>
      <w:tr w:rsidR="007374EA" w:rsidTr="0071386F">
        <w:tc>
          <w:tcPr>
            <w:tcW w:w="5733" w:type="dxa"/>
          </w:tcPr>
          <w:p w:rsidR="007374EA" w:rsidRDefault="0071386F" w:rsidP="00CB7033">
            <w:pPr>
              <w:autoSpaceDE w:val="0"/>
              <w:autoSpaceDN w:val="0"/>
              <w:adjustRightInd w:val="0"/>
              <w:spacing w:line="276" w:lineRule="auto"/>
              <w:rPr>
                <w:sz w:val="28"/>
                <w:szCs w:val="28"/>
              </w:rPr>
            </w:pPr>
            <w:r>
              <w:rPr>
                <w:sz w:val="28"/>
                <w:szCs w:val="28"/>
              </w:rPr>
              <w:t>Мастер участка</w:t>
            </w:r>
          </w:p>
        </w:tc>
        <w:tc>
          <w:tcPr>
            <w:tcW w:w="2112" w:type="dxa"/>
          </w:tcPr>
          <w:p w:rsidR="007374EA" w:rsidRDefault="0071386F" w:rsidP="003E09EC">
            <w:pPr>
              <w:autoSpaceDE w:val="0"/>
              <w:autoSpaceDN w:val="0"/>
              <w:adjustRightInd w:val="0"/>
              <w:spacing w:line="276" w:lineRule="auto"/>
              <w:jc w:val="center"/>
              <w:rPr>
                <w:sz w:val="28"/>
                <w:szCs w:val="28"/>
              </w:rPr>
            </w:pPr>
            <w:r>
              <w:rPr>
                <w:sz w:val="28"/>
                <w:szCs w:val="28"/>
              </w:rPr>
              <w:t>6</w:t>
            </w:r>
          </w:p>
        </w:tc>
        <w:tc>
          <w:tcPr>
            <w:tcW w:w="1895" w:type="dxa"/>
          </w:tcPr>
          <w:p w:rsidR="007374EA" w:rsidRDefault="0071386F" w:rsidP="00CB7033">
            <w:pPr>
              <w:autoSpaceDE w:val="0"/>
              <w:autoSpaceDN w:val="0"/>
              <w:adjustRightInd w:val="0"/>
              <w:spacing w:line="276" w:lineRule="auto"/>
              <w:jc w:val="center"/>
              <w:rPr>
                <w:sz w:val="28"/>
                <w:szCs w:val="28"/>
              </w:rPr>
            </w:pPr>
            <w:r>
              <w:rPr>
                <w:sz w:val="28"/>
                <w:szCs w:val="28"/>
              </w:rPr>
              <w:t>6</w:t>
            </w:r>
          </w:p>
        </w:tc>
      </w:tr>
      <w:tr w:rsidR="00A50F5F" w:rsidTr="0071386F">
        <w:tc>
          <w:tcPr>
            <w:tcW w:w="5733" w:type="dxa"/>
          </w:tcPr>
          <w:p w:rsidR="00A50F5F" w:rsidRDefault="0071386F" w:rsidP="00CB7033">
            <w:pPr>
              <w:autoSpaceDE w:val="0"/>
              <w:autoSpaceDN w:val="0"/>
              <w:adjustRightInd w:val="0"/>
              <w:spacing w:line="276" w:lineRule="auto"/>
              <w:rPr>
                <w:sz w:val="28"/>
                <w:szCs w:val="28"/>
              </w:rPr>
            </w:pPr>
            <w:r>
              <w:rPr>
                <w:sz w:val="28"/>
                <w:szCs w:val="28"/>
              </w:rPr>
              <w:t>Рабочие деревообрабатывающих цехов</w:t>
            </w:r>
          </w:p>
        </w:tc>
        <w:tc>
          <w:tcPr>
            <w:tcW w:w="2112" w:type="dxa"/>
          </w:tcPr>
          <w:p w:rsidR="00A50F5F" w:rsidRDefault="0071386F" w:rsidP="0071386F">
            <w:pPr>
              <w:autoSpaceDE w:val="0"/>
              <w:autoSpaceDN w:val="0"/>
              <w:adjustRightInd w:val="0"/>
              <w:spacing w:line="276" w:lineRule="auto"/>
              <w:jc w:val="center"/>
              <w:rPr>
                <w:sz w:val="28"/>
                <w:szCs w:val="28"/>
              </w:rPr>
            </w:pPr>
            <w:r>
              <w:rPr>
                <w:sz w:val="28"/>
                <w:szCs w:val="28"/>
              </w:rPr>
              <w:t>30</w:t>
            </w:r>
          </w:p>
        </w:tc>
        <w:tc>
          <w:tcPr>
            <w:tcW w:w="1895" w:type="dxa"/>
          </w:tcPr>
          <w:p w:rsidR="00A50F5F" w:rsidRDefault="0071386F" w:rsidP="0071386F">
            <w:pPr>
              <w:autoSpaceDE w:val="0"/>
              <w:autoSpaceDN w:val="0"/>
              <w:adjustRightInd w:val="0"/>
              <w:spacing w:line="276" w:lineRule="auto"/>
              <w:jc w:val="center"/>
              <w:rPr>
                <w:sz w:val="28"/>
                <w:szCs w:val="28"/>
              </w:rPr>
            </w:pPr>
            <w:r>
              <w:rPr>
                <w:sz w:val="28"/>
                <w:szCs w:val="28"/>
              </w:rPr>
              <w:t>30</w:t>
            </w:r>
          </w:p>
        </w:tc>
      </w:tr>
      <w:tr w:rsidR="00A50F5F" w:rsidTr="0071386F">
        <w:tc>
          <w:tcPr>
            <w:tcW w:w="5733" w:type="dxa"/>
          </w:tcPr>
          <w:p w:rsidR="00A50F5F" w:rsidRDefault="0071386F" w:rsidP="00CB7033">
            <w:pPr>
              <w:autoSpaceDE w:val="0"/>
              <w:autoSpaceDN w:val="0"/>
              <w:adjustRightInd w:val="0"/>
              <w:spacing w:line="276" w:lineRule="auto"/>
              <w:rPr>
                <w:sz w:val="28"/>
                <w:szCs w:val="28"/>
              </w:rPr>
            </w:pPr>
            <w:r>
              <w:rPr>
                <w:sz w:val="28"/>
                <w:szCs w:val="28"/>
              </w:rPr>
              <w:t>Вспомогательная служба (охрана, МОП)</w:t>
            </w:r>
          </w:p>
        </w:tc>
        <w:tc>
          <w:tcPr>
            <w:tcW w:w="2112" w:type="dxa"/>
          </w:tcPr>
          <w:p w:rsidR="00A50F5F" w:rsidRDefault="0071386F" w:rsidP="003E09EC">
            <w:pPr>
              <w:autoSpaceDE w:val="0"/>
              <w:autoSpaceDN w:val="0"/>
              <w:adjustRightInd w:val="0"/>
              <w:spacing w:line="276" w:lineRule="auto"/>
              <w:jc w:val="center"/>
              <w:rPr>
                <w:sz w:val="28"/>
                <w:szCs w:val="28"/>
              </w:rPr>
            </w:pPr>
            <w:r>
              <w:rPr>
                <w:sz w:val="28"/>
                <w:szCs w:val="28"/>
              </w:rPr>
              <w:t>8</w:t>
            </w:r>
          </w:p>
        </w:tc>
        <w:tc>
          <w:tcPr>
            <w:tcW w:w="1895" w:type="dxa"/>
          </w:tcPr>
          <w:p w:rsidR="00A50F5F" w:rsidRDefault="0071386F" w:rsidP="00CB7033">
            <w:pPr>
              <w:autoSpaceDE w:val="0"/>
              <w:autoSpaceDN w:val="0"/>
              <w:adjustRightInd w:val="0"/>
              <w:spacing w:line="276" w:lineRule="auto"/>
              <w:jc w:val="center"/>
              <w:rPr>
                <w:sz w:val="28"/>
                <w:szCs w:val="28"/>
              </w:rPr>
            </w:pPr>
            <w:r>
              <w:rPr>
                <w:sz w:val="28"/>
                <w:szCs w:val="28"/>
              </w:rPr>
              <w:t>7</w:t>
            </w:r>
          </w:p>
        </w:tc>
      </w:tr>
      <w:tr w:rsidR="00A50F5F" w:rsidTr="0071386F">
        <w:tc>
          <w:tcPr>
            <w:tcW w:w="5733" w:type="dxa"/>
          </w:tcPr>
          <w:p w:rsidR="00A50F5F" w:rsidRDefault="0071386F" w:rsidP="00CB7033">
            <w:pPr>
              <w:autoSpaceDE w:val="0"/>
              <w:autoSpaceDN w:val="0"/>
              <w:adjustRightInd w:val="0"/>
              <w:spacing w:line="276" w:lineRule="auto"/>
              <w:rPr>
                <w:sz w:val="28"/>
                <w:szCs w:val="28"/>
              </w:rPr>
            </w:pPr>
            <w:r>
              <w:rPr>
                <w:sz w:val="28"/>
                <w:szCs w:val="28"/>
              </w:rPr>
              <w:t>Служба главного механика</w:t>
            </w:r>
          </w:p>
        </w:tc>
        <w:tc>
          <w:tcPr>
            <w:tcW w:w="2112" w:type="dxa"/>
          </w:tcPr>
          <w:p w:rsidR="00A50F5F" w:rsidRDefault="0071386F" w:rsidP="003E09EC">
            <w:pPr>
              <w:autoSpaceDE w:val="0"/>
              <w:autoSpaceDN w:val="0"/>
              <w:adjustRightInd w:val="0"/>
              <w:spacing w:line="276" w:lineRule="auto"/>
              <w:jc w:val="center"/>
              <w:rPr>
                <w:sz w:val="28"/>
                <w:szCs w:val="28"/>
              </w:rPr>
            </w:pPr>
            <w:r>
              <w:rPr>
                <w:sz w:val="28"/>
                <w:szCs w:val="28"/>
              </w:rPr>
              <w:t>4</w:t>
            </w:r>
          </w:p>
        </w:tc>
        <w:tc>
          <w:tcPr>
            <w:tcW w:w="1895" w:type="dxa"/>
          </w:tcPr>
          <w:p w:rsidR="00A50F5F" w:rsidRDefault="0071386F" w:rsidP="00CB7033">
            <w:pPr>
              <w:autoSpaceDE w:val="0"/>
              <w:autoSpaceDN w:val="0"/>
              <w:adjustRightInd w:val="0"/>
              <w:spacing w:line="276" w:lineRule="auto"/>
              <w:jc w:val="center"/>
              <w:rPr>
                <w:sz w:val="28"/>
                <w:szCs w:val="28"/>
              </w:rPr>
            </w:pPr>
            <w:r>
              <w:rPr>
                <w:sz w:val="28"/>
                <w:szCs w:val="28"/>
              </w:rPr>
              <w:t>4</w:t>
            </w:r>
          </w:p>
        </w:tc>
      </w:tr>
      <w:tr w:rsidR="00A50F5F" w:rsidTr="0071386F">
        <w:tc>
          <w:tcPr>
            <w:tcW w:w="5733" w:type="dxa"/>
          </w:tcPr>
          <w:p w:rsidR="00A50F5F" w:rsidRDefault="0071386F" w:rsidP="00CB7033">
            <w:pPr>
              <w:autoSpaceDE w:val="0"/>
              <w:autoSpaceDN w:val="0"/>
              <w:adjustRightInd w:val="0"/>
              <w:spacing w:line="276" w:lineRule="auto"/>
              <w:rPr>
                <w:sz w:val="28"/>
                <w:szCs w:val="28"/>
              </w:rPr>
            </w:pPr>
            <w:r>
              <w:rPr>
                <w:sz w:val="28"/>
                <w:szCs w:val="28"/>
              </w:rPr>
              <w:t>Планово-экономическая служба</w:t>
            </w:r>
          </w:p>
        </w:tc>
        <w:tc>
          <w:tcPr>
            <w:tcW w:w="2112" w:type="dxa"/>
          </w:tcPr>
          <w:p w:rsidR="00A50F5F" w:rsidRDefault="0071386F" w:rsidP="003E09EC">
            <w:pPr>
              <w:autoSpaceDE w:val="0"/>
              <w:autoSpaceDN w:val="0"/>
              <w:adjustRightInd w:val="0"/>
              <w:spacing w:line="276" w:lineRule="auto"/>
              <w:jc w:val="center"/>
              <w:rPr>
                <w:sz w:val="28"/>
                <w:szCs w:val="28"/>
              </w:rPr>
            </w:pPr>
            <w:r>
              <w:rPr>
                <w:sz w:val="28"/>
                <w:szCs w:val="28"/>
              </w:rPr>
              <w:t>4</w:t>
            </w:r>
          </w:p>
        </w:tc>
        <w:tc>
          <w:tcPr>
            <w:tcW w:w="1895" w:type="dxa"/>
          </w:tcPr>
          <w:p w:rsidR="00A50F5F" w:rsidRDefault="0071386F" w:rsidP="00CB7033">
            <w:pPr>
              <w:autoSpaceDE w:val="0"/>
              <w:autoSpaceDN w:val="0"/>
              <w:adjustRightInd w:val="0"/>
              <w:spacing w:line="276" w:lineRule="auto"/>
              <w:jc w:val="center"/>
              <w:rPr>
                <w:sz w:val="28"/>
                <w:szCs w:val="28"/>
              </w:rPr>
            </w:pPr>
            <w:r>
              <w:rPr>
                <w:sz w:val="28"/>
                <w:szCs w:val="28"/>
              </w:rPr>
              <w:t>4</w:t>
            </w:r>
          </w:p>
        </w:tc>
      </w:tr>
      <w:tr w:rsidR="0071386F" w:rsidTr="0071386F">
        <w:tc>
          <w:tcPr>
            <w:tcW w:w="5733" w:type="dxa"/>
          </w:tcPr>
          <w:p w:rsidR="0071386F" w:rsidRDefault="0071386F" w:rsidP="00CB7033">
            <w:pPr>
              <w:autoSpaceDE w:val="0"/>
              <w:autoSpaceDN w:val="0"/>
              <w:adjustRightInd w:val="0"/>
              <w:spacing w:line="276" w:lineRule="auto"/>
              <w:rPr>
                <w:sz w:val="28"/>
                <w:szCs w:val="28"/>
              </w:rPr>
            </w:pPr>
            <w:r>
              <w:rPr>
                <w:sz w:val="28"/>
                <w:szCs w:val="28"/>
              </w:rPr>
              <w:t>Всего</w:t>
            </w:r>
          </w:p>
        </w:tc>
        <w:tc>
          <w:tcPr>
            <w:tcW w:w="2112" w:type="dxa"/>
          </w:tcPr>
          <w:p w:rsidR="0071386F" w:rsidRDefault="0071386F" w:rsidP="003E09EC">
            <w:pPr>
              <w:autoSpaceDE w:val="0"/>
              <w:autoSpaceDN w:val="0"/>
              <w:adjustRightInd w:val="0"/>
              <w:spacing w:line="276" w:lineRule="auto"/>
              <w:jc w:val="center"/>
              <w:rPr>
                <w:sz w:val="28"/>
                <w:szCs w:val="28"/>
              </w:rPr>
            </w:pPr>
            <w:r>
              <w:rPr>
                <w:sz w:val="28"/>
                <w:szCs w:val="28"/>
              </w:rPr>
              <w:t>55</w:t>
            </w:r>
          </w:p>
        </w:tc>
        <w:tc>
          <w:tcPr>
            <w:tcW w:w="1895" w:type="dxa"/>
          </w:tcPr>
          <w:p w:rsidR="0071386F" w:rsidRDefault="0071386F" w:rsidP="00CB7033">
            <w:pPr>
              <w:autoSpaceDE w:val="0"/>
              <w:autoSpaceDN w:val="0"/>
              <w:adjustRightInd w:val="0"/>
              <w:spacing w:line="276" w:lineRule="auto"/>
              <w:jc w:val="center"/>
              <w:rPr>
                <w:sz w:val="28"/>
                <w:szCs w:val="28"/>
              </w:rPr>
            </w:pPr>
            <w:r>
              <w:rPr>
                <w:sz w:val="28"/>
                <w:szCs w:val="28"/>
              </w:rPr>
              <w:t>54</w:t>
            </w:r>
          </w:p>
        </w:tc>
      </w:tr>
    </w:tbl>
    <w:p w:rsidR="00A23640" w:rsidRDefault="00A23640" w:rsidP="00A95033">
      <w:pPr>
        <w:autoSpaceDE w:val="0"/>
        <w:autoSpaceDN w:val="0"/>
        <w:adjustRightInd w:val="0"/>
        <w:spacing w:line="360" w:lineRule="auto"/>
        <w:ind w:firstLine="709"/>
        <w:jc w:val="both"/>
        <w:rPr>
          <w:b/>
          <w:sz w:val="28"/>
          <w:szCs w:val="28"/>
        </w:rPr>
      </w:pPr>
    </w:p>
    <w:p w:rsidR="00E32A4A" w:rsidRPr="00CF71DC" w:rsidRDefault="00E32A4A" w:rsidP="00A95033">
      <w:pPr>
        <w:autoSpaceDE w:val="0"/>
        <w:autoSpaceDN w:val="0"/>
        <w:adjustRightInd w:val="0"/>
        <w:spacing w:line="360" w:lineRule="auto"/>
        <w:ind w:firstLine="709"/>
        <w:jc w:val="both"/>
        <w:rPr>
          <w:b/>
          <w:sz w:val="28"/>
          <w:szCs w:val="28"/>
        </w:rPr>
      </w:pPr>
      <w:r w:rsidRPr="00CF71DC">
        <w:rPr>
          <w:b/>
          <w:sz w:val="28"/>
          <w:szCs w:val="28"/>
        </w:rPr>
        <w:t>1.</w:t>
      </w:r>
      <w:r w:rsidR="005111A9">
        <w:rPr>
          <w:b/>
          <w:sz w:val="28"/>
          <w:szCs w:val="28"/>
        </w:rPr>
        <w:t>5</w:t>
      </w:r>
      <w:r w:rsidRPr="00CF71DC">
        <w:rPr>
          <w:b/>
          <w:sz w:val="28"/>
          <w:szCs w:val="28"/>
        </w:rPr>
        <w:t xml:space="preserve">  Состав </w:t>
      </w:r>
      <w:r w:rsidR="007971B4">
        <w:rPr>
          <w:b/>
          <w:sz w:val="28"/>
          <w:szCs w:val="28"/>
        </w:rPr>
        <w:t>автотранспортного</w:t>
      </w:r>
      <w:r w:rsidRPr="00CF71DC">
        <w:rPr>
          <w:b/>
          <w:sz w:val="28"/>
          <w:szCs w:val="28"/>
        </w:rPr>
        <w:t xml:space="preserve"> парка </w:t>
      </w:r>
      <w:r w:rsidR="007971B4">
        <w:rPr>
          <w:b/>
          <w:sz w:val="28"/>
          <w:szCs w:val="28"/>
        </w:rPr>
        <w:t>ООО «Каменский ЛДК»</w:t>
      </w:r>
    </w:p>
    <w:p w:rsidR="002F44E5" w:rsidRPr="002F44E5" w:rsidRDefault="002F44E5" w:rsidP="002F44E5">
      <w:pPr>
        <w:spacing w:before="240" w:after="240" w:line="360" w:lineRule="auto"/>
        <w:ind w:firstLine="567"/>
        <w:jc w:val="both"/>
        <w:rPr>
          <w:rFonts w:eastAsiaTheme="minorHAnsi"/>
          <w:sz w:val="28"/>
          <w:szCs w:val="28"/>
          <w:lang w:eastAsia="en-US"/>
        </w:rPr>
      </w:pPr>
      <w:r w:rsidRPr="002F44E5">
        <w:rPr>
          <w:rFonts w:eastAsiaTheme="minorHAnsi"/>
          <w:sz w:val="28"/>
          <w:szCs w:val="28"/>
          <w:lang w:eastAsia="en-US"/>
        </w:rPr>
        <w:t xml:space="preserve">В таблице </w:t>
      </w:r>
      <w:r w:rsidR="00A62790">
        <w:rPr>
          <w:rFonts w:eastAsiaTheme="minorHAnsi"/>
          <w:sz w:val="28"/>
          <w:szCs w:val="28"/>
          <w:lang w:eastAsia="en-US"/>
        </w:rPr>
        <w:t>1.</w:t>
      </w:r>
      <w:r w:rsidR="005111A9">
        <w:rPr>
          <w:rFonts w:eastAsiaTheme="minorHAnsi"/>
          <w:sz w:val="28"/>
          <w:szCs w:val="28"/>
          <w:lang w:eastAsia="en-US"/>
        </w:rPr>
        <w:t>2</w:t>
      </w:r>
      <w:r w:rsidRPr="002F44E5">
        <w:rPr>
          <w:rFonts w:eastAsiaTheme="minorHAnsi"/>
          <w:sz w:val="28"/>
          <w:szCs w:val="28"/>
          <w:lang w:eastAsia="en-US"/>
        </w:rPr>
        <w:t xml:space="preserve"> представлена структура списочного состава </w:t>
      </w:r>
      <w:r w:rsidR="007971B4">
        <w:rPr>
          <w:rFonts w:eastAsiaTheme="minorHAnsi"/>
          <w:sz w:val="28"/>
          <w:szCs w:val="28"/>
          <w:lang w:eastAsia="en-US"/>
        </w:rPr>
        <w:t>автомобильного транспорта комбината</w:t>
      </w:r>
      <w:r>
        <w:rPr>
          <w:rFonts w:eastAsiaTheme="minorHAnsi"/>
          <w:sz w:val="28"/>
          <w:szCs w:val="28"/>
          <w:lang w:eastAsia="en-US"/>
        </w:rPr>
        <w:t xml:space="preserve"> по состоянию на апрель 2016 года.</w:t>
      </w:r>
    </w:p>
    <w:p w:rsidR="002F44E5" w:rsidRPr="002F44E5" w:rsidRDefault="002F44E5" w:rsidP="002F44E5">
      <w:pPr>
        <w:spacing w:line="360" w:lineRule="auto"/>
        <w:ind w:firstLine="567"/>
        <w:jc w:val="both"/>
        <w:rPr>
          <w:rFonts w:eastAsiaTheme="minorHAnsi"/>
          <w:sz w:val="28"/>
          <w:szCs w:val="28"/>
          <w:lang w:eastAsia="en-US"/>
        </w:rPr>
      </w:pPr>
      <w:r w:rsidRPr="002F44E5">
        <w:rPr>
          <w:rFonts w:eastAsiaTheme="minorHAnsi"/>
          <w:sz w:val="28"/>
          <w:szCs w:val="28"/>
          <w:lang w:eastAsia="en-US"/>
        </w:rPr>
        <w:t xml:space="preserve">Таблица </w:t>
      </w:r>
      <w:r w:rsidR="00A62790">
        <w:rPr>
          <w:rFonts w:eastAsiaTheme="minorHAnsi"/>
          <w:sz w:val="28"/>
          <w:szCs w:val="28"/>
          <w:lang w:eastAsia="en-US"/>
        </w:rPr>
        <w:t>1.</w:t>
      </w:r>
      <w:r w:rsidR="005111A9">
        <w:rPr>
          <w:rFonts w:eastAsiaTheme="minorHAnsi"/>
          <w:sz w:val="28"/>
          <w:szCs w:val="28"/>
          <w:lang w:eastAsia="en-US"/>
        </w:rPr>
        <w:t>2</w:t>
      </w:r>
      <w:r w:rsidRPr="002F44E5">
        <w:rPr>
          <w:rFonts w:eastAsiaTheme="minorHAnsi"/>
          <w:sz w:val="28"/>
          <w:szCs w:val="28"/>
          <w:lang w:eastAsia="en-US"/>
        </w:rPr>
        <w:t xml:space="preserve"> – Списочный состав МТП</w:t>
      </w:r>
      <w:r w:rsidR="00DB340E">
        <w:rPr>
          <w:sz w:val="28"/>
          <w:szCs w:val="28"/>
        </w:rPr>
        <w:t>КФХ «</w:t>
      </w:r>
      <w:r w:rsidR="00F07063" w:rsidRPr="006D50ED">
        <w:rPr>
          <w:sz w:val="28"/>
          <w:szCs w:val="28"/>
        </w:rPr>
        <w:t>Анохов А. В.</w:t>
      </w:r>
      <w:r w:rsidR="00DB340E">
        <w:rPr>
          <w:sz w:val="28"/>
          <w:szCs w:val="28"/>
        </w:rPr>
        <w:t>»</w:t>
      </w:r>
    </w:p>
    <w:tbl>
      <w:tblPr>
        <w:tblStyle w:val="24"/>
        <w:tblW w:w="5000" w:type="pct"/>
        <w:jc w:val="center"/>
        <w:tblCellMar>
          <w:top w:w="28" w:type="dxa"/>
          <w:bottom w:w="28" w:type="dxa"/>
        </w:tblCellMar>
        <w:tblLook w:val="04A0"/>
      </w:tblPr>
      <w:tblGrid>
        <w:gridCol w:w="780"/>
        <w:gridCol w:w="7055"/>
        <w:gridCol w:w="1905"/>
      </w:tblGrid>
      <w:tr w:rsidR="00531FF0" w:rsidRPr="002F44E5" w:rsidTr="00531FF0">
        <w:trPr>
          <w:jc w:val="center"/>
        </w:trPr>
        <w:tc>
          <w:tcPr>
            <w:tcW w:w="780" w:type="dxa"/>
          </w:tcPr>
          <w:p w:rsidR="00531FF0" w:rsidRPr="002F44E5" w:rsidRDefault="00531FF0" w:rsidP="001A0979">
            <w:pPr>
              <w:jc w:val="center"/>
              <w:rPr>
                <w:rFonts w:eastAsiaTheme="minorHAnsi"/>
                <w:sz w:val="28"/>
                <w:szCs w:val="28"/>
                <w:lang w:eastAsia="en-US"/>
              </w:rPr>
            </w:pPr>
            <w:r w:rsidRPr="002F44E5">
              <w:rPr>
                <w:rFonts w:eastAsiaTheme="minorHAnsi"/>
                <w:sz w:val="28"/>
                <w:szCs w:val="28"/>
                <w:lang w:eastAsia="en-US"/>
              </w:rPr>
              <w:t>№</w:t>
            </w:r>
          </w:p>
          <w:p w:rsidR="00531FF0" w:rsidRPr="002F44E5" w:rsidRDefault="00531FF0" w:rsidP="001A0979">
            <w:pPr>
              <w:jc w:val="center"/>
              <w:rPr>
                <w:rFonts w:eastAsiaTheme="minorHAnsi"/>
                <w:sz w:val="28"/>
                <w:szCs w:val="28"/>
                <w:lang w:eastAsia="en-US"/>
              </w:rPr>
            </w:pPr>
            <w:r w:rsidRPr="002F44E5">
              <w:rPr>
                <w:rFonts w:eastAsiaTheme="minorHAnsi"/>
                <w:sz w:val="28"/>
                <w:szCs w:val="28"/>
                <w:lang w:eastAsia="en-US"/>
              </w:rPr>
              <w:t>пп</w:t>
            </w:r>
          </w:p>
        </w:tc>
        <w:tc>
          <w:tcPr>
            <w:tcW w:w="7055" w:type="dxa"/>
          </w:tcPr>
          <w:p w:rsidR="00531FF0" w:rsidRPr="002F44E5" w:rsidRDefault="00531FF0" w:rsidP="001A0979">
            <w:pPr>
              <w:jc w:val="center"/>
              <w:rPr>
                <w:rFonts w:eastAsiaTheme="minorHAnsi"/>
                <w:sz w:val="28"/>
                <w:szCs w:val="28"/>
                <w:lang w:eastAsia="en-US"/>
              </w:rPr>
            </w:pPr>
            <w:r w:rsidRPr="002F44E5">
              <w:rPr>
                <w:rFonts w:eastAsiaTheme="minorHAnsi"/>
                <w:sz w:val="28"/>
                <w:szCs w:val="28"/>
                <w:lang w:eastAsia="en-US"/>
              </w:rPr>
              <w:t>Наименование, тип, марка, модель машины</w:t>
            </w:r>
          </w:p>
        </w:tc>
        <w:tc>
          <w:tcPr>
            <w:tcW w:w="1905" w:type="dxa"/>
          </w:tcPr>
          <w:p w:rsidR="00531FF0" w:rsidRPr="002F44E5" w:rsidRDefault="00531FF0" w:rsidP="001A0979">
            <w:pPr>
              <w:jc w:val="center"/>
              <w:rPr>
                <w:rFonts w:eastAsiaTheme="minorHAnsi"/>
                <w:sz w:val="28"/>
                <w:szCs w:val="28"/>
                <w:lang w:eastAsia="en-US"/>
              </w:rPr>
            </w:pPr>
            <w:r w:rsidRPr="002F44E5">
              <w:rPr>
                <w:rFonts w:eastAsiaTheme="minorHAnsi"/>
                <w:sz w:val="28"/>
                <w:szCs w:val="28"/>
                <w:lang w:eastAsia="en-US"/>
              </w:rPr>
              <w:t>Списочное количество, шт</w:t>
            </w:r>
          </w:p>
        </w:tc>
      </w:tr>
      <w:tr w:rsidR="00531FF0" w:rsidRPr="002F44E5" w:rsidTr="00531FF0">
        <w:trPr>
          <w:jc w:val="center"/>
        </w:trPr>
        <w:tc>
          <w:tcPr>
            <w:tcW w:w="780" w:type="dxa"/>
          </w:tcPr>
          <w:p w:rsidR="00531FF0" w:rsidRPr="002F44E5" w:rsidRDefault="00531FF0" w:rsidP="001A0979">
            <w:pPr>
              <w:jc w:val="center"/>
              <w:rPr>
                <w:rFonts w:eastAsiaTheme="minorHAnsi"/>
                <w:sz w:val="28"/>
                <w:szCs w:val="28"/>
                <w:lang w:eastAsia="en-US"/>
              </w:rPr>
            </w:pPr>
            <w:r w:rsidRPr="002F44E5">
              <w:rPr>
                <w:rFonts w:eastAsiaTheme="minorHAnsi"/>
                <w:sz w:val="28"/>
                <w:szCs w:val="28"/>
                <w:lang w:eastAsia="en-US"/>
              </w:rPr>
              <w:t>1.</w:t>
            </w:r>
          </w:p>
        </w:tc>
        <w:tc>
          <w:tcPr>
            <w:tcW w:w="7055" w:type="dxa"/>
          </w:tcPr>
          <w:p w:rsidR="00531FF0" w:rsidRPr="002F44E5" w:rsidRDefault="00531FF0" w:rsidP="00531FF0">
            <w:pPr>
              <w:rPr>
                <w:rFonts w:eastAsiaTheme="minorHAnsi"/>
                <w:sz w:val="28"/>
                <w:szCs w:val="28"/>
                <w:lang w:eastAsia="en-US"/>
              </w:rPr>
            </w:pPr>
            <w:r>
              <w:rPr>
                <w:rFonts w:eastAsiaTheme="minorHAnsi"/>
                <w:sz w:val="28"/>
                <w:szCs w:val="28"/>
                <w:lang w:eastAsia="en-US"/>
              </w:rPr>
              <w:t>КамАЗ-5410, -5320 и модификации</w:t>
            </w:r>
          </w:p>
        </w:tc>
        <w:tc>
          <w:tcPr>
            <w:tcW w:w="1905" w:type="dxa"/>
          </w:tcPr>
          <w:p w:rsidR="00531FF0" w:rsidRPr="002F44E5" w:rsidRDefault="00531FF0" w:rsidP="001A0979">
            <w:pPr>
              <w:jc w:val="center"/>
              <w:rPr>
                <w:rFonts w:eastAsiaTheme="minorHAnsi"/>
                <w:sz w:val="28"/>
                <w:szCs w:val="28"/>
                <w:lang w:eastAsia="en-US"/>
              </w:rPr>
            </w:pPr>
            <w:r>
              <w:rPr>
                <w:rFonts w:eastAsiaTheme="minorHAnsi"/>
                <w:sz w:val="28"/>
                <w:szCs w:val="28"/>
                <w:lang w:eastAsia="en-US"/>
              </w:rPr>
              <w:t>4</w:t>
            </w:r>
          </w:p>
        </w:tc>
      </w:tr>
      <w:tr w:rsidR="00531FF0" w:rsidRPr="002F44E5" w:rsidTr="00531FF0">
        <w:trPr>
          <w:jc w:val="center"/>
        </w:trPr>
        <w:tc>
          <w:tcPr>
            <w:tcW w:w="780" w:type="dxa"/>
          </w:tcPr>
          <w:p w:rsidR="00531FF0" w:rsidRPr="002F44E5" w:rsidRDefault="00531FF0" w:rsidP="001A0979">
            <w:pPr>
              <w:jc w:val="center"/>
              <w:rPr>
                <w:rFonts w:eastAsiaTheme="minorHAnsi"/>
                <w:sz w:val="28"/>
                <w:szCs w:val="28"/>
                <w:lang w:eastAsia="en-US"/>
              </w:rPr>
            </w:pPr>
            <w:r>
              <w:rPr>
                <w:rFonts w:eastAsiaTheme="minorHAnsi"/>
                <w:sz w:val="28"/>
                <w:szCs w:val="28"/>
                <w:lang w:eastAsia="en-US"/>
              </w:rPr>
              <w:t>2</w:t>
            </w:r>
            <w:r w:rsidRPr="002F44E5">
              <w:rPr>
                <w:rFonts w:eastAsiaTheme="minorHAnsi"/>
                <w:sz w:val="28"/>
                <w:szCs w:val="28"/>
                <w:lang w:eastAsia="en-US"/>
              </w:rPr>
              <w:t>.</w:t>
            </w:r>
          </w:p>
        </w:tc>
        <w:tc>
          <w:tcPr>
            <w:tcW w:w="7055" w:type="dxa"/>
          </w:tcPr>
          <w:p w:rsidR="00531FF0" w:rsidRPr="002F44E5" w:rsidRDefault="00531FF0" w:rsidP="00531FF0">
            <w:pPr>
              <w:rPr>
                <w:rFonts w:eastAsiaTheme="minorHAnsi"/>
                <w:sz w:val="28"/>
                <w:szCs w:val="28"/>
                <w:lang w:eastAsia="en-US"/>
              </w:rPr>
            </w:pPr>
            <w:r>
              <w:rPr>
                <w:rFonts w:eastAsiaTheme="minorHAnsi"/>
                <w:sz w:val="28"/>
                <w:szCs w:val="28"/>
                <w:lang w:eastAsia="en-US"/>
              </w:rPr>
              <w:t>МАЗ</w:t>
            </w:r>
            <w:r>
              <w:rPr>
                <w:color w:val="000000" w:themeColor="text1"/>
                <w:sz w:val="28"/>
                <w:szCs w:val="28"/>
              </w:rPr>
              <w:t>-4380, -6312 и модификации</w:t>
            </w:r>
          </w:p>
        </w:tc>
        <w:tc>
          <w:tcPr>
            <w:tcW w:w="1905" w:type="dxa"/>
          </w:tcPr>
          <w:p w:rsidR="00531FF0" w:rsidRPr="002F44E5" w:rsidRDefault="00531FF0" w:rsidP="001A0979">
            <w:pPr>
              <w:jc w:val="center"/>
              <w:rPr>
                <w:rFonts w:eastAsiaTheme="minorHAnsi"/>
                <w:sz w:val="28"/>
                <w:szCs w:val="28"/>
                <w:lang w:eastAsia="en-US"/>
              </w:rPr>
            </w:pPr>
            <w:r>
              <w:rPr>
                <w:rFonts w:eastAsiaTheme="minorHAnsi"/>
                <w:sz w:val="28"/>
                <w:szCs w:val="28"/>
                <w:lang w:eastAsia="en-US"/>
              </w:rPr>
              <w:t>4</w:t>
            </w:r>
          </w:p>
        </w:tc>
      </w:tr>
      <w:tr w:rsidR="00531FF0" w:rsidRPr="002F44E5" w:rsidTr="00531FF0">
        <w:trPr>
          <w:jc w:val="center"/>
        </w:trPr>
        <w:tc>
          <w:tcPr>
            <w:tcW w:w="780" w:type="dxa"/>
          </w:tcPr>
          <w:p w:rsidR="00531FF0" w:rsidRPr="002F44E5" w:rsidRDefault="00531FF0" w:rsidP="001A0979">
            <w:pPr>
              <w:jc w:val="center"/>
              <w:rPr>
                <w:rFonts w:eastAsiaTheme="minorHAnsi"/>
                <w:sz w:val="28"/>
                <w:szCs w:val="28"/>
                <w:lang w:eastAsia="en-US"/>
              </w:rPr>
            </w:pPr>
            <w:r>
              <w:rPr>
                <w:rFonts w:eastAsiaTheme="minorHAnsi"/>
                <w:sz w:val="28"/>
                <w:szCs w:val="28"/>
                <w:lang w:eastAsia="en-US"/>
              </w:rPr>
              <w:t>3</w:t>
            </w:r>
            <w:r w:rsidRPr="002F44E5">
              <w:rPr>
                <w:rFonts w:eastAsiaTheme="minorHAnsi"/>
                <w:sz w:val="28"/>
                <w:szCs w:val="28"/>
                <w:lang w:eastAsia="en-US"/>
              </w:rPr>
              <w:t>.</w:t>
            </w:r>
          </w:p>
        </w:tc>
        <w:tc>
          <w:tcPr>
            <w:tcW w:w="7055" w:type="dxa"/>
          </w:tcPr>
          <w:p w:rsidR="00531FF0" w:rsidRPr="002F44E5" w:rsidRDefault="00531FF0" w:rsidP="00531FF0">
            <w:pPr>
              <w:rPr>
                <w:rFonts w:eastAsiaTheme="minorHAnsi"/>
                <w:sz w:val="28"/>
                <w:szCs w:val="28"/>
                <w:lang w:eastAsia="en-US"/>
              </w:rPr>
            </w:pPr>
            <w:r>
              <w:rPr>
                <w:rFonts w:eastAsiaTheme="minorHAnsi"/>
                <w:sz w:val="28"/>
                <w:szCs w:val="28"/>
                <w:lang w:eastAsia="en-US"/>
              </w:rPr>
              <w:t>ЗиЛ-431410 и модификации</w:t>
            </w:r>
          </w:p>
        </w:tc>
        <w:tc>
          <w:tcPr>
            <w:tcW w:w="1905" w:type="dxa"/>
          </w:tcPr>
          <w:p w:rsidR="00531FF0" w:rsidRPr="002F44E5" w:rsidRDefault="00531FF0" w:rsidP="001A0979">
            <w:pPr>
              <w:jc w:val="center"/>
              <w:rPr>
                <w:rFonts w:eastAsiaTheme="minorHAnsi"/>
                <w:sz w:val="28"/>
                <w:szCs w:val="28"/>
                <w:lang w:eastAsia="en-US"/>
              </w:rPr>
            </w:pPr>
            <w:r>
              <w:rPr>
                <w:rFonts w:eastAsiaTheme="minorHAnsi"/>
                <w:sz w:val="28"/>
                <w:szCs w:val="28"/>
                <w:lang w:eastAsia="en-US"/>
              </w:rPr>
              <w:t>2</w:t>
            </w:r>
          </w:p>
        </w:tc>
      </w:tr>
      <w:tr w:rsidR="00531FF0" w:rsidRPr="002F44E5" w:rsidTr="00531FF0">
        <w:trPr>
          <w:jc w:val="center"/>
        </w:trPr>
        <w:tc>
          <w:tcPr>
            <w:tcW w:w="780" w:type="dxa"/>
          </w:tcPr>
          <w:p w:rsidR="00531FF0" w:rsidRDefault="00531FF0" w:rsidP="001A0979">
            <w:pPr>
              <w:jc w:val="center"/>
              <w:rPr>
                <w:rFonts w:eastAsiaTheme="minorHAnsi"/>
                <w:sz w:val="28"/>
                <w:szCs w:val="28"/>
                <w:lang w:eastAsia="en-US"/>
              </w:rPr>
            </w:pPr>
            <w:r>
              <w:rPr>
                <w:rFonts w:eastAsiaTheme="minorHAnsi"/>
                <w:sz w:val="28"/>
                <w:szCs w:val="28"/>
                <w:lang w:eastAsia="en-US"/>
              </w:rPr>
              <w:t>4.</w:t>
            </w:r>
          </w:p>
        </w:tc>
        <w:tc>
          <w:tcPr>
            <w:tcW w:w="7055" w:type="dxa"/>
          </w:tcPr>
          <w:p w:rsidR="00531FF0" w:rsidRPr="002F44E5" w:rsidRDefault="00531FF0" w:rsidP="00531FF0">
            <w:pPr>
              <w:rPr>
                <w:rFonts w:eastAsiaTheme="minorHAnsi"/>
                <w:sz w:val="28"/>
                <w:szCs w:val="28"/>
                <w:lang w:eastAsia="en-US"/>
              </w:rPr>
            </w:pPr>
            <w:r>
              <w:rPr>
                <w:rFonts w:eastAsiaTheme="minorHAnsi"/>
                <w:sz w:val="28"/>
                <w:szCs w:val="28"/>
                <w:lang w:eastAsia="en-US"/>
              </w:rPr>
              <w:t>ГАЗ-САЗ-33086 и модификации</w:t>
            </w:r>
          </w:p>
        </w:tc>
        <w:tc>
          <w:tcPr>
            <w:tcW w:w="1905" w:type="dxa"/>
          </w:tcPr>
          <w:p w:rsidR="00531FF0" w:rsidRPr="002F44E5" w:rsidRDefault="00531FF0" w:rsidP="001A0979">
            <w:pPr>
              <w:jc w:val="center"/>
              <w:rPr>
                <w:rFonts w:eastAsiaTheme="minorHAnsi"/>
                <w:sz w:val="28"/>
                <w:szCs w:val="28"/>
                <w:lang w:eastAsia="en-US"/>
              </w:rPr>
            </w:pPr>
            <w:r>
              <w:rPr>
                <w:rFonts w:eastAsiaTheme="minorHAnsi"/>
                <w:sz w:val="28"/>
                <w:szCs w:val="28"/>
                <w:lang w:eastAsia="en-US"/>
              </w:rPr>
              <w:t>2</w:t>
            </w:r>
          </w:p>
        </w:tc>
      </w:tr>
    </w:tbl>
    <w:p w:rsidR="003A0584" w:rsidRPr="002F44E5" w:rsidRDefault="003A0584" w:rsidP="007629D7">
      <w:pPr>
        <w:spacing w:line="360" w:lineRule="auto"/>
        <w:ind w:firstLine="567"/>
        <w:jc w:val="both"/>
        <w:rPr>
          <w:rFonts w:eastAsiaTheme="minorHAnsi"/>
          <w:sz w:val="28"/>
          <w:szCs w:val="28"/>
          <w:lang w:eastAsia="en-US"/>
        </w:rPr>
      </w:pPr>
    </w:p>
    <w:p w:rsidR="00823BFA" w:rsidRPr="00783758" w:rsidRDefault="00823BFA" w:rsidP="007971B4">
      <w:pPr>
        <w:autoSpaceDE w:val="0"/>
        <w:autoSpaceDN w:val="0"/>
        <w:adjustRightInd w:val="0"/>
        <w:spacing w:after="240" w:line="360" w:lineRule="auto"/>
        <w:ind w:firstLine="709"/>
        <w:jc w:val="both"/>
        <w:rPr>
          <w:b/>
          <w:sz w:val="28"/>
          <w:szCs w:val="28"/>
        </w:rPr>
      </w:pPr>
      <w:r w:rsidRPr="00783758">
        <w:rPr>
          <w:b/>
          <w:sz w:val="28"/>
          <w:szCs w:val="28"/>
        </w:rPr>
        <w:t>1.</w:t>
      </w:r>
      <w:r w:rsidR="005111A9">
        <w:rPr>
          <w:b/>
          <w:sz w:val="28"/>
          <w:szCs w:val="28"/>
        </w:rPr>
        <w:t>6</w:t>
      </w:r>
      <w:r w:rsidRPr="00783758">
        <w:rPr>
          <w:b/>
          <w:sz w:val="28"/>
          <w:szCs w:val="28"/>
        </w:rPr>
        <w:t xml:space="preserve">Анализ использования </w:t>
      </w:r>
      <w:r w:rsidR="007971B4">
        <w:rPr>
          <w:b/>
          <w:sz w:val="28"/>
          <w:szCs w:val="28"/>
        </w:rPr>
        <w:t>автотранспортного</w:t>
      </w:r>
      <w:r w:rsidRPr="00783758">
        <w:rPr>
          <w:b/>
          <w:sz w:val="28"/>
          <w:szCs w:val="28"/>
        </w:rPr>
        <w:t>парка</w:t>
      </w:r>
    </w:p>
    <w:p w:rsidR="00823BFA" w:rsidRDefault="00823BFA" w:rsidP="00BD19CD">
      <w:pPr>
        <w:autoSpaceDE w:val="0"/>
        <w:autoSpaceDN w:val="0"/>
        <w:adjustRightInd w:val="0"/>
        <w:spacing w:after="240" w:line="360" w:lineRule="auto"/>
        <w:ind w:firstLine="709"/>
        <w:jc w:val="both"/>
        <w:rPr>
          <w:sz w:val="28"/>
          <w:szCs w:val="28"/>
        </w:rPr>
      </w:pPr>
      <w:r>
        <w:rPr>
          <w:sz w:val="28"/>
          <w:szCs w:val="28"/>
        </w:rPr>
        <w:t xml:space="preserve">Показатели использования </w:t>
      </w:r>
      <w:r w:rsidR="007971B4">
        <w:rPr>
          <w:sz w:val="28"/>
          <w:szCs w:val="28"/>
        </w:rPr>
        <w:t>автотранспортного</w:t>
      </w:r>
      <w:r w:rsidR="006F2C36">
        <w:rPr>
          <w:sz w:val="28"/>
          <w:szCs w:val="28"/>
        </w:rPr>
        <w:t xml:space="preserve"> парка</w:t>
      </w:r>
      <w:r>
        <w:rPr>
          <w:sz w:val="28"/>
          <w:szCs w:val="28"/>
        </w:rPr>
        <w:t xml:space="preserve"> в </w:t>
      </w:r>
      <w:r w:rsidR="007971B4">
        <w:rPr>
          <w:sz w:val="28"/>
          <w:szCs w:val="28"/>
        </w:rPr>
        <w:t>ООО «Каменский ЛДК»</w:t>
      </w:r>
      <w:r>
        <w:rPr>
          <w:sz w:val="28"/>
          <w:szCs w:val="28"/>
        </w:rPr>
        <w:t>приведены в таблице 1.</w:t>
      </w:r>
      <w:r w:rsidR="005111A9">
        <w:rPr>
          <w:sz w:val="28"/>
          <w:szCs w:val="28"/>
        </w:rPr>
        <w:t>3</w:t>
      </w:r>
      <w:r>
        <w:rPr>
          <w:sz w:val="28"/>
          <w:szCs w:val="28"/>
        </w:rPr>
        <w:t>.</w:t>
      </w:r>
    </w:p>
    <w:p w:rsidR="00823BFA" w:rsidRDefault="00823BFA" w:rsidP="002A0C1E">
      <w:pPr>
        <w:autoSpaceDE w:val="0"/>
        <w:autoSpaceDN w:val="0"/>
        <w:adjustRightInd w:val="0"/>
        <w:spacing w:line="360" w:lineRule="auto"/>
        <w:ind w:firstLine="709"/>
        <w:jc w:val="right"/>
        <w:rPr>
          <w:sz w:val="28"/>
          <w:szCs w:val="28"/>
        </w:rPr>
      </w:pPr>
      <w:r>
        <w:rPr>
          <w:sz w:val="28"/>
          <w:szCs w:val="28"/>
        </w:rPr>
        <w:t>Таблица 1.</w:t>
      </w:r>
      <w:r w:rsidR="005111A9">
        <w:rPr>
          <w:sz w:val="28"/>
          <w:szCs w:val="28"/>
        </w:rPr>
        <w:t>3</w:t>
      </w:r>
      <w:r w:rsidR="00A62790">
        <w:rPr>
          <w:sz w:val="28"/>
          <w:szCs w:val="28"/>
        </w:rPr>
        <w:t xml:space="preserve"> - </w:t>
      </w:r>
      <w:r>
        <w:rPr>
          <w:sz w:val="28"/>
          <w:szCs w:val="28"/>
        </w:rPr>
        <w:t xml:space="preserve">Показатели использования </w:t>
      </w:r>
      <w:r w:rsidR="006F2C36">
        <w:rPr>
          <w:sz w:val="28"/>
          <w:szCs w:val="28"/>
        </w:rPr>
        <w:t>машинно-тракторного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7196"/>
        <w:gridCol w:w="2544"/>
      </w:tblGrid>
      <w:tr w:rsidR="00823BFA" w:rsidTr="0071386F">
        <w:trPr>
          <w:trHeight w:val="360"/>
          <w:jc w:val="center"/>
        </w:trPr>
        <w:tc>
          <w:tcPr>
            <w:tcW w:w="7196" w:type="dxa"/>
          </w:tcPr>
          <w:p w:rsidR="00823BFA" w:rsidRDefault="00823BFA" w:rsidP="00155E2E">
            <w:pPr>
              <w:autoSpaceDE w:val="0"/>
              <w:autoSpaceDN w:val="0"/>
              <w:adjustRightInd w:val="0"/>
              <w:spacing w:before="60" w:after="60"/>
              <w:jc w:val="center"/>
              <w:rPr>
                <w:sz w:val="28"/>
                <w:szCs w:val="28"/>
              </w:rPr>
            </w:pPr>
            <w:r>
              <w:rPr>
                <w:sz w:val="28"/>
                <w:szCs w:val="28"/>
              </w:rPr>
              <w:t>Наименование показателей</w:t>
            </w:r>
          </w:p>
        </w:tc>
        <w:tc>
          <w:tcPr>
            <w:tcW w:w="2544" w:type="dxa"/>
          </w:tcPr>
          <w:p w:rsidR="00823BFA" w:rsidRDefault="00823BFA" w:rsidP="00155E2E">
            <w:pPr>
              <w:autoSpaceDE w:val="0"/>
              <w:autoSpaceDN w:val="0"/>
              <w:adjustRightInd w:val="0"/>
              <w:spacing w:before="60" w:after="60"/>
              <w:jc w:val="center"/>
              <w:rPr>
                <w:sz w:val="28"/>
                <w:szCs w:val="28"/>
              </w:rPr>
            </w:pPr>
            <w:r>
              <w:rPr>
                <w:sz w:val="28"/>
                <w:szCs w:val="28"/>
              </w:rPr>
              <w:t>Количество</w:t>
            </w:r>
          </w:p>
        </w:tc>
      </w:tr>
      <w:tr w:rsidR="002A0C1E" w:rsidTr="0071386F">
        <w:trPr>
          <w:jc w:val="center"/>
        </w:trPr>
        <w:tc>
          <w:tcPr>
            <w:tcW w:w="7196" w:type="dxa"/>
          </w:tcPr>
          <w:p w:rsidR="002A0C1E" w:rsidRDefault="007971B4" w:rsidP="007971B4">
            <w:pPr>
              <w:autoSpaceDE w:val="0"/>
              <w:autoSpaceDN w:val="0"/>
              <w:adjustRightInd w:val="0"/>
              <w:spacing w:before="40"/>
              <w:rPr>
                <w:color w:val="000000" w:themeColor="text1"/>
                <w:sz w:val="28"/>
                <w:szCs w:val="28"/>
              </w:rPr>
            </w:pPr>
            <w:r>
              <w:rPr>
                <w:color w:val="000000" w:themeColor="text1"/>
                <w:sz w:val="28"/>
                <w:szCs w:val="28"/>
              </w:rPr>
              <w:t>Всего автомобилей</w:t>
            </w:r>
            <w:r w:rsidR="002A0C1E" w:rsidRPr="00215227">
              <w:rPr>
                <w:color w:val="000000" w:themeColor="text1"/>
                <w:sz w:val="28"/>
                <w:szCs w:val="28"/>
              </w:rPr>
              <w:t>, ед</w:t>
            </w:r>
            <w:r>
              <w:rPr>
                <w:color w:val="000000" w:themeColor="text1"/>
                <w:sz w:val="28"/>
                <w:szCs w:val="28"/>
              </w:rPr>
              <w:t>.</w:t>
            </w:r>
          </w:p>
          <w:p w:rsidR="007971B4" w:rsidRDefault="007971B4" w:rsidP="007971B4">
            <w:pPr>
              <w:autoSpaceDE w:val="0"/>
              <w:autoSpaceDN w:val="0"/>
              <w:adjustRightInd w:val="0"/>
              <w:spacing w:before="40"/>
              <w:ind w:left="708"/>
              <w:rPr>
                <w:color w:val="000000" w:themeColor="text1"/>
                <w:sz w:val="28"/>
                <w:szCs w:val="28"/>
              </w:rPr>
            </w:pPr>
            <w:r>
              <w:rPr>
                <w:color w:val="000000" w:themeColor="text1"/>
                <w:sz w:val="28"/>
                <w:szCs w:val="28"/>
              </w:rPr>
              <w:t>в т. ч. по маркам:</w:t>
            </w:r>
          </w:p>
          <w:p w:rsidR="00531FF0" w:rsidRPr="00531FF0" w:rsidRDefault="00531FF0" w:rsidP="00531FF0">
            <w:pPr>
              <w:autoSpaceDE w:val="0"/>
              <w:autoSpaceDN w:val="0"/>
              <w:adjustRightInd w:val="0"/>
              <w:spacing w:before="40"/>
              <w:ind w:left="2124"/>
              <w:rPr>
                <w:color w:val="000000" w:themeColor="text1"/>
                <w:sz w:val="28"/>
                <w:szCs w:val="28"/>
              </w:rPr>
            </w:pPr>
            <w:r w:rsidRPr="00531FF0">
              <w:rPr>
                <w:color w:val="000000" w:themeColor="text1"/>
                <w:sz w:val="28"/>
                <w:szCs w:val="28"/>
              </w:rPr>
              <w:t>КамАЗ-5410, -5320 и модификации</w:t>
            </w:r>
          </w:p>
          <w:p w:rsidR="00531FF0" w:rsidRPr="00531FF0" w:rsidRDefault="00531FF0" w:rsidP="00531FF0">
            <w:pPr>
              <w:autoSpaceDE w:val="0"/>
              <w:autoSpaceDN w:val="0"/>
              <w:adjustRightInd w:val="0"/>
              <w:spacing w:before="40"/>
              <w:ind w:left="2124"/>
              <w:rPr>
                <w:color w:val="000000" w:themeColor="text1"/>
                <w:sz w:val="28"/>
                <w:szCs w:val="28"/>
              </w:rPr>
            </w:pPr>
            <w:r w:rsidRPr="00531FF0">
              <w:rPr>
                <w:color w:val="000000" w:themeColor="text1"/>
                <w:sz w:val="28"/>
                <w:szCs w:val="28"/>
              </w:rPr>
              <w:t>МАЗ-4380, -6312 и модификации</w:t>
            </w:r>
          </w:p>
          <w:p w:rsidR="00531FF0" w:rsidRPr="00531FF0" w:rsidRDefault="00531FF0" w:rsidP="00531FF0">
            <w:pPr>
              <w:autoSpaceDE w:val="0"/>
              <w:autoSpaceDN w:val="0"/>
              <w:adjustRightInd w:val="0"/>
              <w:spacing w:before="40"/>
              <w:ind w:left="2124"/>
              <w:rPr>
                <w:color w:val="000000" w:themeColor="text1"/>
                <w:sz w:val="28"/>
                <w:szCs w:val="28"/>
              </w:rPr>
            </w:pPr>
            <w:r w:rsidRPr="00531FF0">
              <w:rPr>
                <w:color w:val="000000" w:themeColor="text1"/>
                <w:sz w:val="28"/>
                <w:szCs w:val="28"/>
              </w:rPr>
              <w:t>ЗиЛ-431410 и модификации</w:t>
            </w:r>
          </w:p>
          <w:p w:rsidR="007971B4" w:rsidRPr="00215227" w:rsidRDefault="00531FF0" w:rsidP="00531FF0">
            <w:pPr>
              <w:autoSpaceDE w:val="0"/>
              <w:autoSpaceDN w:val="0"/>
              <w:adjustRightInd w:val="0"/>
              <w:spacing w:before="40"/>
              <w:ind w:left="2124"/>
              <w:rPr>
                <w:color w:val="000000" w:themeColor="text1"/>
                <w:sz w:val="28"/>
                <w:szCs w:val="28"/>
              </w:rPr>
            </w:pPr>
            <w:r w:rsidRPr="00531FF0">
              <w:rPr>
                <w:color w:val="000000" w:themeColor="text1"/>
                <w:sz w:val="28"/>
                <w:szCs w:val="28"/>
              </w:rPr>
              <w:lastRenderedPageBreak/>
              <w:t>ГАЗ-САЗ-33086 и модификации</w:t>
            </w:r>
          </w:p>
        </w:tc>
        <w:tc>
          <w:tcPr>
            <w:tcW w:w="2544" w:type="dxa"/>
          </w:tcPr>
          <w:p w:rsidR="002A0C1E" w:rsidRDefault="00531FF0" w:rsidP="00155E2E">
            <w:pPr>
              <w:autoSpaceDE w:val="0"/>
              <w:autoSpaceDN w:val="0"/>
              <w:adjustRightInd w:val="0"/>
              <w:spacing w:before="40" w:after="40"/>
              <w:jc w:val="center"/>
              <w:rPr>
                <w:color w:val="000000" w:themeColor="text1"/>
                <w:sz w:val="28"/>
                <w:szCs w:val="28"/>
              </w:rPr>
            </w:pPr>
            <w:r>
              <w:rPr>
                <w:color w:val="000000" w:themeColor="text1"/>
                <w:sz w:val="28"/>
                <w:szCs w:val="28"/>
              </w:rPr>
              <w:lastRenderedPageBreak/>
              <w:t>12</w:t>
            </w:r>
          </w:p>
          <w:p w:rsidR="00531FF0" w:rsidRDefault="00531FF0" w:rsidP="00155E2E">
            <w:pPr>
              <w:autoSpaceDE w:val="0"/>
              <w:autoSpaceDN w:val="0"/>
              <w:adjustRightInd w:val="0"/>
              <w:spacing w:before="40" w:after="40"/>
              <w:jc w:val="center"/>
              <w:rPr>
                <w:color w:val="000000" w:themeColor="text1"/>
                <w:sz w:val="28"/>
                <w:szCs w:val="28"/>
              </w:rPr>
            </w:pPr>
          </w:p>
          <w:p w:rsidR="00531FF0" w:rsidRDefault="00531FF0" w:rsidP="00155E2E">
            <w:pPr>
              <w:autoSpaceDE w:val="0"/>
              <w:autoSpaceDN w:val="0"/>
              <w:adjustRightInd w:val="0"/>
              <w:spacing w:before="40" w:after="40"/>
              <w:jc w:val="center"/>
              <w:rPr>
                <w:color w:val="000000" w:themeColor="text1"/>
                <w:sz w:val="28"/>
                <w:szCs w:val="28"/>
              </w:rPr>
            </w:pPr>
            <w:r>
              <w:rPr>
                <w:color w:val="000000" w:themeColor="text1"/>
                <w:sz w:val="28"/>
                <w:szCs w:val="28"/>
              </w:rPr>
              <w:t>4</w:t>
            </w:r>
          </w:p>
          <w:p w:rsidR="00531FF0" w:rsidRDefault="00531FF0" w:rsidP="00155E2E">
            <w:pPr>
              <w:autoSpaceDE w:val="0"/>
              <w:autoSpaceDN w:val="0"/>
              <w:adjustRightInd w:val="0"/>
              <w:spacing w:before="40" w:after="40"/>
              <w:jc w:val="center"/>
              <w:rPr>
                <w:color w:val="000000" w:themeColor="text1"/>
                <w:sz w:val="28"/>
                <w:szCs w:val="28"/>
              </w:rPr>
            </w:pPr>
            <w:r>
              <w:rPr>
                <w:color w:val="000000" w:themeColor="text1"/>
                <w:sz w:val="28"/>
                <w:szCs w:val="28"/>
              </w:rPr>
              <w:t>4</w:t>
            </w:r>
          </w:p>
          <w:p w:rsidR="00531FF0" w:rsidRDefault="00531FF0" w:rsidP="00155E2E">
            <w:pPr>
              <w:autoSpaceDE w:val="0"/>
              <w:autoSpaceDN w:val="0"/>
              <w:adjustRightInd w:val="0"/>
              <w:spacing w:before="40" w:after="40"/>
              <w:jc w:val="center"/>
              <w:rPr>
                <w:color w:val="000000" w:themeColor="text1"/>
                <w:sz w:val="28"/>
                <w:szCs w:val="28"/>
              </w:rPr>
            </w:pPr>
            <w:r>
              <w:rPr>
                <w:color w:val="000000" w:themeColor="text1"/>
                <w:sz w:val="28"/>
                <w:szCs w:val="28"/>
              </w:rPr>
              <w:t>2</w:t>
            </w:r>
          </w:p>
          <w:p w:rsidR="00531FF0" w:rsidRPr="00215227" w:rsidRDefault="00531FF0" w:rsidP="00155E2E">
            <w:pPr>
              <w:autoSpaceDE w:val="0"/>
              <w:autoSpaceDN w:val="0"/>
              <w:adjustRightInd w:val="0"/>
              <w:spacing w:before="40" w:after="40"/>
              <w:jc w:val="center"/>
              <w:rPr>
                <w:color w:val="000000" w:themeColor="text1"/>
                <w:sz w:val="28"/>
                <w:szCs w:val="28"/>
              </w:rPr>
            </w:pPr>
            <w:r>
              <w:rPr>
                <w:color w:val="000000" w:themeColor="text1"/>
                <w:sz w:val="28"/>
                <w:szCs w:val="28"/>
              </w:rPr>
              <w:lastRenderedPageBreak/>
              <w:t>2</w:t>
            </w:r>
          </w:p>
        </w:tc>
      </w:tr>
      <w:tr w:rsidR="00823BFA" w:rsidTr="0071386F">
        <w:trPr>
          <w:jc w:val="center"/>
        </w:trPr>
        <w:tc>
          <w:tcPr>
            <w:tcW w:w="7196" w:type="dxa"/>
          </w:tcPr>
          <w:p w:rsidR="00823BFA" w:rsidRPr="00215227" w:rsidRDefault="007971B4" w:rsidP="00155E2E">
            <w:pPr>
              <w:autoSpaceDE w:val="0"/>
              <w:autoSpaceDN w:val="0"/>
              <w:adjustRightInd w:val="0"/>
              <w:spacing w:before="40"/>
              <w:rPr>
                <w:color w:val="000000" w:themeColor="text1"/>
                <w:sz w:val="28"/>
                <w:szCs w:val="28"/>
              </w:rPr>
            </w:pPr>
            <w:r>
              <w:rPr>
                <w:color w:val="000000" w:themeColor="text1"/>
                <w:sz w:val="28"/>
                <w:szCs w:val="28"/>
              </w:rPr>
              <w:lastRenderedPageBreak/>
              <w:t>Среднесуточный пробег одного автомобиля, тыс. км</w:t>
            </w:r>
          </w:p>
        </w:tc>
        <w:tc>
          <w:tcPr>
            <w:tcW w:w="2544" w:type="dxa"/>
          </w:tcPr>
          <w:p w:rsidR="00823BFA" w:rsidRPr="00215227" w:rsidRDefault="00531FF0" w:rsidP="00155E2E">
            <w:pPr>
              <w:autoSpaceDE w:val="0"/>
              <w:autoSpaceDN w:val="0"/>
              <w:adjustRightInd w:val="0"/>
              <w:spacing w:before="40" w:after="40"/>
              <w:jc w:val="center"/>
              <w:rPr>
                <w:color w:val="000000" w:themeColor="text1"/>
                <w:sz w:val="28"/>
                <w:szCs w:val="28"/>
              </w:rPr>
            </w:pPr>
            <w:r>
              <w:rPr>
                <w:color w:val="000000" w:themeColor="text1"/>
                <w:sz w:val="28"/>
                <w:szCs w:val="28"/>
              </w:rPr>
              <w:t>0,240</w:t>
            </w:r>
          </w:p>
        </w:tc>
      </w:tr>
      <w:tr w:rsidR="00823BFA" w:rsidTr="0071386F">
        <w:trPr>
          <w:jc w:val="center"/>
        </w:trPr>
        <w:tc>
          <w:tcPr>
            <w:tcW w:w="7196" w:type="dxa"/>
          </w:tcPr>
          <w:p w:rsidR="00823BFA" w:rsidRDefault="007971B4" w:rsidP="00155E2E">
            <w:pPr>
              <w:autoSpaceDE w:val="0"/>
              <w:autoSpaceDN w:val="0"/>
              <w:adjustRightInd w:val="0"/>
              <w:spacing w:before="40" w:after="40"/>
              <w:rPr>
                <w:sz w:val="28"/>
                <w:szCs w:val="28"/>
              </w:rPr>
            </w:pPr>
            <w:r>
              <w:rPr>
                <w:color w:val="000000" w:themeColor="text1"/>
                <w:sz w:val="28"/>
                <w:szCs w:val="28"/>
              </w:rPr>
              <w:t>Годовой пробег парка автомобилей, тыс. км</w:t>
            </w:r>
          </w:p>
        </w:tc>
        <w:tc>
          <w:tcPr>
            <w:tcW w:w="2544" w:type="dxa"/>
          </w:tcPr>
          <w:p w:rsidR="00823BFA" w:rsidRDefault="00531FF0" w:rsidP="00215227">
            <w:pPr>
              <w:autoSpaceDE w:val="0"/>
              <w:autoSpaceDN w:val="0"/>
              <w:adjustRightInd w:val="0"/>
              <w:spacing w:before="40" w:after="40"/>
              <w:jc w:val="center"/>
              <w:rPr>
                <w:sz w:val="28"/>
                <w:szCs w:val="28"/>
              </w:rPr>
            </w:pPr>
            <w:r>
              <w:rPr>
                <w:sz w:val="28"/>
                <w:szCs w:val="28"/>
              </w:rPr>
              <w:t>1051,2</w:t>
            </w:r>
          </w:p>
        </w:tc>
      </w:tr>
    </w:tbl>
    <w:p w:rsidR="000C449F" w:rsidRDefault="000C449F" w:rsidP="000C449F">
      <w:pPr>
        <w:spacing w:line="360" w:lineRule="auto"/>
        <w:ind w:firstLine="709"/>
        <w:jc w:val="both"/>
        <w:rPr>
          <w:rFonts w:eastAsiaTheme="minorHAnsi"/>
          <w:sz w:val="28"/>
          <w:szCs w:val="28"/>
          <w:lang w:eastAsia="en-US"/>
        </w:rPr>
      </w:pPr>
    </w:p>
    <w:p w:rsidR="00E32A4A" w:rsidRPr="00790B69" w:rsidRDefault="00E32A4A" w:rsidP="00152BA8">
      <w:pPr>
        <w:autoSpaceDE w:val="0"/>
        <w:autoSpaceDN w:val="0"/>
        <w:adjustRightInd w:val="0"/>
        <w:spacing w:before="240" w:after="240" w:line="360" w:lineRule="auto"/>
        <w:jc w:val="center"/>
        <w:rPr>
          <w:b/>
          <w:sz w:val="28"/>
          <w:szCs w:val="28"/>
        </w:rPr>
      </w:pPr>
      <w:r w:rsidRPr="00790B69">
        <w:rPr>
          <w:b/>
          <w:sz w:val="28"/>
          <w:szCs w:val="28"/>
        </w:rPr>
        <w:t>1.</w:t>
      </w:r>
      <w:r w:rsidR="005111A9">
        <w:rPr>
          <w:b/>
          <w:sz w:val="28"/>
          <w:szCs w:val="28"/>
        </w:rPr>
        <w:t>7</w:t>
      </w:r>
      <w:r w:rsidRPr="00790B69">
        <w:rPr>
          <w:b/>
          <w:sz w:val="28"/>
          <w:szCs w:val="28"/>
        </w:rPr>
        <w:t>Обоснование актуальности темы дипломного проекта</w:t>
      </w:r>
    </w:p>
    <w:p w:rsidR="00E32A4A" w:rsidRDefault="00E32A4A" w:rsidP="00270C1C">
      <w:pPr>
        <w:autoSpaceDE w:val="0"/>
        <w:autoSpaceDN w:val="0"/>
        <w:adjustRightInd w:val="0"/>
        <w:spacing w:line="360" w:lineRule="auto"/>
        <w:ind w:firstLine="709"/>
        <w:jc w:val="both"/>
        <w:rPr>
          <w:sz w:val="28"/>
          <w:szCs w:val="28"/>
        </w:rPr>
      </w:pPr>
      <w:r>
        <w:rPr>
          <w:sz w:val="28"/>
          <w:szCs w:val="28"/>
        </w:rPr>
        <w:t xml:space="preserve">Выбранная для исследования и разработки тема дипломного проекта </w:t>
      </w:r>
      <w:r w:rsidR="00270C1C">
        <w:rPr>
          <w:sz w:val="28"/>
          <w:szCs w:val="28"/>
        </w:rPr>
        <w:t>является</w:t>
      </w:r>
      <w:r>
        <w:rPr>
          <w:sz w:val="28"/>
          <w:szCs w:val="28"/>
        </w:rPr>
        <w:t xml:space="preserve"> актуальн</w:t>
      </w:r>
      <w:r w:rsidR="00270C1C">
        <w:rPr>
          <w:sz w:val="28"/>
          <w:szCs w:val="28"/>
        </w:rPr>
        <w:t>ой</w:t>
      </w:r>
      <w:r w:rsidR="00C7182A">
        <w:rPr>
          <w:sz w:val="28"/>
          <w:szCs w:val="28"/>
        </w:rPr>
        <w:t>для</w:t>
      </w:r>
      <w:r w:rsidR="00270C1C">
        <w:rPr>
          <w:sz w:val="28"/>
          <w:szCs w:val="28"/>
        </w:rPr>
        <w:t xml:space="preserve">исследованного </w:t>
      </w:r>
      <w:r w:rsidR="005111A9">
        <w:rPr>
          <w:sz w:val="28"/>
          <w:szCs w:val="28"/>
        </w:rPr>
        <w:t>предприятия ООО «Каменский ЛКД», поскольку техническое обслуживание и ремонт используемого автомобильного транспорта на данном этапе развития производства организовано на низком уровне</w:t>
      </w:r>
      <w:r w:rsidR="00270C1C">
        <w:rPr>
          <w:sz w:val="28"/>
          <w:szCs w:val="28"/>
        </w:rPr>
        <w:t>.</w:t>
      </w:r>
    </w:p>
    <w:p w:rsidR="00E32A4A" w:rsidRDefault="00E32A4A" w:rsidP="00AB2C73">
      <w:pPr>
        <w:autoSpaceDE w:val="0"/>
        <w:autoSpaceDN w:val="0"/>
        <w:adjustRightInd w:val="0"/>
        <w:spacing w:line="360" w:lineRule="auto"/>
        <w:ind w:firstLine="709"/>
        <w:jc w:val="both"/>
        <w:rPr>
          <w:sz w:val="28"/>
          <w:szCs w:val="28"/>
        </w:rPr>
      </w:pPr>
      <w:r>
        <w:rPr>
          <w:sz w:val="28"/>
          <w:szCs w:val="28"/>
        </w:rPr>
        <w:t xml:space="preserve">В разработанном мной проекте рассмотрены </w:t>
      </w:r>
      <w:r w:rsidR="005111A9">
        <w:rPr>
          <w:sz w:val="28"/>
          <w:szCs w:val="28"/>
        </w:rPr>
        <w:t>организационные вопросы и оптимальная структура технической службы предприятия по ТО и ТР автотранспортной техники</w:t>
      </w:r>
      <w:r w:rsidR="00154DFD">
        <w:rPr>
          <w:sz w:val="28"/>
          <w:szCs w:val="28"/>
        </w:rPr>
        <w:t xml:space="preserve">, </w:t>
      </w:r>
      <w:r w:rsidR="005111A9">
        <w:rPr>
          <w:sz w:val="28"/>
          <w:szCs w:val="28"/>
        </w:rPr>
        <w:t>предложена проектная планировка цеха по ремонту и обслуживанию автомобилей и прицепов. Кроме этого разработана технологическая карта сезонного технического обслуживания автомобилей марки КамАЗ, эксплуатируемых ООО «Каменский ЛДК» производственных целях</w:t>
      </w:r>
      <w:r>
        <w:rPr>
          <w:sz w:val="28"/>
          <w:szCs w:val="28"/>
        </w:rPr>
        <w:t xml:space="preserve">. </w:t>
      </w:r>
    </w:p>
    <w:p w:rsidR="00E32A4A" w:rsidRDefault="00300382" w:rsidP="00E32A4A">
      <w:pPr>
        <w:autoSpaceDE w:val="0"/>
        <w:autoSpaceDN w:val="0"/>
        <w:adjustRightInd w:val="0"/>
        <w:spacing w:line="360" w:lineRule="auto"/>
        <w:ind w:firstLine="709"/>
        <w:jc w:val="both"/>
        <w:rPr>
          <w:sz w:val="28"/>
          <w:szCs w:val="28"/>
        </w:rPr>
      </w:pPr>
      <w:r>
        <w:rPr>
          <w:sz w:val="28"/>
          <w:szCs w:val="28"/>
        </w:rPr>
        <w:t>В конструкторской части проекта</w:t>
      </w:r>
      <w:r w:rsidR="00524885">
        <w:rPr>
          <w:sz w:val="28"/>
          <w:szCs w:val="28"/>
        </w:rPr>
        <w:t xml:space="preserve"> предложен</w:t>
      </w:r>
      <w:r w:rsidR="008B2117">
        <w:rPr>
          <w:sz w:val="28"/>
          <w:szCs w:val="28"/>
        </w:rPr>
        <w:t>о</w:t>
      </w:r>
      <w:r>
        <w:rPr>
          <w:sz w:val="28"/>
          <w:szCs w:val="28"/>
        </w:rPr>
        <w:t xml:space="preserve">к внедрению </w:t>
      </w:r>
      <w:r w:rsidR="008B2117">
        <w:rPr>
          <w:sz w:val="28"/>
          <w:szCs w:val="28"/>
        </w:rPr>
        <w:t xml:space="preserve">приспособление </w:t>
      </w:r>
      <w:r w:rsidR="00154DFD">
        <w:rPr>
          <w:sz w:val="28"/>
          <w:szCs w:val="28"/>
        </w:rPr>
        <w:t xml:space="preserve">(съемник) </w:t>
      </w:r>
      <w:r w:rsidR="008B2117">
        <w:rPr>
          <w:sz w:val="28"/>
          <w:szCs w:val="28"/>
        </w:rPr>
        <w:t xml:space="preserve">для </w:t>
      </w:r>
      <w:r w:rsidR="00154DFD">
        <w:rPr>
          <w:sz w:val="28"/>
          <w:szCs w:val="28"/>
        </w:rPr>
        <w:t xml:space="preserve">повышения производительности работ по ремонту и обслуживанию </w:t>
      </w:r>
      <w:r w:rsidR="005111A9">
        <w:rPr>
          <w:sz w:val="28"/>
          <w:szCs w:val="28"/>
        </w:rPr>
        <w:t>эксплуатируемой ООО «Каменский ЛДК» автотранспортной</w:t>
      </w:r>
      <w:r w:rsidR="00154DFD">
        <w:rPr>
          <w:sz w:val="28"/>
          <w:szCs w:val="28"/>
        </w:rPr>
        <w:t xml:space="preserve"> техники</w:t>
      </w:r>
      <w:r>
        <w:rPr>
          <w:sz w:val="28"/>
          <w:szCs w:val="28"/>
        </w:rPr>
        <w:t>.</w:t>
      </w:r>
    </w:p>
    <w:p w:rsidR="00C7182A" w:rsidRDefault="00C7182A" w:rsidP="00E32A4A">
      <w:pPr>
        <w:autoSpaceDE w:val="0"/>
        <w:autoSpaceDN w:val="0"/>
        <w:adjustRightInd w:val="0"/>
        <w:spacing w:line="360" w:lineRule="auto"/>
        <w:ind w:firstLine="709"/>
        <w:jc w:val="both"/>
        <w:rPr>
          <w:sz w:val="28"/>
          <w:szCs w:val="28"/>
        </w:rPr>
      </w:pPr>
    </w:p>
    <w:p w:rsidR="00C7182A" w:rsidRDefault="00C7182A" w:rsidP="00E32A4A">
      <w:pPr>
        <w:autoSpaceDE w:val="0"/>
        <w:autoSpaceDN w:val="0"/>
        <w:adjustRightInd w:val="0"/>
        <w:spacing w:line="360" w:lineRule="auto"/>
        <w:ind w:firstLine="709"/>
        <w:jc w:val="both"/>
        <w:rPr>
          <w:sz w:val="28"/>
          <w:szCs w:val="28"/>
        </w:rPr>
      </w:pPr>
    </w:p>
    <w:p w:rsidR="003A0584" w:rsidRDefault="003A0584" w:rsidP="00E32A4A">
      <w:pPr>
        <w:autoSpaceDE w:val="0"/>
        <w:autoSpaceDN w:val="0"/>
        <w:adjustRightInd w:val="0"/>
        <w:spacing w:line="360" w:lineRule="auto"/>
        <w:ind w:firstLine="709"/>
        <w:jc w:val="both"/>
        <w:rPr>
          <w:sz w:val="28"/>
          <w:szCs w:val="28"/>
        </w:rPr>
      </w:pPr>
    </w:p>
    <w:p w:rsidR="003A0584" w:rsidRDefault="003A0584" w:rsidP="00E32A4A">
      <w:pPr>
        <w:autoSpaceDE w:val="0"/>
        <w:autoSpaceDN w:val="0"/>
        <w:adjustRightInd w:val="0"/>
        <w:spacing w:line="360" w:lineRule="auto"/>
        <w:ind w:firstLine="709"/>
        <w:jc w:val="both"/>
        <w:rPr>
          <w:sz w:val="28"/>
          <w:szCs w:val="28"/>
        </w:rPr>
      </w:pPr>
    </w:p>
    <w:p w:rsidR="00152BA8" w:rsidRDefault="00152BA8" w:rsidP="00E32A4A">
      <w:pPr>
        <w:autoSpaceDE w:val="0"/>
        <w:autoSpaceDN w:val="0"/>
        <w:adjustRightInd w:val="0"/>
        <w:spacing w:line="360" w:lineRule="auto"/>
        <w:ind w:firstLine="709"/>
        <w:jc w:val="both"/>
        <w:rPr>
          <w:sz w:val="28"/>
          <w:szCs w:val="28"/>
        </w:rPr>
      </w:pPr>
    </w:p>
    <w:p w:rsidR="00152BA8" w:rsidRDefault="00152BA8" w:rsidP="00E32A4A">
      <w:pPr>
        <w:autoSpaceDE w:val="0"/>
        <w:autoSpaceDN w:val="0"/>
        <w:adjustRightInd w:val="0"/>
        <w:spacing w:line="360" w:lineRule="auto"/>
        <w:ind w:firstLine="709"/>
        <w:jc w:val="both"/>
        <w:rPr>
          <w:sz w:val="28"/>
          <w:szCs w:val="28"/>
        </w:rPr>
      </w:pPr>
    </w:p>
    <w:p w:rsidR="00152BA8" w:rsidRDefault="00152BA8" w:rsidP="00E32A4A">
      <w:pPr>
        <w:autoSpaceDE w:val="0"/>
        <w:autoSpaceDN w:val="0"/>
        <w:adjustRightInd w:val="0"/>
        <w:spacing w:line="360" w:lineRule="auto"/>
        <w:ind w:firstLine="709"/>
        <w:jc w:val="both"/>
        <w:rPr>
          <w:sz w:val="28"/>
          <w:szCs w:val="28"/>
        </w:rPr>
      </w:pPr>
    </w:p>
    <w:p w:rsidR="00152BA8" w:rsidRDefault="00152BA8" w:rsidP="00E32A4A">
      <w:pPr>
        <w:autoSpaceDE w:val="0"/>
        <w:autoSpaceDN w:val="0"/>
        <w:adjustRightInd w:val="0"/>
        <w:spacing w:line="360" w:lineRule="auto"/>
        <w:ind w:firstLine="709"/>
        <w:jc w:val="both"/>
        <w:rPr>
          <w:sz w:val="28"/>
          <w:szCs w:val="28"/>
        </w:rPr>
      </w:pPr>
    </w:p>
    <w:p w:rsidR="00410F90" w:rsidRDefault="00410F90" w:rsidP="00667F6F">
      <w:pPr>
        <w:autoSpaceDE w:val="0"/>
        <w:autoSpaceDN w:val="0"/>
        <w:adjustRightInd w:val="0"/>
        <w:ind w:firstLine="709"/>
        <w:jc w:val="both"/>
        <w:rPr>
          <w:b/>
          <w:sz w:val="28"/>
          <w:szCs w:val="28"/>
        </w:rPr>
      </w:pPr>
    </w:p>
    <w:p w:rsidR="00667F6F" w:rsidRPr="00790B69" w:rsidRDefault="00667F6F" w:rsidP="00667F6F">
      <w:pPr>
        <w:autoSpaceDE w:val="0"/>
        <w:autoSpaceDN w:val="0"/>
        <w:adjustRightInd w:val="0"/>
        <w:ind w:firstLine="709"/>
        <w:jc w:val="both"/>
        <w:rPr>
          <w:b/>
          <w:sz w:val="28"/>
          <w:szCs w:val="28"/>
        </w:rPr>
      </w:pPr>
      <w:r w:rsidRPr="00790B69">
        <w:rPr>
          <w:b/>
          <w:sz w:val="28"/>
          <w:szCs w:val="28"/>
        </w:rPr>
        <w:t>2. ПРОЕКТНО-ТЕХНОЛОГИЧЕСКИЙ РАЗДЕЛ</w:t>
      </w:r>
    </w:p>
    <w:p w:rsidR="00667F6F" w:rsidRPr="00410F90" w:rsidRDefault="00667F6F" w:rsidP="00667F6F">
      <w:pPr>
        <w:autoSpaceDE w:val="0"/>
        <w:autoSpaceDN w:val="0"/>
        <w:adjustRightInd w:val="0"/>
        <w:spacing w:line="360" w:lineRule="auto"/>
        <w:ind w:firstLine="709"/>
        <w:jc w:val="both"/>
        <w:rPr>
          <w:sz w:val="28"/>
          <w:szCs w:val="28"/>
        </w:rPr>
      </w:pPr>
    </w:p>
    <w:p w:rsidR="00667F6F" w:rsidRPr="00410F90" w:rsidRDefault="00667F6F" w:rsidP="00F63302">
      <w:pPr>
        <w:pStyle w:val="a5"/>
        <w:shd w:val="clear" w:color="auto" w:fill="FFFFFF"/>
        <w:spacing w:before="0" w:beforeAutospacing="0" w:after="240" w:afterAutospacing="0" w:line="360" w:lineRule="auto"/>
        <w:ind w:firstLine="709"/>
        <w:jc w:val="both"/>
        <w:rPr>
          <w:b/>
          <w:color w:val="000000" w:themeColor="text1"/>
          <w:sz w:val="28"/>
          <w:szCs w:val="28"/>
          <w:lang w:val="ru-RU"/>
        </w:rPr>
      </w:pPr>
      <w:r w:rsidRPr="00410F90">
        <w:rPr>
          <w:b/>
          <w:caps/>
          <w:color w:val="000000" w:themeColor="text1"/>
          <w:sz w:val="28"/>
          <w:szCs w:val="28"/>
          <w:lang w:val="ru-RU"/>
        </w:rPr>
        <w:t xml:space="preserve">2.1  </w:t>
      </w:r>
      <w:r w:rsidR="00337F7F">
        <w:rPr>
          <w:b/>
          <w:color w:val="000000" w:themeColor="text1"/>
          <w:sz w:val="28"/>
          <w:szCs w:val="28"/>
          <w:lang w:val="ru-RU"/>
        </w:rPr>
        <w:t>Содержание раздела</w:t>
      </w:r>
    </w:p>
    <w:p w:rsidR="00667F6F" w:rsidRPr="00410F90" w:rsidRDefault="00667F6F" w:rsidP="00667F6F">
      <w:pPr>
        <w:spacing w:line="360" w:lineRule="auto"/>
        <w:ind w:firstLine="709"/>
        <w:jc w:val="both"/>
        <w:rPr>
          <w:color w:val="000000" w:themeColor="text1"/>
          <w:sz w:val="28"/>
          <w:szCs w:val="28"/>
          <w:lang w:bidi="en-US"/>
        </w:rPr>
      </w:pPr>
      <w:r w:rsidRPr="00410F90">
        <w:rPr>
          <w:color w:val="000000" w:themeColor="text1"/>
          <w:sz w:val="28"/>
          <w:szCs w:val="28"/>
          <w:lang w:bidi="en-US"/>
        </w:rPr>
        <w:t xml:space="preserve">В проектно-технологическом разделе дипломного проекта мной рассмотрены вопросы </w:t>
      </w:r>
      <w:r w:rsidR="00E05E22">
        <w:rPr>
          <w:color w:val="000000" w:themeColor="text1"/>
          <w:sz w:val="28"/>
          <w:szCs w:val="28"/>
          <w:lang w:bidi="en-US"/>
        </w:rPr>
        <w:t>организации технического обслуживания и ремонта автотранспортной техники в исследованном предприятии ООО «Каменский ЛДК»</w:t>
      </w:r>
      <w:r w:rsidRPr="00410F90">
        <w:rPr>
          <w:color w:val="000000" w:themeColor="text1"/>
          <w:sz w:val="28"/>
          <w:szCs w:val="28"/>
          <w:lang w:bidi="en-US"/>
        </w:rPr>
        <w:t xml:space="preserve">. </w:t>
      </w:r>
    </w:p>
    <w:p w:rsidR="00667F6F" w:rsidRPr="00410F90" w:rsidRDefault="00667F6F" w:rsidP="00E05E22">
      <w:pPr>
        <w:spacing w:line="360" w:lineRule="auto"/>
        <w:ind w:firstLine="709"/>
        <w:jc w:val="both"/>
        <w:rPr>
          <w:color w:val="000000" w:themeColor="text1"/>
          <w:sz w:val="28"/>
          <w:szCs w:val="28"/>
        </w:rPr>
      </w:pPr>
      <w:r w:rsidRPr="00410F90">
        <w:rPr>
          <w:color w:val="000000" w:themeColor="text1"/>
          <w:sz w:val="28"/>
          <w:szCs w:val="28"/>
          <w:lang w:bidi="en-US"/>
        </w:rPr>
        <w:t xml:space="preserve">С этой целью был изучен опыт передовых предприятий аналогичного </w:t>
      </w:r>
      <w:r w:rsidR="00E05E22">
        <w:rPr>
          <w:color w:val="000000" w:themeColor="text1"/>
          <w:sz w:val="28"/>
          <w:szCs w:val="28"/>
          <w:lang w:bidi="en-US"/>
        </w:rPr>
        <w:t>производственного</w:t>
      </w:r>
      <w:r w:rsidRPr="00410F90">
        <w:rPr>
          <w:color w:val="000000" w:themeColor="text1"/>
          <w:sz w:val="28"/>
          <w:szCs w:val="28"/>
          <w:lang w:bidi="en-US"/>
        </w:rPr>
        <w:t xml:space="preserve"> профиля, исследованы применяемые </w:t>
      </w:r>
      <w:r w:rsidR="00E05E22">
        <w:rPr>
          <w:color w:val="000000" w:themeColor="text1"/>
          <w:sz w:val="28"/>
          <w:szCs w:val="28"/>
          <w:lang w:bidi="en-US"/>
        </w:rPr>
        <w:t>структурные элементы</w:t>
      </w:r>
      <w:r w:rsidRPr="00410F90">
        <w:rPr>
          <w:color w:val="000000" w:themeColor="text1"/>
          <w:sz w:val="28"/>
          <w:szCs w:val="28"/>
          <w:lang w:bidi="en-US"/>
        </w:rPr>
        <w:t xml:space="preserve"> и технологии </w:t>
      </w:r>
      <w:r w:rsidR="00E05E22">
        <w:rPr>
          <w:color w:val="000000" w:themeColor="text1"/>
          <w:sz w:val="28"/>
          <w:szCs w:val="28"/>
          <w:lang w:bidi="en-US"/>
        </w:rPr>
        <w:t>технического ухода за автотранспортом</w:t>
      </w:r>
      <w:r w:rsidRPr="00410F90">
        <w:rPr>
          <w:color w:val="000000" w:themeColor="text1"/>
          <w:sz w:val="28"/>
          <w:szCs w:val="28"/>
          <w:lang w:bidi="en-US"/>
        </w:rPr>
        <w:t xml:space="preserve">. </w:t>
      </w:r>
      <w:r w:rsidR="00E05E22">
        <w:rPr>
          <w:color w:val="000000" w:themeColor="text1"/>
          <w:sz w:val="28"/>
          <w:szCs w:val="28"/>
          <w:lang w:bidi="en-US"/>
        </w:rPr>
        <w:t>Осуществлена проектная планировка участка ТО и ТР автотранспортной техники, осуществлен подбор необходимого оборудования и расчет планового количества ремонтных рабочих</w:t>
      </w:r>
      <w:r w:rsidRPr="00410F90">
        <w:rPr>
          <w:color w:val="000000" w:themeColor="text1"/>
          <w:sz w:val="28"/>
          <w:szCs w:val="28"/>
        </w:rPr>
        <w:t>.</w:t>
      </w:r>
    </w:p>
    <w:p w:rsidR="008B7AA3" w:rsidRDefault="00667F6F" w:rsidP="00667F6F">
      <w:pPr>
        <w:spacing w:line="360" w:lineRule="auto"/>
        <w:ind w:firstLine="709"/>
        <w:jc w:val="both"/>
        <w:rPr>
          <w:color w:val="000000" w:themeColor="text1"/>
          <w:sz w:val="28"/>
          <w:szCs w:val="28"/>
        </w:rPr>
      </w:pPr>
      <w:r w:rsidRPr="00410F90">
        <w:rPr>
          <w:color w:val="000000" w:themeColor="text1"/>
          <w:sz w:val="28"/>
          <w:szCs w:val="28"/>
        </w:rPr>
        <w:t xml:space="preserve">В проектном разделе дипломного проекта приведена, также, разработка технологии </w:t>
      </w:r>
      <w:r w:rsidR="00E05E22">
        <w:rPr>
          <w:color w:val="000000" w:themeColor="text1"/>
          <w:sz w:val="28"/>
          <w:szCs w:val="28"/>
        </w:rPr>
        <w:t>сезонного обслуживания автомобилей марки КамАЗ</w:t>
      </w:r>
      <w:r w:rsidR="005C1622">
        <w:rPr>
          <w:color w:val="000000" w:themeColor="text1"/>
          <w:sz w:val="28"/>
          <w:szCs w:val="28"/>
        </w:rPr>
        <w:t>.</w:t>
      </w:r>
      <w:r w:rsidR="007755BC">
        <w:rPr>
          <w:color w:val="000000" w:themeColor="text1"/>
          <w:sz w:val="28"/>
          <w:szCs w:val="28"/>
        </w:rPr>
        <w:t xml:space="preserve"> ООО «Каменский ЛДК» эксплуатирует не только автомобили КамАЗ, но и автомобили других марок, например, седельные тягачи МАЗ-4380 и МАЗ-6312. </w:t>
      </w:r>
    </w:p>
    <w:p w:rsidR="008B7AA3" w:rsidRDefault="007755BC" w:rsidP="00667F6F">
      <w:pPr>
        <w:spacing w:line="360" w:lineRule="auto"/>
        <w:ind w:firstLine="709"/>
        <w:jc w:val="both"/>
        <w:rPr>
          <w:color w:val="000000" w:themeColor="text1"/>
          <w:sz w:val="28"/>
          <w:szCs w:val="28"/>
        </w:rPr>
      </w:pPr>
      <w:r>
        <w:rPr>
          <w:color w:val="000000" w:themeColor="text1"/>
          <w:sz w:val="28"/>
          <w:szCs w:val="28"/>
        </w:rPr>
        <w:t xml:space="preserve">Кроме большегрузных автомобилей на балансе предприятия состоят и грузовые автомобили средней грузоподъемности – ЗиЛ-431410 и </w:t>
      </w:r>
      <w:r w:rsidRPr="007755BC">
        <w:rPr>
          <w:color w:val="000000" w:themeColor="text1"/>
          <w:sz w:val="28"/>
          <w:szCs w:val="28"/>
        </w:rPr>
        <w:t>ГАЗ</w:t>
      </w:r>
      <w:r w:rsidR="00531FF0">
        <w:rPr>
          <w:color w:val="000000" w:themeColor="text1"/>
          <w:sz w:val="28"/>
          <w:szCs w:val="28"/>
        </w:rPr>
        <w:t>-</w:t>
      </w:r>
      <w:r w:rsidRPr="007755BC">
        <w:rPr>
          <w:color w:val="000000" w:themeColor="text1"/>
          <w:sz w:val="28"/>
          <w:szCs w:val="28"/>
        </w:rPr>
        <w:t>33086</w:t>
      </w:r>
      <w:r>
        <w:rPr>
          <w:color w:val="000000" w:themeColor="text1"/>
          <w:sz w:val="28"/>
          <w:szCs w:val="28"/>
        </w:rPr>
        <w:t>, которые используются для внутризаводских и внутригородских перевозок.</w:t>
      </w:r>
    </w:p>
    <w:p w:rsidR="00667F6F" w:rsidRDefault="007755BC" w:rsidP="00667F6F">
      <w:pPr>
        <w:spacing w:line="360" w:lineRule="auto"/>
        <w:ind w:firstLine="709"/>
        <w:jc w:val="both"/>
        <w:rPr>
          <w:color w:val="000000" w:themeColor="text1"/>
          <w:sz w:val="28"/>
          <w:szCs w:val="28"/>
        </w:rPr>
      </w:pPr>
      <w:r>
        <w:rPr>
          <w:color w:val="000000" w:themeColor="text1"/>
          <w:sz w:val="28"/>
          <w:szCs w:val="28"/>
        </w:rPr>
        <w:t xml:space="preserve"> Для упрощения расчетов трудоемкости ТО и ТР, а также определения необходимого количества ремонтно-обслуживающего персонала производственно-технической службы принимаем укрупненную (усредненную) методику расчета. При этом при помощи коэффициентов приведения все автомобили предприятия сводим к автомобилю марки КамАЗ, после чего основные расчеты (трудоемкость ТО и ТР, штат ремонтных рабочих) производим по усредненной методике</w:t>
      </w:r>
      <w:r w:rsidR="008B7AA3">
        <w:rPr>
          <w:color w:val="000000" w:themeColor="text1"/>
          <w:sz w:val="28"/>
          <w:szCs w:val="28"/>
        </w:rPr>
        <w:t xml:space="preserve"> для эталонного автомобиля</w:t>
      </w:r>
      <w:r>
        <w:rPr>
          <w:color w:val="000000" w:themeColor="text1"/>
          <w:sz w:val="28"/>
          <w:szCs w:val="28"/>
        </w:rPr>
        <w:t>.</w:t>
      </w:r>
    </w:p>
    <w:p w:rsidR="007755BC" w:rsidRDefault="007755BC" w:rsidP="007755BC">
      <w:pPr>
        <w:spacing w:after="240" w:line="360" w:lineRule="auto"/>
        <w:ind w:firstLine="709"/>
        <w:jc w:val="both"/>
        <w:rPr>
          <w:color w:val="000000" w:themeColor="text1"/>
          <w:sz w:val="28"/>
          <w:szCs w:val="28"/>
        </w:rPr>
      </w:pPr>
      <w:r>
        <w:rPr>
          <w:color w:val="000000" w:themeColor="text1"/>
          <w:sz w:val="28"/>
          <w:szCs w:val="28"/>
        </w:rPr>
        <w:lastRenderedPageBreak/>
        <w:t>Приведенное</w:t>
      </w:r>
      <w:r w:rsidR="008B7AA3">
        <w:rPr>
          <w:color w:val="000000" w:themeColor="text1"/>
          <w:sz w:val="28"/>
          <w:szCs w:val="28"/>
        </w:rPr>
        <w:t xml:space="preserve"> (эталонное)</w:t>
      </w:r>
      <w:r>
        <w:rPr>
          <w:color w:val="000000" w:themeColor="text1"/>
          <w:sz w:val="28"/>
          <w:szCs w:val="28"/>
        </w:rPr>
        <w:t xml:space="preserve"> количество автомобилей, эксплуатируемых ООО «Каменский ЛДК», определится по формуле:</w:t>
      </w:r>
    </w:p>
    <w:p w:rsidR="007755BC" w:rsidRDefault="007755BC" w:rsidP="00667F6F">
      <w:pPr>
        <w:spacing w:line="360" w:lineRule="auto"/>
        <w:ind w:firstLine="709"/>
        <w:jc w:val="both"/>
        <w:rPr>
          <w:color w:val="000000" w:themeColor="text1"/>
          <w:sz w:val="28"/>
          <w:szCs w:val="28"/>
        </w:rPr>
      </w:pPr>
      <w:r w:rsidRPr="008B7AA3">
        <w:rPr>
          <w:i/>
          <w:color w:val="000000" w:themeColor="text1"/>
          <w:sz w:val="28"/>
          <w:szCs w:val="28"/>
        </w:rPr>
        <w:t>А</w:t>
      </w:r>
      <w:r w:rsidRPr="008B7AA3">
        <w:rPr>
          <w:i/>
          <w:color w:val="000000" w:themeColor="text1"/>
          <w:sz w:val="28"/>
          <w:szCs w:val="28"/>
          <w:vertAlign w:val="subscript"/>
        </w:rPr>
        <w:t>прив</w:t>
      </w:r>
      <w:r w:rsidRPr="008B7AA3">
        <w:rPr>
          <w:i/>
          <w:color w:val="000000" w:themeColor="text1"/>
          <w:sz w:val="28"/>
          <w:szCs w:val="28"/>
        </w:rPr>
        <w:t xml:space="preserve"> = А</w:t>
      </w:r>
      <w:r w:rsidRPr="008B7AA3">
        <w:rPr>
          <w:i/>
          <w:color w:val="000000" w:themeColor="text1"/>
          <w:sz w:val="28"/>
          <w:szCs w:val="28"/>
          <w:vertAlign w:val="subscript"/>
        </w:rPr>
        <w:t>МАЗ</w:t>
      </w:r>
      <w:r w:rsidRPr="008B7AA3">
        <w:rPr>
          <w:i/>
          <w:color w:val="000000" w:themeColor="text1"/>
          <w:sz w:val="28"/>
          <w:szCs w:val="28"/>
        </w:rPr>
        <w:t>×</w:t>
      </w:r>
      <w:r w:rsidRPr="008B7AA3">
        <w:rPr>
          <w:i/>
          <w:color w:val="000000" w:themeColor="text1"/>
          <w:sz w:val="28"/>
          <w:szCs w:val="28"/>
          <w:lang w:val="en-US"/>
        </w:rPr>
        <w:t>k</w:t>
      </w:r>
      <w:r w:rsidRPr="008B7AA3">
        <w:rPr>
          <w:i/>
          <w:color w:val="000000" w:themeColor="text1"/>
          <w:sz w:val="28"/>
          <w:szCs w:val="28"/>
          <w:vertAlign w:val="subscript"/>
        </w:rPr>
        <w:t>МАЗ</w:t>
      </w:r>
      <w:r w:rsidRPr="008B7AA3">
        <w:rPr>
          <w:i/>
          <w:color w:val="000000" w:themeColor="text1"/>
          <w:sz w:val="28"/>
          <w:szCs w:val="28"/>
        </w:rPr>
        <w:t xml:space="preserve"> + А</w:t>
      </w:r>
      <w:r w:rsidRPr="008B7AA3">
        <w:rPr>
          <w:i/>
          <w:color w:val="000000" w:themeColor="text1"/>
          <w:sz w:val="28"/>
          <w:szCs w:val="28"/>
          <w:vertAlign w:val="subscript"/>
        </w:rPr>
        <w:t>КамАЗ</w:t>
      </w:r>
      <w:r w:rsidRPr="008B7AA3">
        <w:rPr>
          <w:i/>
          <w:color w:val="000000" w:themeColor="text1"/>
          <w:sz w:val="28"/>
          <w:szCs w:val="28"/>
        </w:rPr>
        <w:t>×</w:t>
      </w:r>
      <w:r w:rsidRPr="008B7AA3">
        <w:rPr>
          <w:i/>
          <w:color w:val="000000" w:themeColor="text1"/>
          <w:sz w:val="28"/>
          <w:szCs w:val="28"/>
          <w:lang w:val="en-US"/>
        </w:rPr>
        <w:t>k</w:t>
      </w:r>
      <w:r w:rsidRPr="008B7AA3">
        <w:rPr>
          <w:i/>
          <w:color w:val="000000" w:themeColor="text1"/>
          <w:sz w:val="28"/>
          <w:szCs w:val="28"/>
          <w:vertAlign w:val="subscript"/>
        </w:rPr>
        <w:t>КамАЗ</w:t>
      </w:r>
      <w:r w:rsidRPr="008B7AA3">
        <w:rPr>
          <w:i/>
          <w:color w:val="000000" w:themeColor="text1"/>
          <w:sz w:val="28"/>
          <w:szCs w:val="28"/>
        </w:rPr>
        <w:t xml:space="preserve"> + А</w:t>
      </w:r>
      <w:r w:rsidRPr="008B7AA3">
        <w:rPr>
          <w:i/>
          <w:color w:val="000000" w:themeColor="text1"/>
          <w:sz w:val="28"/>
          <w:szCs w:val="28"/>
          <w:vertAlign w:val="subscript"/>
        </w:rPr>
        <w:t>ЗиЛ</w:t>
      </w:r>
      <w:r w:rsidRPr="008B7AA3">
        <w:rPr>
          <w:i/>
          <w:color w:val="000000" w:themeColor="text1"/>
          <w:sz w:val="28"/>
          <w:szCs w:val="28"/>
        </w:rPr>
        <w:t>×</w:t>
      </w:r>
      <w:r w:rsidRPr="008B7AA3">
        <w:rPr>
          <w:i/>
          <w:color w:val="000000" w:themeColor="text1"/>
          <w:sz w:val="28"/>
          <w:szCs w:val="28"/>
          <w:lang w:val="en-US"/>
        </w:rPr>
        <w:t>k</w:t>
      </w:r>
      <w:r w:rsidRPr="008B7AA3">
        <w:rPr>
          <w:i/>
          <w:color w:val="000000" w:themeColor="text1"/>
          <w:sz w:val="28"/>
          <w:szCs w:val="28"/>
          <w:vertAlign w:val="subscript"/>
        </w:rPr>
        <w:t>ЗиЛ</w:t>
      </w:r>
      <w:r w:rsidRPr="008B7AA3">
        <w:rPr>
          <w:i/>
          <w:color w:val="000000" w:themeColor="text1"/>
          <w:sz w:val="28"/>
          <w:szCs w:val="28"/>
        </w:rPr>
        <w:t xml:space="preserve"> + А</w:t>
      </w:r>
      <w:r w:rsidRPr="008B7AA3">
        <w:rPr>
          <w:i/>
          <w:color w:val="000000" w:themeColor="text1"/>
          <w:sz w:val="28"/>
          <w:szCs w:val="28"/>
          <w:vertAlign w:val="subscript"/>
        </w:rPr>
        <w:t>ГАЗ</w:t>
      </w:r>
      <w:r w:rsidRPr="008B7AA3">
        <w:rPr>
          <w:i/>
          <w:color w:val="000000" w:themeColor="text1"/>
          <w:sz w:val="28"/>
          <w:szCs w:val="28"/>
        </w:rPr>
        <w:t>×k</w:t>
      </w:r>
      <w:r w:rsidRPr="008B7AA3">
        <w:rPr>
          <w:i/>
          <w:color w:val="000000" w:themeColor="text1"/>
          <w:sz w:val="28"/>
          <w:szCs w:val="28"/>
          <w:vertAlign w:val="subscript"/>
        </w:rPr>
        <w:t>ГАЗ</w:t>
      </w:r>
      <w:r>
        <w:rPr>
          <w:color w:val="000000" w:themeColor="text1"/>
          <w:sz w:val="28"/>
          <w:szCs w:val="28"/>
        </w:rPr>
        <w:t xml:space="preserve">= </w:t>
      </w:r>
    </w:p>
    <w:p w:rsidR="008B7AA3" w:rsidRDefault="007755BC" w:rsidP="008B7AA3">
      <w:pPr>
        <w:spacing w:line="360" w:lineRule="auto"/>
        <w:ind w:firstLine="709"/>
        <w:jc w:val="both"/>
        <w:rPr>
          <w:color w:val="000000" w:themeColor="text1"/>
          <w:sz w:val="28"/>
          <w:szCs w:val="28"/>
        </w:rPr>
      </w:pPr>
      <w:r>
        <w:rPr>
          <w:color w:val="000000" w:themeColor="text1"/>
          <w:sz w:val="28"/>
          <w:szCs w:val="28"/>
        </w:rPr>
        <w:t>= 4×1,1 + 4×1 + 2×0,76 + 2×0,45</w:t>
      </w:r>
      <w:r w:rsidR="008B7AA3">
        <w:rPr>
          <w:color w:val="000000" w:themeColor="text1"/>
          <w:sz w:val="28"/>
          <w:szCs w:val="28"/>
        </w:rPr>
        <w:t xml:space="preserve"> = 10,82 ед,</w:t>
      </w:r>
    </w:p>
    <w:p w:rsidR="008B7AA3" w:rsidRDefault="008B7AA3" w:rsidP="008B7AA3">
      <w:pPr>
        <w:spacing w:line="360" w:lineRule="auto"/>
        <w:ind w:firstLine="709"/>
        <w:jc w:val="both"/>
        <w:rPr>
          <w:color w:val="000000" w:themeColor="text1"/>
          <w:sz w:val="28"/>
          <w:szCs w:val="28"/>
        </w:rPr>
      </w:pPr>
      <w:r>
        <w:rPr>
          <w:color w:val="000000" w:themeColor="text1"/>
          <w:sz w:val="28"/>
          <w:szCs w:val="28"/>
        </w:rPr>
        <w:t xml:space="preserve">где </w:t>
      </w:r>
      <w:r w:rsidRPr="008B7AA3">
        <w:rPr>
          <w:i/>
          <w:color w:val="000000" w:themeColor="text1"/>
          <w:sz w:val="28"/>
          <w:szCs w:val="28"/>
        </w:rPr>
        <w:t>А</w:t>
      </w:r>
      <w:r w:rsidRPr="008B7AA3">
        <w:rPr>
          <w:i/>
          <w:color w:val="000000" w:themeColor="text1"/>
          <w:sz w:val="28"/>
          <w:szCs w:val="28"/>
          <w:vertAlign w:val="subscript"/>
        </w:rPr>
        <w:t>МАЗ</w:t>
      </w:r>
      <w:r>
        <w:rPr>
          <w:color w:val="000000" w:themeColor="text1"/>
          <w:sz w:val="28"/>
          <w:szCs w:val="28"/>
        </w:rPr>
        <w:t xml:space="preserve"> – списочное количество автомобилей марки МАЗ;</w:t>
      </w:r>
    </w:p>
    <w:p w:rsidR="008B7AA3" w:rsidRDefault="008B7AA3" w:rsidP="008B7AA3">
      <w:pPr>
        <w:spacing w:line="360" w:lineRule="auto"/>
        <w:ind w:firstLine="709"/>
        <w:jc w:val="both"/>
        <w:rPr>
          <w:color w:val="000000" w:themeColor="text1"/>
          <w:sz w:val="28"/>
          <w:szCs w:val="28"/>
        </w:rPr>
      </w:pPr>
      <w:r w:rsidRPr="008B7AA3">
        <w:rPr>
          <w:i/>
          <w:color w:val="000000" w:themeColor="text1"/>
          <w:sz w:val="28"/>
          <w:szCs w:val="28"/>
          <w:lang w:val="en-US"/>
        </w:rPr>
        <w:t>k</w:t>
      </w:r>
      <w:r w:rsidRPr="008B7AA3">
        <w:rPr>
          <w:i/>
          <w:color w:val="000000" w:themeColor="text1"/>
          <w:sz w:val="28"/>
          <w:szCs w:val="28"/>
          <w:vertAlign w:val="subscript"/>
        </w:rPr>
        <w:t>МАЗ</w:t>
      </w:r>
      <w:r w:rsidRPr="008B7AA3">
        <w:rPr>
          <w:color w:val="000000" w:themeColor="text1"/>
          <w:sz w:val="28"/>
          <w:szCs w:val="28"/>
        </w:rPr>
        <w:t xml:space="preserve"> – коэффициент </w:t>
      </w:r>
      <w:r>
        <w:rPr>
          <w:color w:val="000000" w:themeColor="text1"/>
          <w:sz w:val="28"/>
          <w:szCs w:val="28"/>
        </w:rPr>
        <w:t>приведения автомобилей МАЗ к эталонному автомобилю;</w:t>
      </w:r>
    </w:p>
    <w:p w:rsidR="008B7AA3" w:rsidRDefault="008B7AA3" w:rsidP="008B7AA3">
      <w:pPr>
        <w:spacing w:line="360" w:lineRule="auto"/>
        <w:ind w:firstLine="709"/>
        <w:jc w:val="both"/>
        <w:rPr>
          <w:color w:val="000000" w:themeColor="text1"/>
          <w:sz w:val="28"/>
          <w:szCs w:val="28"/>
        </w:rPr>
      </w:pPr>
      <w:r>
        <w:rPr>
          <w:color w:val="000000" w:themeColor="text1"/>
          <w:sz w:val="28"/>
          <w:szCs w:val="28"/>
        </w:rPr>
        <w:t>А</w:t>
      </w:r>
      <w:r w:rsidRPr="008B7AA3">
        <w:rPr>
          <w:color w:val="000000" w:themeColor="text1"/>
          <w:sz w:val="28"/>
          <w:szCs w:val="28"/>
          <w:vertAlign w:val="subscript"/>
        </w:rPr>
        <w:t>КамАЗ</w:t>
      </w:r>
      <w:r>
        <w:rPr>
          <w:color w:val="000000" w:themeColor="text1"/>
          <w:sz w:val="28"/>
          <w:szCs w:val="28"/>
        </w:rPr>
        <w:t xml:space="preserve"> – списочное количество автомобилей марки КамАЗ;</w:t>
      </w:r>
    </w:p>
    <w:p w:rsidR="008B7AA3" w:rsidRDefault="008B7AA3" w:rsidP="008B7AA3">
      <w:pPr>
        <w:spacing w:line="360" w:lineRule="auto"/>
        <w:ind w:firstLine="709"/>
        <w:jc w:val="both"/>
        <w:rPr>
          <w:color w:val="000000" w:themeColor="text1"/>
          <w:sz w:val="28"/>
          <w:szCs w:val="28"/>
        </w:rPr>
      </w:pPr>
      <w:r>
        <w:rPr>
          <w:color w:val="000000" w:themeColor="text1"/>
          <w:sz w:val="28"/>
          <w:szCs w:val="28"/>
          <w:lang w:val="en-US"/>
        </w:rPr>
        <w:t>k</w:t>
      </w:r>
      <w:r w:rsidRPr="008B7AA3">
        <w:rPr>
          <w:color w:val="000000" w:themeColor="text1"/>
          <w:sz w:val="28"/>
          <w:szCs w:val="28"/>
          <w:vertAlign w:val="subscript"/>
        </w:rPr>
        <w:t>КамАЗ</w:t>
      </w:r>
      <w:r w:rsidRPr="008B7AA3">
        <w:rPr>
          <w:color w:val="000000" w:themeColor="text1"/>
          <w:sz w:val="28"/>
          <w:szCs w:val="28"/>
        </w:rPr>
        <w:t xml:space="preserve"> – коэффициент </w:t>
      </w:r>
      <w:r>
        <w:rPr>
          <w:color w:val="000000" w:themeColor="text1"/>
          <w:sz w:val="28"/>
          <w:szCs w:val="28"/>
        </w:rPr>
        <w:t>приведения автомобилей КамАЗ к эталонному автомобилю;</w:t>
      </w:r>
    </w:p>
    <w:p w:rsidR="008B7AA3" w:rsidRDefault="008B7AA3" w:rsidP="008B7AA3">
      <w:pPr>
        <w:spacing w:line="360" w:lineRule="auto"/>
        <w:ind w:firstLine="709"/>
        <w:jc w:val="both"/>
        <w:rPr>
          <w:color w:val="000000" w:themeColor="text1"/>
          <w:sz w:val="28"/>
          <w:szCs w:val="28"/>
        </w:rPr>
      </w:pPr>
      <w:r w:rsidRPr="008B7AA3">
        <w:rPr>
          <w:i/>
          <w:color w:val="000000" w:themeColor="text1"/>
          <w:sz w:val="28"/>
          <w:szCs w:val="28"/>
        </w:rPr>
        <w:t>А</w:t>
      </w:r>
      <w:r w:rsidRPr="008B7AA3">
        <w:rPr>
          <w:i/>
          <w:color w:val="000000" w:themeColor="text1"/>
          <w:sz w:val="28"/>
          <w:szCs w:val="28"/>
          <w:vertAlign w:val="subscript"/>
        </w:rPr>
        <w:t>ЗиЛ</w:t>
      </w:r>
      <w:r>
        <w:rPr>
          <w:color w:val="000000" w:themeColor="text1"/>
          <w:sz w:val="28"/>
          <w:szCs w:val="28"/>
        </w:rPr>
        <w:t xml:space="preserve"> – списочное количество автомобилей марки ЗиЛ;</w:t>
      </w:r>
    </w:p>
    <w:p w:rsidR="008B7AA3" w:rsidRDefault="008B7AA3" w:rsidP="008B7AA3">
      <w:pPr>
        <w:spacing w:line="360" w:lineRule="auto"/>
        <w:ind w:firstLine="709"/>
        <w:jc w:val="both"/>
        <w:rPr>
          <w:color w:val="000000" w:themeColor="text1"/>
          <w:sz w:val="28"/>
          <w:szCs w:val="28"/>
        </w:rPr>
      </w:pPr>
      <w:r w:rsidRPr="008B7AA3">
        <w:rPr>
          <w:i/>
          <w:color w:val="000000" w:themeColor="text1"/>
          <w:sz w:val="28"/>
          <w:szCs w:val="28"/>
          <w:lang w:val="en-US"/>
        </w:rPr>
        <w:t>k</w:t>
      </w:r>
      <w:r w:rsidRPr="008B7AA3">
        <w:rPr>
          <w:i/>
          <w:color w:val="000000" w:themeColor="text1"/>
          <w:sz w:val="28"/>
          <w:szCs w:val="28"/>
          <w:vertAlign w:val="subscript"/>
        </w:rPr>
        <w:t>ЗиЛ</w:t>
      </w:r>
      <w:r w:rsidRPr="008B7AA3">
        <w:rPr>
          <w:color w:val="000000" w:themeColor="text1"/>
          <w:sz w:val="28"/>
          <w:szCs w:val="28"/>
        </w:rPr>
        <w:t xml:space="preserve"> – коэффициент </w:t>
      </w:r>
      <w:r>
        <w:rPr>
          <w:color w:val="000000" w:themeColor="text1"/>
          <w:sz w:val="28"/>
          <w:szCs w:val="28"/>
        </w:rPr>
        <w:t>приведения автомобилей ЗиЛ к эталонному автомобилю;</w:t>
      </w:r>
    </w:p>
    <w:p w:rsidR="008B7AA3" w:rsidRDefault="008B7AA3" w:rsidP="008B7AA3">
      <w:pPr>
        <w:spacing w:line="360" w:lineRule="auto"/>
        <w:ind w:firstLine="709"/>
        <w:jc w:val="both"/>
        <w:rPr>
          <w:color w:val="000000" w:themeColor="text1"/>
          <w:sz w:val="28"/>
          <w:szCs w:val="28"/>
        </w:rPr>
      </w:pPr>
      <w:r w:rsidRPr="008B7AA3">
        <w:rPr>
          <w:i/>
          <w:color w:val="000000" w:themeColor="text1"/>
          <w:sz w:val="28"/>
          <w:szCs w:val="28"/>
        </w:rPr>
        <w:t>А</w:t>
      </w:r>
      <w:r w:rsidRPr="008B7AA3">
        <w:rPr>
          <w:i/>
          <w:color w:val="000000" w:themeColor="text1"/>
          <w:sz w:val="28"/>
          <w:szCs w:val="28"/>
          <w:vertAlign w:val="subscript"/>
        </w:rPr>
        <w:t>ГАЗ</w:t>
      </w:r>
      <w:r>
        <w:rPr>
          <w:color w:val="000000" w:themeColor="text1"/>
          <w:sz w:val="28"/>
          <w:szCs w:val="28"/>
        </w:rPr>
        <w:t xml:space="preserve"> – списочное количество автомобилей марки ГАЗ;</w:t>
      </w:r>
    </w:p>
    <w:p w:rsidR="008B7AA3" w:rsidRDefault="008B7AA3" w:rsidP="008B7AA3">
      <w:pPr>
        <w:spacing w:line="360" w:lineRule="auto"/>
        <w:ind w:firstLine="709"/>
        <w:jc w:val="both"/>
        <w:rPr>
          <w:color w:val="000000" w:themeColor="text1"/>
          <w:sz w:val="28"/>
          <w:szCs w:val="28"/>
        </w:rPr>
      </w:pPr>
      <w:r w:rsidRPr="008B7AA3">
        <w:rPr>
          <w:i/>
          <w:color w:val="000000" w:themeColor="text1"/>
          <w:sz w:val="28"/>
          <w:szCs w:val="28"/>
          <w:lang w:val="en-US"/>
        </w:rPr>
        <w:t>k</w:t>
      </w:r>
      <w:r w:rsidRPr="008B7AA3">
        <w:rPr>
          <w:i/>
          <w:color w:val="000000" w:themeColor="text1"/>
          <w:sz w:val="28"/>
          <w:szCs w:val="28"/>
          <w:vertAlign w:val="subscript"/>
        </w:rPr>
        <w:t>ГАЗ</w:t>
      </w:r>
      <w:r w:rsidRPr="008B7AA3">
        <w:rPr>
          <w:color w:val="000000" w:themeColor="text1"/>
          <w:sz w:val="28"/>
          <w:szCs w:val="28"/>
        </w:rPr>
        <w:t xml:space="preserve"> – коэффициент </w:t>
      </w:r>
      <w:r>
        <w:rPr>
          <w:color w:val="000000" w:themeColor="text1"/>
          <w:sz w:val="28"/>
          <w:szCs w:val="28"/>
        </w:rPr>
        <w:t>приведения автомобилей ГАЗ к эталонному автомобилю.</w:t>
      </w:r>
    </w:p>
    <w:p w:rsidR="008B7AA3" w:rsidRPr="008B7AA3" w:rsidRDefault="008B7AA3" w:rsidP="008B7AA3">
      <w:pPr>
        <w:spacing w:line="360" w:lineRule="auto"/>
        <w:ind w:firstLine="709"/>
        <w:jc w:val="both"/>
        <w:rPr>
          <w:color w:val="000000" w:themeColor="text1"/>
          <w:sz w:val="28"/>
          <w:szCs w:val="28"/>
        </w:rPr>
      </w:pPr>
      <w:r>
        <w:rPr>
          <w:color w:val="000000" w:themeColor="text1"/>
          <w:sz w:val="28"/>
          <w:szCs w:val="28"/>
        </w:rPr>
        <w:t xml:space="preserve">Исходя из полученного результата приведения количества автомобилей к эталонному, принимаем для расчетов количество эталонных автомобилей в исследованном предприятии равным </w:t>
      </w:r>
      <w:r w:rsidRPr="008B7AA3">
        <w:rPr>
          <w:i/>
          <w:color w:val="000000" w:themeColor="text1"/>
          <w:sz w:val="28"/>
          <w:szCs w:val="28"/>
        </w:rPr>
        <w:t>11</w:t>
      </w:r>
      <w:r>
        <w:rPr>
          <w:color w:val="000000" w:themeColor="text1"/>
          <w:sz w:val="28"/>
          <w:szCs w:val="28"/>
        </w:rPr>
        <w:t>.</w:t>
      </w:r>
    </w:p>
    <w:p w:rsidR="00531FF0" w:rsidRDefault="00531FF0" w:rsidP="008B7AA3">
      <w:pPr>
        <w:suppressAutoHyphens/>
        <w:spacing w:line="360" w:lineRule="auto"/>
        <w:ind w:firstLine="709"/>
        <w:jc w:val="center"/>
        <w:rPr>
          <w:b/>
          <w:sz w:val="28"/>
        </w:rPr>
      </w:pPr>
    </w:p>
    <w:p w:rsidR="008B7AA3" w:rsidRPr="008B7AA3" w:rsidRDefault="008B7AA3" w:rsidP="0088331A">
      <w:pPr>
        <w:suppressAutoHyphens/>
        <w:spacing w:line="360" w:lineRule="auto"/>
        <w:ind w:firstLine="709"/>
        <w:jc w:val="both"/>
        <w:rPr>
          <w:b/>
          <w:sz w:val="28"/>
        </w:rPr>
      </w:pPr>
      <w:r w:rsidRPr="008B7AA3">
        <w:rPr>
          <w:b/>
          <w:sz w:val="28"/>
        </w:rPr>
        <w:t>2.2Расчет годовой производственной программы по техническому обслуживанию и текущему ремонту автомобилей</w:t>
      </w:r>
    </w:p>
    <w:p w:rsidR="008B7AA3" w:rsidRPr="008B7AA3" w:rsidRDefault="008B7AA3" w:rsidP="008B7AA3">
      <w:pPr>
        <w:suppressAutoHyphens/>
        <w:spacing w:line="360" w:lineRule="auto"/>
        <w:ind w:firstLine="709"/>
        <w:jc w:val="both"/>
        <w:rPr>
          <w:sz w:val="28"/>
        </w:rPr>
      </w:pPr>
    </w:p>
    <w:p w:rsidR="0071386F" w:rsidRDefault="0071386F" w:rsidP="008B7AA3">
      <w:pPr>
        <w:suppressAutoHyphens/>
        <w:spacing w:line="360" w:lineRule="auto"/>
        <w:ind w:firstLine="709"/>
        <w:jc w:val="both"/>
        <w:rPr>
          <w:sz w:val="28"/>
        </w:rPr>
      </w:pPr>
      <w:r>
        <w:rPr>
          <w:sz w:val="28"/>
        </w:rPr>
        <w:t xml:space="preserve">Производственная программа по техническому обслуживанию и ремонту автотранспортной техники ООО «Каменский ЛДК» рассчитывается по среднегодовому пробегу эталонных автомобилей, количество которых на балансе предприятия - </w:t>
      </w:r>
      <w:r w:rsidRPr="0088331A">
        <w:rPr>
          <w:i/>
          <w:sz w:val="28"/>
        </w:rPr>
        <w:t>11</w:t>
      </w:r>
      <w:r>
        <w:rPr>
          <w:sz w:val="28"/>
        </w:rPr>
        <w:t xml:space="preserve"> единиц.</w:t>
      </w:r>
    </w:p>
    <w:p w:rsidR="008B7AA3" w:rsidRPr="008B7AA3" w:rsidRDefault="00531FF0" w:rsidP="008B7AA3">
      <w:pPr>
        <w:suppressAutoHyphens/>
        <w:spacing w:line="360" w:lineRule="auto"/>
        <w:ind w:firstLine="709"/>
        <w:jc w:val="both"/>
        <w:rPr>
          <w:sz w:val="28"/>
        </w:rPr>
      </w:pPr>
      <w:r>
        <w:rPr>
          <w:sz w:val="28"/>
        </w:rPr>
        <w:t xml:space="preserve">Таблица </w:t>
      </w:r>
      <w:r w:rsidR="0071386F">
        <w:rPr>
          <w:sz w:val="28"/>
        </w:rPr>
        <w:t>2.</w:t>
      </w:r>
      <w:r>
        <w:rPr>
          <w:sz w:val="28"/>
        </w:rPr>
        <w:t xml:space="preserve">1 - </w:t>
      </w:r>
      <w:r w:rsidR="008B7AA3" w:rsidRPr="008B7AA3">
        <w:rPr>
          <w:sz w:val="28"/>
        </w:rPr>
        <w:t>Исходные данные</w:t>
      </w:r>
      <w:r>
        <w:rPr>
          <w:sz w:val="28"/>
        </w:rPr>
        <w:t xml:space="preserve"> для расчета  производственной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00"/>
      </w:tblPr>
      <w:tblGrid>
        <w:gridCol w:w="6526"/>
        <w:gridCol w:w="3214"/>
      </w:tblGrid>
      <w:tr w:rsidR="008B7AA3" w:rsidRPr="008B7AA3" w:rsidTr="00531FF0">
        <w:trPr>
          <w:jc w:val="center"/>
        </w:trPr>
        <w:tc>
          <w:tcPr>
            <w:tcW w:w="6373" w:type="dxa"/>
          </w:tcPr>
          <w:p w:rsidR="008B7AA3" w:rsidRPr="008B7AA3" w:rsidRDefault="008B7AA3" w:rsidP="00531FF0">
            <w:pPr>
              <w:suppressAutoHyphens/>
              <w:spacing w:line="276" w:lineRule="auto"/>
              <w:rPr>
                <w:sz w:val="28"/>
                <w:szCs w:val="28"/>
              </w:rPr>
            </w:pPr>
            <w:r w:rsidRPr="008B7AA3">
              <w:rPr>
                <w:sz w:val="28"/>
                <w:szCs w:val="28"/>
              </w:rPr>
              <w:lastRenderedPageBreak/>
              <w:t>Тип подвижного состава</w:t>
            </w:r>
            <w:r w:rsidR="00531FF0">
              <w:rPr>
                <w:sz w:val="28"/>
                <w:szCs w:val="28"/>
              </w:rPr>
              <w:t xml:space="preserve"> (эталонных автомобилей)</w:t>
            </w:r>
          </w:p>
        </w:tc>
        <w:tc>
          <w:tcPr>
            <w:tcW w:w="3139" w:type="dxa"/>
          </w:tcPr>
          <w:p w:rsidR="008B7AA3" w:rsidRPr="008B7AA3" w:rsidRDefault="00531FF0" w:rsidP="00531FF0">
            <w:pPr>
              <w:suppressAutoHyphens/>
              <w:spacing w:line="276" w:lineRule="auto"/>
              <w:jc w:val="center"/>
              <w:rPr>
                <w:sz w:val="28"/>
                <w:szCs w:val="28"/>
              </w:rPr>
            </w:pPr>
            <w:r>
              <w:rPr>
                <w:sz w:val="28"/>
              </w:rPr>
              <w:t>КамАЗ-5320</w:t>
            </w:r>
          </w:p>
        </w:tc>
      </w:tr>
      <w:tr w:rsidR="008B7AA3" w:rsidRPr="008B7AA3" w:rsidTr="00531FF0">
        <w:trPr>
          <w:jc w:val="center"/>
        </w:trPr>
        <w:tc>
          <w:tcPr>
            <w:tcW w:w="6373" w:type="dxa"/>
          </w:tcPr>
          <w:p w:rsidR="008B7AA3" w:rsidRPr="008B7AA3" w:rsidRDefault="008B7AA3" w:rsidP="008B7AA3">
            <w:pPr>
              <w:suppressAutoHyphens/>
              <w:spacing w:line="276" w:lineRule="auto"/>
              <w:rPr>
                <w:sz w:val="28"/>
                <w:szCs w:val="28"/>
              </w:rPr>
            </w:pPr>
            <w:r w:rsidRPr="008B7AA3">
              <w:rPr>
                <w:sz w:val="28"/>
                <w:szCs w:val="28"/>
              </w:rPr>
              <w:t>Среднесписочный состав автомобилей</w:t>
            </w:r>
          </w:p>
        </w:tc>
        <w:tc>
          <w:tcPr>
            <w:tcW w:w="3139" w:type="dxa"/>
          </w:tcPr>
          <w:p w:rsidR="008B7AA3" w:rsidRPr="008B7AA3" w:rsidRDefault="008B7AA3" w:rsidP="00531FF0">
            <w:pPr>
              <w:suppressAutoHyphens/>
              <w:spacing w:line="276" w:lineRule="auto"/>
              <w:jc w:val="center"/>
              <w:rPr>
                <w:sz w:val="28"/>
                <w:szCs w:val="28"/>
              </w:rPr>
            </w:pPr>
            <w:r w:rsidRPr="008B7AA3">
              <w:rPr>
                <w:sz w:val="28"/>
                <w:szCs w:val="28"/>
              </w:rPr>
              <w:t xml:space="preserve">11 </w:t>
            </w:r>
            <w:r w:rsidR="00531FF0">
              <w:rPr>
                <w:sz w:val="28"/>
                <w:szCs w:val="28"/>
              </w:rPr>
              <w:t xml:space="preserve">эталонных </w:t>
            </w:r>
            <w:r w:rsidRPr="008B7AA3">
              <w:rPr>
                <w:sz w:val="28"/>
                <w:szCs w:val="28"/>
              </w:rPr>
              <w:t>единиц</w:t>
            </w:r>
          </w:p>
        </w:tc>
      </w:tr>
      <w:tr w:rsidR="008B7AA3" w:rsidRPr="008B7AA3" w:rsidTr="00531FF0">
        <w:trPr>
          <w:jc w:val="center"/>
        </w:trPr>
        <w:tc>
          <w:tcPr>
            <w:tcW w:w="6373" w:type="dxa"/>
          </w:tcPr>
          <w:p w:rsidR="008B7AA3" w:rsidRPr="008B7AA3" w:rsidRDefault="008B7AA3" w:rsidP="008B7AA3">
            <w:pPr>
              <w:suppressAutoHyphens/>
              <w:spacing w:line="276" w:lineRule="auto"/>
              <w:rPr>
                <w:sz w:val="28"/>
                <w:szCs w:val="28"/>
              </w:rPr>
            </w:pPr>
            <w:r w:rsidRPr="008B7AA3">
              <w:rPr>
                <w:sz w:val="28"/>
                <w:szCs w:val="28"/>
              </w:rPr>
              <w:t>Среднесуточный пробег</w:t>
            </w:r>
          </w:p>
        </w:tc>
        <w:tc>
          <w:tcPr>
            <w:tcW w:w="3139" w:type="dxa"/>
          </w:tcPr>
          <w:p w:rsidR="008B7AA3" w:rsidRPr="008B7AA3" w:rsidRDefault="008B7AA3" w:rsidP="00531FF0">
            <w:pPr>
              <w:suppressAutoHyphens/>
              <w:spacing w:line="276" w:lineRule="auto"/>
              <w:jc w:val="center"/>
              <w:rPr>
                <w:sz w:val="28"/>
                <w:szCs w:val="28"/>
              </w:rPr>
            </w:pPr>
            <w:r w:rsidRPr="008B7AA3">
              <w:rPr>
                <w:sz w:val="28"/>
                <w:szCs w:val="28"/>
              </w:rPr>
              <w:t>240 км</w:t>
            </w:r>
          </w:p>
        </w:tc>
      </w:tr>
      <w:tr w:rsidR="0071386F" w:rsidRPr="008B7AA3" w:rsidTr="00531FF0">
        <w:trPr>
          <w:jc w:val="center"/>
        </w:trPr>
        <w:tc>
          <w:tcPr>
            <w:tcW w:w="6373" w:type="dxa"/>
          </w:tcPr>
          <w:p w:rsidR="0071386F" w:rsidRPr="008B7AA3" w:rsidRDefault="0071386F" w:rsidP="008B7AA3">
            <w:pPr>
              <w:suppressAutoHyphens/>
              <w:spacing w:line="276" w:lineRule="auto"/>
              <w:rPr>
                <w:sz w:val="28"/>
                <w:szCs w:val="28"/>
              </w:rPr>
            </w:pPr>
            <w:r>
              <w:rPr>
                <w:sz w:val="28"/>
                <w:szCs w:val="28"/>
              </w:rPr>
              <w:t>Среднегодовой пробег автомобилей (эталонных)</w:t>
            </w:r>
          </w:p>
        </w:tc>
        <w:tc>
          <w:tcPr>
            <w:tcW w:w="3139" w:type="dxa"/>
          </w:tcPr>
          <w:p w:rsidR="0071386F" w:rsidRPr="008B7AA3" w:rsidRDefault="0071386F" w:rsidP="00531FF0">
            <w:pPr>
              <w:suppressAutoHyphens/>
              <w:spacing w:line="276" w:lineRule="auto"/>
              <w:jc w:val="center"/>
              <w:rPr>
                <w:sz w:val="28"/>
                <w:szCs w:val="28"/>
              </w:rPr>
            </w:pPr>
            <w:r>
              <w:rPr>
                <w:sz w:val="28"/>
                <w:szCs w:val="28"/>
              </w:rPr>
              <w:t>1051,2 тыс. км</w:t>
            </w:r>
          </w:p>
        </w:tc>
      </w:tr>
      <w:tr w:rsidR="008B7AA3" w:rsidRPr="008B7AA3" w:rsidTr="00531FF0">
        <w:trPr>
          <w:jc w:val="center"/>
        </w:trPr>
        <w:tc>
          <w:tcPr>
            <w:tcW w:w="6373" w:type="dxa"/>
          </w:tcPr>
          <w:p w:rsidR="008B7AA3" w:rsidRPr="008B7AA3" w:rsidRDefault="008B7AA3" w:rsidP="008B7AA3">
            <w:pPr>
              <w:suppressAutoHyphens/>
              <w:spacing w:line="276" w:lineRule="auto"/>
              <w:rPr>
                <w:sz w:val="28"/>
                <w:szCs w:val="28"/>
              </w:rPr>
            </w:pPr>
            <w:r w:rsidRPr="008B7AA3">
              <w:rPr>
                <w:sz w:val="28"/>
                <w:szCs w:val="28"/>
              </w:rPr>
              <w:t>Категория условий эксплуатации</w:t>
            </w:r>
          </w:p>
        </w:tc>
        <w:tc>
          <w:tcPr>
            <w:tcW w:w="3139" w:type="dxa"/>
          </w:tcPr>
          <w:p w:rsidR="008B7AA3" w:rsidRPr="008B7AA3" w:rsidRDefault="008B7AA3" w:rsidP="00531FF0">
            <w:pPr>
              <w:suppressAutoHyphens/>
              <w:spacing w:line="276" w:lineRule="auto"/>
              <w:jc w:val="center"/>
              <w:rPr>
                <w:sz w:val="28"/>
                <w:szCs w:val="28"/>
              </w:rPr>
            </w:pPr>
            <w:r w:rsidRPr="008B7AA3">
              <w:rPr>
                <w:sz w:val="28"/>
                <w:szCs w:val="28"/>
                <w:lang w:val="en-US"/>
              </w:rPr>
              <w:t>III</w:t>
            </w:r>
          </w:p>
        </w:tc>
      </w:tr>
      <w:tr w:rsidR="008B7AA3" w:rsidRPr="008B7AA3" w:rsidTr="00531FF0">
        <w:trPr>
          <w:jc w:val="center"/>
        </w:trPr>
        <w:tc>
          <w:tcPr>
            <w:tcW w:w="6373" w:type="dxa"/>
          </w:tcPr>
          <w:p w:rsidR="008B7AA3" w:rsidRPr="008B7AA3" w:rsidRDefault="008B7AA3" w:rsidP="008B7AA3">
            <w:pPr>
              <w:suppressAutoHyphens/>
              <w:spacing w:line="276" w:lineRule="auto"/>
              <w:rPr>
                <w:sz w:val="28"/>
                <w:szCs w:val="28"/>
              </w:rPr>
            </w:pPr>
            <w:r w:rsidRPr="008B7AA3">
              <w:rPr>
                <w:sz w:val="28"/>
                <w:szCs w:val="28"/>
              </w:rPr>
              <w:t>Природно-климатические условия</w:t>
            </w:r>
          </w:p>
        </w:tc>
        <w:tc>
          <w:tcPr>
            <w:tcW w:w="3139" w:type="dxa"/>
          </w:tcPr>
          <w:p w:rsidR="008B7AA3" w:rsidRPr="008B7AA3" w:rsidRDefault="008B7AA3" w:rsidP="00531FF0">
            <w:pPr>
              <w:suppressAutoHyphens/>
              <w:spacing w:line="276" w:lineRule="auto"/>
              <w:jc w:val="center"/>
              <w:rPr>
                <w:sz w:val="28"/>
                <w:szCs w:val="28"/>
              </w:rPr>
            </w:pPr>
            <w:r w:rsidRPr="008B7AA3">
              <w:rPr>
                <w:sz w:val="28"/>
                <w:szCs w:val="28"/>
              </w:rPr>
              <w:t xml:space="preserve">климат </w:t>
            </w:r>
            <w:r w:rsidR="00531FF0">
              <w:rPr>
                <w:sz w:val="28"/>
                <w:szCs w:val="28"/>
              </w:rPr>
              <w:t>резко континентальный</w:t>
            </w:r>
          </w:p>
        </w:tc>
      </w:tr>
    </w:tbl>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ind w:firstLine="709"/>
        <w:jc w:val="both"/>
        <w:rPr>
          <w:sz w:val="28"/>
        </w:rPr>
      </w:pPr>
      <w:r w:rsidRPr="008B7AA3">
        <w:rPr>
          <w:sz w:val="28"/>
        </w:rPr>
        <w:t>Периодичность ежедневного обслуживания (ЕО) автомобиля определяется по формуле:</w:t>
      </w:r>
    </w:p>
    <w:tbl>
      <w:tblPr>
        <w:tblW w:w="0" w:type="auto"/>
        <w:jc w:val="center"/>
        <w:tblLook w:val="0400"/>
      </w:tblPr>
      <w:tblGrid>
        <w:gridCol w:w="1790"/>
        <w:gridCol w:w="450"/>
      </w:tblGrid>
      <w:tr w:rsidR="008B7AA3" w:rsidRPr="008B7AA3" w:rsidTr="008B7AA3">
        <w:trPr>
          <w:jc w:val="center"/>
        </w:trPr>
        <w:tc>
          <w:tcPr>
            <w:tcW w:w="0" w:type="auto"/>
          </w:tcPr>
          <w:p w:rsidR="008B7AA3" w:rsidRPr="008B7AA3" w:rsidRDefault="008B7AA3" w:rsidP="008B7AA3">
            <w:pPr>
              <w:suppressAutoHyphens/>
              <w:spacing w:line="360" w:lineRule="auto"/>
              <w:rPr>
                <w:bCs/>
              </w:rPr>
            </w:pPr>
            <w:r>
              <w:rPr>
                <w:bCs/>
                <w:noProof/>
              </w:rPr>
              <w:drawing>
                <wp:inline distT="0" distB="0" distL="0" distR="0">
                  <wp:extent cx="752475" cy="257175"/>
                  <wp:effectExtent l="0" t="0" r="9525" b="0"/>
                  <wp:docPr id="1241"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9"/>
                          <a:srcRect/>
                          <a:stretch>
                            <a:fillRect/>
                          </a:stretch>
                        </pic:blipFill>
                        <pic:spPr bwMode="auto">
                          <a:xfrm>
                            <a:off x="0" y="0"/>
                            <a:ext cx="752475" cy="257175"/>
                          </a:xfrm>
                          <a:prstGeom prst="rect">
                            <a:avLst/>
                          </a:prstGeom>
                          <a:noFill/>
                          <a:ln w="9525">
                            <a:noFill/>
                            <a:miter lim="800000"/>
                            <a:headEnd/>
                            <a:tailEnd/>
                          </a:ln>
                        </pic:spPr>
                      </pic:pic>
                    </a:graphicData>
                  </a:graphic>
                </wp:inline>
              </w:drawing>
            </w:r>
            <w:r w:rsidRPr="008B7AA3">
              <w:rPr>
                <w:bCs/>
              </w:rPr>
              <w:t>, км,</w:t>
            </w:r>
          </w:p>
        </w:tc>
        <w:tc>
          <w:tcPr>
            <w:tcW w:w="0" w:type="auto"/>
          </w:tcPr>
          <w:p w:rsidR="008B7AA3" w:rsidRPr="008B7AA3" w:rsidRDefault="008B7AA3" w:rsidP="008B7AA3">
            <w:pPr>
              <w:suppressAutoHyphens/>
              <w:spacing w:line="360" w:lineRule="auto"/>
              <w:rPr>
                <w:bCs/>
              </w:rPr>
            </w:pPr>
            <w:r w:rsidRPr="008B7AA3">
              <w:rPr>
                <w:bCs/>
              </w:rPr>
              <w:t>(1)</w:t>
            </w:r>
          </w:p>
        </w:tc>
      </w:tr>
    </w:tbl>
    <w:p w:rsidR="008B7AA3" w:rsidRPr="008B7AA3" w:rsidRDefault="008B7AA3" w:rsidP="008B7AA3">
      <w:pPr>
        <w:suppressAutoHyphens/>
        <w:spacing w:line="360" w:lineRule="auto"/>
        <w:jc w:val="both"/>
        <w:rPr>
          <w:sz w:val="28"/>
          <w:szCs w:val="28"/>
        </w:rPr>
      </w:pPr>
      <w:r w:rsidRPr="008B7AA3">
        <w:rPr>
          <w:sz w:val="28"/>
          <w:szCs w:val="28"/>
        </w:rPr>
        <w:t xml:space="preserve">где </w:t>
      </w:r>
      <w:r>
        <w:rPr>
          <w:noProof/>
          <w:position w:val="-12"/>
          <w:sz w:val="28"/>
          <w:szCs w:val="28"/>
        </w:rPr>
        <w:drawing>
          <wp:inline distT="0" distB="0" distL="0" distR="0">
            <wp:extent cx="266700" cy="257175"/>
            <wp:effectExtent l="0" t="0" r="0" b="0"/>
            <wp:docPr id="1242"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0"/>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B7AA3">
        <w:rPr>
          <w:sz w:val="28"/>
          <w:szCs w:val="28"/>
        </w:rPr>
        <w:t>- среднесуточный пробег автомобиля, км.</w:t>
      </w:r>
    </w:p>
    <w:p w:rsidR="008B7AA3" w:rsidRPr="008B7AA3" w:rsidRDefault="008B7AA3" w:rsidP="008B7AA3">
      <w:pPr>
        <w:suppressAutoHyphens/>
        <w:spacing w:line="360" w:lineRule="auto"/>
        <w:jc w:val="center"/>
        <w:rPr>
          <w:sz w:val="28"/>
        </w:rPr>
      </w:pPr>
      <w:r>
        <w:rPr>
          <w:noProof/>
          <w:position w:val="-12"/>
          <w:sz w:val="28"/>
        </w:rPr>
        <w:drawing>
          <wp:inline distT="0" distB="0" distL="0" distR="0">
            <wp:extent cx="809625" cy="257175"/>
            <wp:effectExtent l="0" t="0" r="9525" b="0"/>
            <wp:docPr id="1243"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1"/>
                    <a:srcRect/>
                    <a:stretch>
                      <a:fillRect/>
                    </a:stretch>
                  </pic:blipFill>
                  <pic:spPr bwMode="auto">
                    <a:xfrm>
                      <a:off x="0" y="0"/>
                      <a:ext cx="809625" cy="257175"/>
                    </a:xfrm>
                    <a:prstGeom prst="rect">
                      <a:avLst/>
                    </a:prstGeom>
                    <a:noFill/>
                    <a:ln w="9525">
                      <a:noFill/>
                      <a:miter lim="800000"/>
                      <a:headEnd/>
                      <a:tailEnd/>
                    </a:ln>
                  </pic:spPr>
                </pic:pic>
              </a:graphicData>
            </a:graphic>
          </wp:inline>
        </w:drawing>
      </w:r>
      <w:r w:rsidRPr="008B7AA3">
        <w:rPr>
          <w:sz w:val="28"/>
        </w:rPr>
        <w:t>(км).</w:t>
      </w:r>
    </w:p>
    <w:p w:rsidR="008B7AA3" w:rsidRPr="008B7AA3" w:rsidRDefault="008B7AA3" w:rsidP="008B7AA3">
      <w:pPr>
        <w:suppressAutoHyphens/>
        <w:spacing w:line="360" w:lineRule="auto"/>
        <w:ind w:firstLine="720"/>
        <w:jc w:val="both"/>
        <w:rPr>
          <w:sz w:val="28"/>
        </w:rPr>
      </w:pPr>
      <w:r w:rsidRPr="008B7AA3">
        <w:rPr>
          <w:sz w:val="28"/>
        </w:rPr>
        <w:t>Периодичность уборочно-моечных работ определяется по формуле:</w:t>
      </w:r>
    </w:p>
    <w:tbl>
      <w:tblPr>
        <w:tblW w:w="0" w:type="auto"/>
        <w:jc w:val="center"/>
        <w:tblLook w:val="0400"/>
      </w:tblPr>
      <w:tblGrid>
        <w:gridCol w:w="2450"/>
        <w:gridCol w:w="4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71575" cy="257175"/>
                  <wp:effectExtent l="0" t="0" r="9525" b="0"/>
                  <wp:docPr id="1244"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12"/>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8B7AA3">
              <w:t>, км,</w:t>
            </w:r>
          </w:p>
        </w:tc>
        <w:tc>
          <w:tcPr>
            <w:tcW w:w="0" w:type="auto"/>
          </w:tcPr>
          <w:p w:rsidR="008B7AA3" w:rsidRPr="008B7AA3" w:rsidRDefault="008B7AA3" w:rsidP="008B7AA3">
            <w:pPr>
              <w:suppressAutoHyphens/>
              <w:spacing w:line="360" w:lineRule="auto"/>
            </w:pPr>
            <w:r w:rsidRPr="008B7AA3">
              <w:t>(2)</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95275" cy="257175"/>
            <wp:effectExtent l="19050" t="0" r="0" b="0"/>
            <wp:docPr id="1245"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13"/>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B7AA3">
        <w:rPr>
          <w:sz w:val="28"/>
        </w:rPr>
        <w:t>- периодичность проведения моечных работ, дней.</w:t>
      </w:r>
    </w:p>
    <w:p w:rsidR="008B7AA3" w:rsidRPr="008B7AA3" w:rsidRDefault="008B7AA3" w:rsidP="008B7AA3">
      <w:pPr>
        <w:suppressAutoHyphens/>
        <w:spacing w:line="360" w:lineRule="auto"/>
        <w:jc w:val="both"/>
        <w:rPr>
          <w:sz w:val="28"/>
        </w:rPr>
      </w:pPr>
      <w:r w:rsidRPr="008B7AA3">
        <w:rPr>
          <w:sz w:val="28"/>
        </w:rPr>
        <w:t>Принимаем</w:t>
      </w:r>
      <w:r>
        <w:rPr>
          <w:noProof/>
          <w:position w:val="-12"/>
          <w:sz w:val="28"/>
        </w:rPr>
        <w:drawing>
          <wp:inline distT="0" distB="0" distL="0" distR="0">
            <wp:extent cx="295275" cy="257175"/>
            <wp:effectExtent l="19050" t="0" r="0" b="0"/>
            <wp:docPr id="1246"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14"/>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B7AA3">
        <w:rPr>
          <w:sz w:val="28"/>
        </w:rPr>
        <w:t>равное 2 - 4 дня.</w:t>
      </w:r>
    </w:p>
    <w:p w:rsidR="008B7AA3" w:rsidRPr="008B7AA3" w:rsidRDefault="008B7AA3" w:rsidP="008B7AA3">
      <w:pPr>
        <w:suppressAutoHyphens/>
        <w:spacing w:line="360" w:lineRule="auto"/>
        <w:jc w:val="center"/>
        <w:rPr>
          <w:b/>
          <w:caps/>
          <w:color w:val="000000"/>
          <w:sz w:val="28"/>
          <w:szCs w:val="28"/>
        </w:rPr>
      </w:pPr>
      <w:r>
        <w:rPr>
          <w:noProof/>
          <w:position w:val="-12"/>
          <w:sz w:val="28"/>
        </w:rPr>
        <w:drawing>
          <wp:inline distT="0" distB="0" distL="0" distR="0">
            <wp:extent cx="1438275" cy="257175"/>
            <wp:effectExtent l="0" t="0" r="9525" b="0"/>
            <wp:docPr id="1247"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5"/>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Pr="008B7AA3">
        <w:rPr>
          <w:sz w:val="28"/>
        </w:rPr>
        <w:t>(км).</w:t>
      </w:r>
    </w:p>
    <w:p w:rsidR="008B7AA3" w:rsidRPr="008B7AA3" w:rsidRDefault="008B7AA3" w:rsidP="008B7AA3">
      <w:pPr>
        <w:rPr>
          <w:noProof/>
          <w:sz w:val="24"/>
          <w:szCs w:val="24"/>
        </w:rPr>
      </w:pPr>
    </w:p>
    <w:p w:rsidR="008B7AA3" w:rsidRPr="008B7AA3" w:rsidRDefault="008B7AA3" w:rsidP="008B7AA3">
      <w:pPr>
        <w:suppressAutoHyphens/>
        <w:spacing w:line="360" w:lineRule="auto"/>
        <w:ind w:firstLine="709"/>
        <w:jc w:val="both"/>
        <w:rPr>
          <w:sz w:val="28"/>
        </w:rPr>
      </w:pPr>
      <w:r w:rsidRPr="008B7AA3">
        <w:rPr>
          <w:sz w:val="28"/>
        </w:rPr>
        <w:t>Периодичность технического обслуживания № 1 (ТО-1) и технического обслуживания № 2 (ТО-2) определяется по формуле:</w:t>
      </w:r>
    </w:p>
    <w:tbl>
      <w:tblPr>
        <w:tblW w:w="0" w:type="auto"/>
        <w:jc w:val="center"/>
        <w:tblInd w:w="709" w:type="dxa"/>
        <w:tblLook w:val="0400"/>
      </w:tblPr>
      <w:tblGrid>
        <w:gridCol w:w="2810"/>
        <w:gridCol w:w="4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409700" cy="276225"/>
                  <wp:effectExtent l="0" t="0" r="0" b="0"/>
                  <wp:docPr id="1248"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6"/>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sidRPr="008B7AA3">
              <w:t xml:space="preserve">, </w:t>
            </w:r>
            <w:r w:rsidRPr="008B7AA3">
              <w:rPr>
                <w:szCs w:val="28"/>
              </w:rPr>
              <w:t>км,</w:t>
            </w:r>
          </w:p>
        </w:tc>
        <w:tc>
          <w:tcPr>
            <w:tcW w:w="0" w:type="auto"/>
          </w:tcPr>
          <w:p w:rsidR="008B7AA3" w:rsidRPr="008B7AA3" w:rsidRDefault="008B7AA3" w:rsidP="008B7AA3">
            <w:pPr>
              <w:suppressAutoHyphens/>
              <w:spacing w:line="360" w:lineRule="auto"/>
            </w:pPr>
            <w:r w:rsidRPr="008B7AA3">
              <w:t>(3)</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19075" cy="257175"/>
            <wp:effectExtent l="0" t="0" r="9525"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7"/>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8B7AA3">
        <w:rPr>
          <w:sz w:val="28"/>
        </w:rPr>
        <w:t>- нормативная периодичность технического обслуживания (ТО), км;</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57175" cy="266700"/>
            <wp:effectExtent l="0" t="0" r="9525"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8"/>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8B7AA3">
        <w:rPr>
          <w:sz w:val="28"/>
        </w:rPr>
        <w:t>- коэффициент корректирования нормативов периодичности в зависимости от условий эксплуатации;</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28600" cy="257175"/>
            <wp:effectExtent l="0" t="0" r="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19"/>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коэффициент корректирования нормативов периодичности в зависимости от природно-климатических условий;</w:t>
      </w:r>
    </w:p>
    <w:p w:rsidR="008B7AA3" w:rsidRPr="008B7AA3" w:rsidRDefault="008B7AA3" w:rsidP="008B7AA3">
      <w:pPr>
        <w:suppressAutoHyphens/>
        <w:spacing w:line="360" w:lineRule="auto"/>
        <w:jc w:val="both"/>
        <w:rPr>
          <w:sz w:val="28"/>
        </w:rPr>
      </w:pPr>
      <w:r>
        <w:rPr>
          <w:noProof/>
          <w:position w:val="-6"/>
          <w:sz w:val="28"/>
        </w:rPr>
        <w:drawing>
          <wp:inline distT="0" distB="0" distL="0" distR="0">
            <wp:extent cx="104775" cy="180975"/>
            <wp:effectExtent l="19050" t="0" r="9525" b="0"/>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20"/>
                    <a:srcRect/>
                    <a:stretch>
                      <a:fillRect/>
                    </a:stretch>
                  </pic:blipFill>
                  <pic:spPr bwMode="auto">
                    <a:xfrm>
                      <a:off x="0" y="0"/>
                      <a:ext cx="104775" cy="180975"/>
                    </a:xfrm>
                    <a:prstGeom prst="rect">
                      <a:avLst/>
                    </a:prstGeom>
                    <a:noFill/>
                    <a:ln w="9525">
                      <a:noFill/>
                      <a:miter lim="800000"/>
                      <a:headEnd/>
                      <a:tailEnd/>
                    </a:ln>
                  </pic:spPr>
                </pic:pic>
              </a:graphicData>
            </a:graphic>
          </wp:inline>
        </w:drawing>
      </w:r>
      <w:r w:rsidRPr="008B7AA3">
        <w:rPr>
          <w:sz w:val="28"/>
        </w:rPr>
        <w:t>- вид ТО.</w:t>
      </w:r>
    </w:p>
    <w:p w:rsidR="008B7AA3" w:rsidRPr="008B7AA3" w:rsidRDefault="008B7AA3" w:rsidP="008B7AA3">
      <w:pPr>
        <w:suppressAutoHyphens/>
        <w:spacing w:line="360" w:lineRule="auto"/>
        <w:ind w:firstLine="709"/>
        <w:jc w:val="both"/>
        <w:rPr>
          <w:position w:val="-16"/>
          <w:sz w:val="28"/>
        </w:rPr>
      </w:pPr>
      <w:r w:rsidRPr="008B7AA3">
        <w:rPr>
          <w:sz w:val="28"/>
        </w:rPr>
        <w:lastRenderedPageBreak/>
        <w:t xml:space="preserve">Для автомобиля </w:t>
      </w:r>
      <w:r w:rsidR="00531FF0">
        <w:rPr>
          <w:sz w:val="28"/>
        </w:rPr>
        <w:t>КамАЗ-5320</w:t>
      </w:r>
      <w:r>
        <w:rPr>
          <w:noProof/>
          <w:position w:val="-12"/>
          <w:sz w:val="28"/>
        </w:rPr>
        <w:drawing>
          <wp:inline distT="0" distB="0" distL="0" distR="0">
            <wp:extent cx="228600" cy="257175"/>
            <wp:effectExtent l="0" t="0" r="0" b="0"/>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21"/>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 </w:t>
      </w:r>
      <w:smartTag w:uri="urn:schemas-microsoft-com:office:smarttags" w:element="metricconverter">
        <w:smartTagPr>
          <w:attr w:name="ProductID" w:val="4000 км"/>
        </w:smartTagPr>
        <w:r w:rsidRPr="008B7AA3">
          <w:rPr>
            <w:sz w:val="28"/>
          </w:rPr>
          <w:t>4000 км</w:t>
        </w:r>
      </w:smartTag>
      <w:r w:rsidRPr="008B7AA3">
        <w:rPr>
          <w:sz w:val="28"/>
        </w:rPr>
        <w:t xml:space="preserve">; </w:t>
      </w:r>
      <w:r>
        <w:rPr>
          <w:noProof/>
          <w:position w:val="-12"/>
          <w:sz w:val="28"/>
        </w:rPr>
        <w:drawing>
          <wp:inline distT="0" distB="0" distL="0" distR="0">
            <wp:extent cx="238125" cy="257175"/>
            <wp:effectExtent l="0" t="0" r="9525" b="0"/>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22"/>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B7AA3">
        <w:rPr>
          <w:sz w:val="28"/>
        </w:rPr>
        <w:t xml:space="preserve">= </w:t>
      </w:r>
      <w:smartTag w:uri="urn:schemas-microsoft-com:office:smarttags" w:element="metricconverter">
        <w:smartTagPr>
          <w:attr w:name="ProductID" w:val="16000 км"/>
        </w:smartTagPr>
        <w:r w:rsidRPr="008B7AA3">
          <w:rPr>
            <w:sz w:val="28"/>
          </w:rPr>
          <w:t>16000 км</w:t>
        </w:r>
      </w:smartTag>
      <w:r w:rsidRPr="008B7AA3">
        <w:rPr>
          <w:sz w:val="28"/>
        </w:rPr>
        <w:t xml:space="preserve">; </w:t>
      </w:r>
      <w:r>
        <w:rPr>
          <w:noProof/>
          <w:position w:val="-12"/>
          <w:sz w:val="28"/>
        </w:rPr>
        <w:drawing>
          <wp:inline distT="0" distB="0" distL="0" distR="0">
            <wp:extent cx="257175" cy="266700"/>
            <wp:effectExtent l="0" t="0" r="9525" b="0"/>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23"/>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8B7AA3">
        <w:rPr>
          <w:sz w:val="28"/>
        </w:rPr>
        <w:t xml:space="preserve">= 0,8; </w:t>
      </w:r>
      <w:r>
        <w:rPr>
          <w:noProof/>
          <w:position w:val="-12"/>
          <w:sz w:val="28"/>
        </w:rPr>
        <w:drawing>
          <wp:inline distT="0" distB="0" distL="0" distR="0">
            <wp:extent cx="228600" cy="257175"/>
            <wp:effectExtent l="0" t="0" r="0"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24"/>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=0,9.</w:t>
      </w:r>
    </w:p>
    <w:p w:rsidR="008B7AA3" w:rsidRPr="008B7AA3" w:rsidRDefault="008B7AA3" w:rsidP="008B7AA3">
      <w:pPr>
        <w:suppressAutoHyphens/>
        <w:spacing w:line="360" w:lineRule="auto"/>
        <w:ind w:firstLine="709"/>
        <w:jc w:val="center"/>
        <w:rPr>
          <w:sz w:val="28"/>
        </w:rPr>
      </w:pPr>
      <w:r>
        <w:rPr>
          <w:noProof/>
          <w:position w:val="-16"/>
          <w:sz w:val="28"/>
        </w:rPr>
        <w:drawing>
          <wp:inline distT="0" distB="0" distL="0" distR="0">
            <wp:extent cx="2333625" cy="276225"/>
            <wp:effectExtent l="0" t="0" r="9525"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25"/>
                    <a:srcRect/>
                    <a:stretch>
                      <a:fillRect/>
                    </a:stretch>
                  </pic:blipFill>
                  <pic:spPr bwMode="auto">
                    <a:xfrm>
                      <a:off x="0" y="0"/>
                      <a:ext cx="2333625" cy="276225"/>
                    </a:xfrm>
                    <a:prstGeom prst="rect">
                      <a:avLst/>
                    </a:prstGeom>
                    <a:noFill/>
                    <a:ln w="9525">
                      <a:noFill/>
                      <a:miter lim="800000"/>
                      <a:headEnd/>
                      <a:tailEnd/>
                    </a:ln>
                  </pic:spPr>
                </pic:pic>
              </a:graphicData>
            </a:graphic>
          </wp:inline>
        </w:drawing>
      </w:r>
      <w:r w:rsidRPr="008B7AA3">
        <w:rPr>
          <w:sz w:val="28"/>
          <w:szCs w:val="28"/>
        </w:rPr>
        <w:t>(км);</w:t>
      </w:r>
    </w:p>
    <w:p w:rsidR="008B7AA3" w:rsidRPr="008B7AA3" w:rsidRDefault="008B7AA3" w:rsidP="008B7AA3">
      <w:pPr>
        <w:suppressAutoHyphens/>
        <w:spacing w:line="360" w:lineRule="auto"/>
        <w:ind w:firstLine="709"/>
        <w:jc w:val="center"/>
        <w:rPr>
          <w:sz w:val="28"/>
          <w:szCs w:val="28"/>
        </w:rPr>
      </w:pPr>
      <w:r>
        <w:rPr>
          <w:noProof/>
          <w:position w:val="-16"/>
          <w:sz w:val="28"/>
        </w:rPr>
        <w:drawing>
          <wp:inline distT="0" distB="0" distL="0" distR="0">
            <wp:extent cx="2362200" cy="276225"/>
            <wp:effectExtent l="0" t="0" r="0" b="0"/>
            <wp:docPr id="1258"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26"/>
                    <a:srcRect/>
                    <a:stretch>
                      <a:fillRect/>
                    </a:stretch>
                  </pic:blipFill>
                  <pic:spPr bwMode="auto">
                    <a:xfrm>
                      <a:off x="0" y="0"/>
                      <a:ext cx="2362200" cy="276225"/>
                    </a:xfrm>
                    <a:prstGeom prst="rect">
                      <a:avLst/>
                    </a:prstGeom>
                    <a:noFill/>
                    <a:ln w="9525">
                      <a:noFill/>
                      <a:miter lim="800000"/>
                      <a:headEnd/>
                      <a:tailEnd/>
                    </a:ln>
                  </pic:spPr>
                </pic:pic>
              </a:graphicData>
            </a:graphic>
          </wp:inline>
        </w:drawing>
      </w:r>
      <w:r w:rsidRPr="008B7AA3">
        <w:rPr>
          <w:sz w:val="28"/>
          <w:szCs w:val="28"/>
        </w:rPr>
        <w:t>(км).</w:t>
      </w:r>
    </w:p>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ind w:firstLine="709"/>
        <w:jc w:val="both"/>
        <w:rPr>
          <w:sz w:val="28"/>
        </w:rPr>
      </w:pPr>
      <w:r w:rsidRPr="008B7AA3">
        <w:rPr>
          <w:sz w:val="28"/>
        </w:rPr>
        <w:t>Пробег до капитального ремонта (КР) определяется по формуле:</w:t>
      </w:r>
    </w:p>
    <w:tbl>
      <w:tblPr>
        <w:tblW w:w="0" w:type="auto"/>
        <w:jc w:val="center"/>
        <w:tblInd w:w="709" w:type="dxa"/>
        <w:tblLook w:val="0400"/>
      </w:tblPr>
      <w:tblGrid>
        <w:gridCol w:w="4340"/>
        <w:gridCol w:w="4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2371725" cy="257175"/>
                  <wp:effectExtent l="0" t="0" r="9525" b="0"/>
                  <wp:docPr id="1259"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27"/>
                          <a:srcRect/>
                          <a:stretch>
                            <a:fillRect/>
                          </a:stretch>
                        </pic:blipFill>
                        <pic:spPr bwMode="auto">
                          <a:xfrm>
                            <a:off x="0" y="0"/>
                            <a:ext cx="2371725" cy="257175"/>
                          </a:xfrm>
                          <a:prstGeom prst="rect">
                            <a:avLst/>
                          </a:prstGeom>
                          <a:noFill/>
                          <a:ln w="9525">
                            <a:noFill/>
                            <a:miter lim="800000"/>
                            <a:headEnd/>
                            <a:tailEnd/>
                          </a:ln>
                        </pic:spPr>
                      </pic:pic>
                    </a:graphicData>
                  </a:graphic>
                </wp:inline>
              </w:drawing>
            </w:r>
            <w:r w:rsidRPr="008B7AA3">
              <w:t xml:space="preserve">, </w:t>
            </w:r>
            <w:r w:rsidRPr="008B7AA3">
              <w:rPr>
                <w:szCs w:val="28"/>
              </w:rPr>
              <w:t>км</w:t>
            </w:r>
            <w:r w:rsidRPr="008B7AA3">
              <w:t>,</w:t>
            </w:r>
          </w:p>
        </w:tc>
        <w:tc>
          <w:tcPr>
            <w:tcW w:w="0" w:type="auto"/>
          </w:tcPr>
          <w:p w:rsidR="008B7AA3" w:rsidRPr="008B7AA3" w:rsidRDefault="008B7AA3" w:rsidP="008B7AA3">
            <w:pPr>
              <w:suppressAutoHyphens/>
              <w:spacing w:line="360" w:lineRule="auto"/>
              <w:rPr>
                <w:szCs w:val="28"/>
              </w:rPr>
            </w:pPr>
            <w:r w:rsidRPr="008B7AA3">
              <w:rPr>
                <w:szCs w:val="28"/>
              </w:rPr>
              <w:t>(4)</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381000" cy="266700"/>
            <wp:effectExtent l="0" t="0" r="0" b="0"/>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28"/>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8B7AA3">
        <w:rPr>
          <w:sz w:val="28"/>
        </w:rPr>
        <w:t>- нормативный пробег автомобиля до КР, км;</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57175" cy="266700"/>
            <wp:effectExtent l="0" t="0" r="9525" b="0"/>
            <wp:docPr id="1261"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2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8B7AA3">
        <w:rPr>
          <w:sz w:val="28"/>
        </w:rPr>
        <w:t>- коэффициент корректирования нормативов периодичности в зависимости от категории условий эксплуатации;</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76225" cy="266700"/>
            <wp:effectExtent l="0" t="0" r="0" b="0"/>
            <wp:docPr id="1262"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30"/>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8B7AA3">
        <w:rPr>
          <w:sz w:val="28"/>
        </w:rPr>
        <w:t>- коэффициент корректирования нормативов в зависимости от модификации подвижного состава;</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28600" cy="257175"/>
            <wp:effectExtent l="0" t="0" r="0" b="0"/>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31"/>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коэффициент корректирования нормативов периодичности в зависимости от природно-климатических условий;</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76225" cy="266700"/>
            <wp:effectExtent l="0" t="0" r="0" b="0"/>
            <wp:docPr id="1264"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32"/>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8B7AA3">
        <w:rPr>
          <w:sz w:val="28"/>
        </w:rPr>
        <w:t>- коэффициент корректирования нормативов в зависимости от степени изношенности подвижного состава, определяется по формуле:</w:t>
      </w:r>
    </w:p>
    <w:tbl>
      <w:tblPr>
        <w:tblW w:w="0" w:type="auto"/>
        <w:jc w:val="center"/>
        <w:tblInd w:w="709" w:type="dxa"/>
        <w:tblLook w:val="0400"/>
      </w:tblPr>
      <w:tblGrid>
        <w:gridCol w:w="3500"/>
        <w:gridCol w:w="4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838325" cy="457200"/>
                  <wp:effectExtent l="0" t="0" r="9525" b="0"/>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33"/>
                          <a:srcRect/>
                          <a:stretch>
                            <a:fillRect/>
                          </a:stretch>
                        </pic:blipFill>
                        <pic:spPr bwMode="auto">
                          <a:xfrm>
                            <a:off x="0" y="0"/>
                            <a:ext cx="1838325" cy="457200"/>
                          </a:xfrm>
                          <a:prstGeom prst="rect">
                            <a:avLst/>
                          </a:prstGeom>
                          <a:noFill/>
                          <a:ln w="9525">
                            <a:noFill/>
                            <a:miter lim="800000"/>
                            <a:headEnd/>
                            <a:tailEnd/>
                          </a:ln>
                        </pic:spPr>
                      </pic:pic>
                    </a:graphicData>
                  </a:graphic>
                </wp:inline>
              </w:drawing>
            </w:r>
            <w:r w:rsidRPr="008B7AA3">
              <w:t>, км,</w:t>
            </w:r>
          </w:p>
        </w:tc>
        <w:tc>
          <w:tcPr>
            <w:tcW w:w="0" w:type="auto"/>
          </w:tcPr>
          <w:p w:rsidR="008B7AA3" w:rsidRPr="008B7AA3" w:rsidRDefault="008B7AA3" w:rsidP="008B7AA3">
            <w:pPr>
              <w:suppressAutoHyphens/>
              <w:spacing w:line="360" w:lineRule="auto"/>
            </w:pPr>
            <w:r w:rsidRPr="008B7AA3">
              <w:t>(5)</w:t>
            </w:r>
          </w:p>
        </w:tc>
      </w:tr>
    </w:tbl>
    <w:p w:rsidR="008B7AA3" w:rsidRPr="008B7AA3" w:rsidRDefault="008B7AA3" w:rsidP="008B7AA3">
      <w:pPr>
        <w:suppressAutoHyphens/>
        <w:spacing w:line="360" w:lineRule="auto"/>
        <w:jc w:val="both"/>
        <w:rPr>
          <w:sz w:val="28"/>
        </w:rPr>
      </w:pPr>
    </w:p>
    <w:p w:rsidR="008B7AA3" w:rsidRPr="008B7AA3" w:rsidRDefault="008B7AA3" w:rsidP="008B7AA3">
      <w:pPr>
        <w:suppressAutoHyphens/>
        <w:spacing w:line="360" w:lineRule="auto"/>
        <w:jc w:val="both"/>
        <w:rPr>
          <w:sz w:val="28"/>
        </w:rPr>
      </w:pPr>
      <w:r w:rsidRPr="008B7AA3">
        <w:rPr>
          <w:sz w:val="28"/>
        </w:rPr>
        <w:t xml:space="preserve">где </w:t>
      </w:r>
      <w:r>
        <w:rPr>
          <w:noProof/>
          <w:position w:val="-4"/>
          <w:sz w:val="28"/>
        </w:rPr>
        <w:drawing>
          <wp:inline distT="0" distB="0" distL="0" distR="0">
            <wp:extent cx="190500" cy="200025"/>
            <wp:effectExtent l="19050" t="0" r="0" b="0"/>
            <wp:docPr id="1266"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34"/>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8B7AA3">
        <w:rPr>
          <w:sz w:val="28"/>
        </w:rPr>
        <w:t xml:space="preserve">и </w:t>
      </w:r>
      <w:r>
        <w:rPr>
          <w:noProof/>
          <w:position w:val="-4"/>
          <w:sz w:val="28"/>
        </w:rPr>
        <w:drawing>
          <wp:inline distT="0" distB="0" distL="0" distR="0">
            <wp:extent cx="200025" cy="200025"/>
            <wp:effectExtent l="19050" t="0" r="9525" b="0"/>
            <wp:docPr id="1267"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3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B7AA3">
        <w:rPr>
          <w:sz w:val="28"/>
        </w:rPr>
        <w:t>- соответственно процентное количество автомобилей до КР и после КР, единиц;</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28600" cy="257175"/>
            <wp:effectExtent l="0" t="0" r="0" b="0"/>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36"/>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 и </w:t>
      </w:r>
      <w:r>
        <w:rPr>
          <w:noProof/>
          <w:position w:val="-12"/>
          <w:sz w:val="28"/>
        </w:rPr>
        <w:drawing>
          <wp:inline distT="0" distB="0" distL="0" distR="0">
            <wp:extent cx="228600" cy="257175"/>
            <wp:effectExtent l="0" t="0" r="0" b="0"/>
            <wp:docPr id="1269"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37"/>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соответственно коэффициенты, учитывающие степень изношенности автомобилей прошедших и не прошедших КР.</w:t>
      </w:r>
    </w:p>
    <w:p w:rsidR="008B7AA3" w:rsidRPr="008B7AA3" w:rsidRDefault="008B7AA3" w:rsidP="008B7AA3">
      <w:pPr>
        <w:suppressAutoHyphens/>
        <w:spacing w:line="360" w:lineRule="auto"/>
        <w:ind w:firstLine="709"/>
        <w:jc w:val="both"/>
        <w:rPr>
          <w:spacing w:val="-7"/>
          <w:sz w:val="28"/>
          <w:lang w:val="en-US"/>
        </w:rPr>
      </w:pPr>
      <w:r w:rsidRPr="008B7AA3">
        <w:rPr>
          <w:spacing w:val="-7"/>
          <w:sz w:val="28"/>
        </w:rPr>
        <w:t>Принимаем</w:t>
      </w:r>
    </w:p>
    <w:p w:rsidR="008B7AA3" w:rsidRPr="008B7AA3" w:rsidRDefault="008B7AA3" w:rsidP="00531FF0">
      <w:pPr>
        <w:suppressAutoHyphens/>
        <w:spacing w:line="360" w:lineRule="auto"/>
        <w:ind w:left="1416"/>
        <w:jc w:val="both"/>
        <w:rPr>
          <w:spacing w:val="-7"/>
          <w:sz w:val="28"/>
          <w:lang w:val="en-US"/>
        </w:rPr>
      </w:pPr>
      <w:r>
        <w:rPr>
          <w:noProof/>
          <w:spacing w:val="-7"/>
          <w:position w:val="-26"/>
          <w:sz w:val="28"/>
        </w:rPr>
        <w:drawing>
          <wp:inline distT="0" distB="0" distL="0" distR="0">
            <wp:extent cx="1914525" cy="447675"/>
            <wp:effectExtent l="0" t="0" r="0" b="0"/>
            <wp:docPr id="1270"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38"/>
                    <a:srcRect/>
                    <a:stretch>
                      <a:fillRect/>
                    </a:stretch>
                  </pic:blipFill>
                  <pic:spPr bwMode="auto">
                    <a:xfrm>
                      <a:off x="0" y="0"/>
                      <a:ext cx="1914525" cy="447675"/>
                    </a:xfrm>
                    <a:prstGeom prst="rect">
                      <a:avLst/>
                    </a:prstGeom>
                    <a:noFill/>
                    <a:ln w="9525">
                      <a:noFill/>
                      <a:miter lim="800000"/>
                      <a:headEnd/>
                      <a:tailEnd/>
                    </a:ln>
                  </pic:spPr>
                </pic:pic>
              </a:graphicData>
            </a:graphic>
          </wp:inline>
        </w:drawing>
      </w:r>
      <w:r w:rsidRPr="008B7AA3">
        <w:rPr>
          <w:spacing w:val="-7"/>
          <w:sz w:val="28"/>
        </w:rPr>
        <w:t>(единиц);</w:t>
      </w:r>
    </w:p>
    <w:p w:rsidR="008B7AA3" w:rsidRPr="008B7AA3" w:rsidRDefault="008B7AA3" w:rsidP="00531FF0">
      <w:pPr>
        <w:suppressAutoHyphens/>
        <w:spacing w:line="360" w:lineRule="auto"/>
        <w:ind w:left="1416"/>
        <w:jc w:val="both"/>
        <w:rPr>
          <w:spacing w:val="-7"/>
          <w:sz w:val="28"/>
        </w:rPr>
      </w:pPr>
      <w:r>
        <w:rPr>
          <w:noProof/>
          <w:spacing w:val="-7"/>
          <w:position w:val="-12"/>
          <w:sz w:val="28"/>
        </w:rPr>
        <w:drawing>
          <wp:inline distT="0" distB="0" distL="0" distR="0">
            <wp:extent cx="228600" cy="257175"/>
            <wp:effectExtent l="0" t="0" r="0" b="0"/>
            <wp:docPr id="1271"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39"/>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pacing w:val="-7"/>
          <w:sz w:val="28"/>
        </w:rPr>
        <w:t xml:space="preserve">= 1; </w:t>
      </w:r>
      <w:r>
        <w:rPr>
          <w:noProof/>
          <w:spacing w:val="-7"/>
          <w:position w:val="-12"/>
          <w:sz w:val="28"/>
        </w:rPr>
        <w:drawing>
          <wp:inline distT="0" distB="0" distL="0" distR="0">
            <wp:extent cx="228600" cy="257175"/>
            <wp:effectExtent l="0" t="0" r="0" b="0"/>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4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pacing w:val="-7"/>
          <w:sz w:val="28"/>
        </w:rPr>
        <w:t>= 0,8.</w:t>
      </w:r>
    </w:p>
    <w:p w:rsidR="008B7AA3" w:rsidRPr="008B7AA3" w:rsidRDefault="008B7AA3" w:rsidP="00531FF0">
      <w:pPr>
        <w:suppressAutoHyphens/>
        <w:spacing w:line="360" w:lineRule="auto"/>
        <w:ind w:left="1416"/>
        <w:jc w:val="both"/>
        <w:rPr>
          <w:spacing w:val="-7"/>
          <w:sz w:val="28"/>
        </w:rPr>
      </w:pPr>
      <w:r>
        <w:rPr>
          <w:noProof/>
          <w:spacing w:val="-7"/>
          <w:position w:val="-26"/>
          <w:sz w:val="28"/>
        </w:rPr>
        <w:drawing>
          <wp:inline distT="0" distB="0" distL="0" distR="0">
            <wp:extent cx="2314575" cy="447675"/>
            <wp:effectExtent l="0" t="0" r="0" b="0"/>
            <wp:docPr id="1273"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41"/>
                    <a:srcRect/>
                    <a:stretch>
                      <a:fillRect/>
                    </a:stretch>
                  </pic:blipFill>
                  <pic:spPr bwMode="auto">
                    <a:xfrm>
                      <a:off x="0" y="0"/>
                      <a:ext cx="2314575" cy="447675"/>
                    </a:xfrm>
                    <a:prstGeom prst="rect">
                      <a:avLst/>
                    </a:prstGeom>
                    <a:noFill/>
                    <a:ln w="9525">
                      <a:noFill/>
                      <a:miter lim="800000"/>
                      <a:headEnd/>
                      <a:tailEnd/>
                    </a:ln>
                  </pic:spPr>
                </pic:pic>
              </a:graphicData>
            </a:graphic>
          </wp:inline>
        </w:drawing>
      </w:r>
    </w:p>
    <w:p w:rsidR="008B7AA3" w:rsidRPr="008B7AA3" w:rsidRDefault="008B7AA3" w:rsidP="00531FF0">
      <w:pPr>
        <w:suppressAutoHyphens/>
        <w:spacing w:after="240" w:line="360" w:lineRule="auto"/>
        <w:ind w:firstLine="709"/>
        <w:jc w:val="both"/>
        <w:rPr>
          <w:spacing w:val="-7"/>
          <w:sz w:val="28"/>
          <w:szCs w:val="28"/>
        </w:rPr>
      </w:pPr>
      <w:r w:rsidRPr="008B7AA3">
        <w:rPr>
          <w:spacing w:val="-7"/>
          <w:sz w:val="28"/>
          <w:szCs w:val="28"/>
        </w:rPr>
        <w:lastRenderedPageBreak/>
        <w:t>В зависимости от исходных данных принимаем</w:t>
      </w:r>
      <w:r w:rsidR="00531FF0">
        <w:rPr>
          <w:spacing w:val="-7"/>
          <w:sz w:val="28"/>
          <w:szCs w:val="28"/>
        </w:rPr>
        <w:t>:</w:t>
      </w:r>
    </w:p>
    <w:p w:rsidR="008B7AA3" w:rsidRPr="008B7AA3" w:rsidRDefault="008B7AA3" w:rsidP="00531FF0">
      <w:pPr>
        <w:suppressAutoHyphens/>
        <w:spacing w:line="360" w:lineRule="auto"/>
        <w:ind w:left="1416"/>
        <w:jc w:val="both"/>
        <w:rPr>
          <w:spacing w:val="-7"/>
          <w:sz w:val="28"/>
          <w:szCs w:val="28"/>
        </w:rPr>
      </w:pPr>
      <w:r>
        <w:rPr>
          <w:noProof/>
          <w:spacing w:val="-7"/>
          <w:position w:val="-12"/>
          <w:sz w:val="28"/>
        </w:rPr>
        <w:drawing>
          <wp:inline distT="0" distB="0" distL="0" distR="0">
            <wp:extent cx="257175" cy="266700"/>
            <wp:effectExtent l="0" t="0" r="9525" b="0"/>
            <wp:docPr id="1274"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4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8B7AA3">
        <w:rPr>
          <w:spacing w:val="-7"/>
          <w:sz w:val="28"/>
        </w:rPr>
        <w:t xml:space="preserve">= 0,8; </w:t>
      </w:r>
      <w:r>
        <w:rPr>
          <w:noProof/>
          <w:spacing w:val="-7"/>
          <w:position w:val="-12"/>
          <w:sz w:val="28"/>
        </w:rPr>
        <w:drawing>
          <wp:inline distT="0" distB="0" distL="0" distR="0">
            <wp:extent cx="276225" cy="266700"/>
            <wp:effectExtent l="0" t="0" r="0" b="0"/>
            <wp:docPr id="1275"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43"/>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8B7AA3">
        <w:rPr>
          <w:spacing w:val="-7"/>
          <w:sz w:val="28"/>
        </w:rPr>
        <w:t xml:space="preserve">= 1,0; </w:t>
      </w:r>
      <w:r>
        <w:rPr>
          <w:noProof/>
          <w:spacing w:val="-7"/>
          <w:position w:val="-12"/>
          <w:sz w:val="28"/>
        </w:rPr>
        <w:drawing>
          <wp:inline distT="0" distB="0" distL="0" distR="0">
            <wp:extent cx="228600" cy="257175"/>
            <wp:effectExtent l="0" t="0" r="0" b="0"/>
            <wp:docPr id="1276" name="Рисунок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44"/>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pacing w:val="-7"/>
          <w:sz w:val="28"/>
        </w:rPr>
        <w:t xml:space="preserve">= 0,8; </w:t>
      </w:r>
      <w:r>
        <w:rPr>
          <w:noProof/>
          <w:spacing w:val="-7"/>
          <w:position w:val="-12"/>
          <w:sz w:val="28"/>
        </w:rPr>
        <w:drawing>
          <wp:inline distT="0" distB="0" distL="0" distR="0">
            <wp:extent cx="304800" cy="257175"/>
            <wp:effectExtent l="0" t="0" r="0" b="0"/>
            <wp:docPr id="1277"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45"/>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B7AA3">
        <w:rPr>
          <w:spacing w:val="-7"/>
          <w:sz w:val="28"/>
        </w:rPr>
        <w:t xml:space="preserve">= </w:t>
      </w:r>
      <w:smartTag w:uri="urn:schemas-microsoft-com:office:smarttags" w:element="metricconverter">
        <w:smartTagPr>
          <w:attr w:name="ProductID" w:val="120000 км"/>
        </w:smartTagPr>
        <w:r w:rsidRPr="008B7AA3">
          <w:rPr>
            <w:spacing w:val="-7"/>
            <w:sz w:val="28"/>
          </w:rPr>
          <w:t>120000 км</w:t>
        </w:r>
      </w:smartTag>
      <w:r w:rsidRPr="008B7AA3">
        <w:rPr>
          <w:spacing w:val="-7"/>
          <w:sz w:val="28"/>
        </w:rPr>
        <w:t>.</w:t>
      </w:r>
    </w:p>
    <w:p w:rsidR="008B7AA3" w:rsidRPr="008B7AA3" w:rsidRDefault="008B7AA3" w:rsidP="00531FF0">
      <w:pPr>
        <w:suppressAutoHyphens/>
        <w:spacing w:line="360" w:lineRule="auto"/>
        <w:ind w:left="1416"/>
        <w:jc w:val="both"/>
        <w:rPr>
          <w:spacing w:val="-7"/>
          <w:sz w:val="28"/>
        </w:rPr>
      </w:pPr>
      <w:r>
        <w:rPr>
          <w:noProof/>
          <w:spacing w:val="-7"/>
          <w:position w:val="-12"/>
          <w:sz w:val="28"/>
          <w:szCs w:val="28"/>
        </w:rPr>
        <w:drawing>
          <wp:inline distT="0" distB="0" distL="0" distR="0">
            <wp:extent cx="3476625" cy="257175"/>
            <wp:effectExtent l="0" t="0" r="9525" b="0"/>
            <wp:docPr id="1278"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46"/>
                    <a:srcRect/>
                    <a:stretch>
                      <a:fillRect/>
                    </a:stretch>
                  </pic:blipFill>
                  <pic:spPr bwMode="auto">
                    <a:xfrm>
                      <a:off x="0" y="0"/>
                      <a:ext cx="3476625" cy="257175"/>
                    </a:xfrm>
                    <a:prstGeom prst="rect">
                      <a:avLst/>
                    </a:prstGeom>
                    <a:noFill/>
                    <a:ln w="9525">
                      <a:noFill/>
                      <a:miter lim="800000"/>
                      <a:headEnd/>
                      <a:tailEnd/>
                    </a:ln>
                  </pic:spPr>
                </pic:pic>
              </a:graphicData>
            </a:graphic>
          </wp:inline>
        </w:drawing>
      </w:r>
      <w:r w:rsidRPr="008B7AA3">
        <w:rPr>
          <w:spacing w:val="-7"/>
          <w:sz w:val="28"/>
          <w:szCs w:val="28"/>
        </w:rPr>
        <w:t>(км).</w:t>
      </w:r>
    </w:p>
    <w:p w:rsidR="008B7AA3" w:rsidRPr="008B7AA3" w:rsidRDefault="008B7AA3" w:rsidP="008B7AA3">
      <w:pPr>
        <w:suppressAutoHyphens/>
        <w:spacing w:line="360" w:lineRule="auto"/>
        <w:ind w:firstLine="709"/>
        <w:jc w:val="both"/>
        <w:rPr>
          <w:spacing w:val="-7"/>
          <w:sz w:val="28"/>
        </w:rPr>
      </w:pPr>
    </w:p>
    <w:p w:rsidR="008B7AA3" w:rsidRPr="008B7AA3" w:rsidRDefault="008B7AA3" w:rsidP="008B7AA3">
      <w:pPr>
        <w:suppressAutoHyphens/>
        <w:spacing w:line="360" w:lineRule="auto"/>
        <w:ind w:firstLine="709"/>
        <w:jc w:val="both"/>
        <w:rPr>
          <w:spacing w:val="-7"/>
          <w:sz w:val="28"/>
        </w:rPr>
      </w:pPr>
      <w:r w:rsidRPr="008B7AA3">
        <w:rPr>
          <w:spacing w:val="-7"/>
          <w:sz w:val="28"/>
        </w:rPr>
        <w:t>После определения расчета периодичности ТО-1 производим окончательную корректировку ее величины по кратности со среднесуточным пробегом автомобиля:</w:t>
      </w:r>
    </w:p>
    <w:tbl>
      <w:tblPr>
        <w:tblW w:w="0" w:type="auto"/>
        <w:jc w:val="center"/>
        <w:tblInd w:w="709" w:type="dxa"/>
        <w:tblLook w:val="0400"/>
      </w:tblPr>
      <w:tblGrid>
        <w:gridCol w:w="1346"/>
        <w:gridCol w:w="4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685800" cy="523875"/>
                  <wp:effectExtent l="0" t="0" r="0" b="0"/>
                  <wp:docPr id="1279"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47"/>
                          <a:srcRect/>
                          <a:stretch>
                            <a:fillRect/>
                          </a:stretch>
                        </pic:blipFill>
                        <pic:spPr bwMode="auto">
                          <a:xfrm>
                            <a:off x="0" y="0"/>
                            <a:ext cx="685800" cy="5238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(6)</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61925" cy="257175"/>
            <wp:effectExtent l="19050" t="0" r="0" b="0"/>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48"/>
                    <a:srcRect/>
                    <a:stretch>
                      <a:fillRect/>
                    </a:stretch>
                  </pic:blipFill>
                  <pic:spPr bwMode="auto">
                    <a:xfrm>
                      <a:off x="0" y="0"/>
                      <a:ext cx="161925" cy="257175"/>
                    </a:xfrm>
                    <a:prstGeom prst="rect">
                      <a:avLst/>
                    </a:prstGeom>
                    <a:noFill/>
                    <a:ln w="9525">
                      <a:noFill/>
                      <a:miter lim="800000"/>
                      <a:headEnd/>
                      <a:tailEnd/>
                    </a:ln>
                  </pic:spPr>
                </pic:pic>
              </a:graphicData>
            </a:graphic>
          </wp:inline>
        </w:drawing>
      </w:r>
      <w:r w:rsidRPr="008B7AA3">
        <w:rPr>
          <w:sz w:val="28"/>
        </w:rPr>
        <w:t>- величина кратности;</w:t>
      </w:r>
    </w:p>
    <w:p w:rsidR="008B7AA3" w:rsidRPr="008B7AA3" w:rsidRDefault="008B7AA3" w:rsidP="0014457E">
      <w:pPr>
        <w:suppressAutoHyphens/>
        <w:spacing w:line="360" w:lineRule="auto"/>
        <w:jc w:val="center"/>
        <w:rPr>
          <w:sz w:val="28"/>
        </w:rPr>
      </w:pPr>
      <w:r>
        <w:rPr>
          <w:noProof/>
          <w:position w:val="-26"/>
          <w:sz w:val="28"/>
        </w:rPr>
        <w:drawing>
          <wp:inline distT="0" distB="0" distL="0" distR="0">
            <wp:extent cx="1219200" cy="447675"/>
            <wp:effectExtent l="0" t="0" r="0" b="0"/>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49"/>
                    <a:srcRect/>
                    <a:stretch>
                      <a:fillRect/>
                    </a:stretch>
                  </pic:blipFill>
                  <pic:spPr bwMode="auto">
                    <a:xfrm>
                      <a:off x="0" y="0"/>
                      <a:ext cx="1219200" cy="447675"/>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firstLine="709"/>
        <w:jc w:val="both"/>
        <w:rPr>
          <w:sz w:val="28"/>
        </w:rPr>
      </w:pPr>
      <w:r w:rsidRPr="008B7AA3">
        <w:rPr>
          <w:sz w:val="28"/>
        </w:rPr>
        <w:t>Окончательно скорректированная по кратности величина периодичности ТО-1 принимает значение:</w:t>
      </w:r>
    </w:p>
    <w:tbl>
      <w:tblPr>
        <w:tblW w:w="0" w:type="auto"/>
        <w:jc w:val="center"/>
        <w:tblInd w:w="709" w:type="dxa"/>
        <w:tblLook w:val="0400"/>
      </w:tblPr>
      <w:tblGrid>
        <w:gridCol w:w="2270"/>
        <w:gridCol w:w="450"/>
      </w:tblGrid>
      <w:tr w:rsidR="008B7AA3" w:rsidRPr="008B7AA3" w:rsidTr="008B7AA3">
        <w:trPr>
          <w:jc w:val="center"/>
        </w:trPr>
        <w:tc>
          <w:tcPr>
            <w:tcW w:w="0" w:type="auto"/>
          </w:tcPr>
          <w:p w:rsidR="008B7AA3" w:rsidRPr="008B7AA3" w:rsidRDefault="008B7AA3" w:rsidP="008B7AA3">
            <w:pPr>
              <w:suppressAutoHyphens/>
              <w:spacing w:line="360" w:lineRule="auto"/>
            </w:pPr>
            <w:r w:rsidRPr="008B7AA3">
              <w:rPr>
                <w:sz w:val="28"/>
              </w:rPr>
              <w:br w:type="page"/>
            </w:r>
            <w:r>
              <w:rPr>
                <w:noProof/>
              </w:rPr>
              <w:drawing>
                <wp:inline distT="0" distB="0" distL="0" distR="0">
                  <wp:extent cx="1066800" cy="276225"/>
                  <wp:effectExtent l="0" t="0" r="0" b="0"/>
                  <wp:docPr id="1282"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50"/>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sidRPr="008B7AA3">
              <w:t>, км.</w:t>
            </w:r>
          </w:p>
        </w:tc>
        <w:tc>
          <w:tcPr>
            <w:tcW w:w="0" w:type="auto"/>
          </w:tcPr>
          <w:p w:rsidR="008B7AA3" w:rsidRPr="008B7AA3" w:rsidRDefault="008B7AA3" w:rsidP="008B7AA3">
            <w:pPr>
              <w:suppressAutoHyphens/>
              <w:spacing w:line="360" w:lineRule="auto"/>
            </w:pPr>
            <w:r w:rsidRPr="008B7AA3">
              <w:t>(7)</w:t>
            </w:r>
          </w:p>
        </w:tc>
      </w:tr>
    </w:tbl>
    <w:p w:rsidR="008B7AA3" w:rsidRPr="008B7AA3" w:rsidRDefault="008B7AA3" w:rsidP="008B7AA3">
      <w:pPr>
        <w:suppressAutoHyphens/>
        <w:spacing w:line="360" w:lineRule="auto"/>
        <w:ind w:firstLine="709"/>
        <w:jc w:val="center"/>
        <w:rPr>
          <w:sz w:val="28"/>
        </w:rPr>
      </w:pPr>
      <w:r>
        <w:rPr>
          <w:noProof/>
          <w:position w:val="-16"/>
          <w:sz w:val="28"/>
        </w:rPr>
        <w:drawing>
          <wp:inline distT="0" distB="0" distL="0" distR="0">
            <wp:extent cx="1743075" cy="276225"/>
            <wp:effectExtent l="0" t="0" r="9525" b="0"/>
            <wp:docPr id="1283"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51"/>
                    <a:srcRect/>
                    <a:stretch>
                      <a:fillRect/>
                    </a:stretch>
                  </pic:blipFill>
                  <pic:spPr bwMode="auto">
                    <a:xfrm>
                      <a:off x="0" y="0"/>
                      <a:ext cx="1743075" cy="276225"/>
                    </a:xfrm>
                    <a:prstGeom prst="rect">
                      <a:avLst/>
                    </a:prstGeom>
                    <a:noFill/>
                    <a:ln w="9525">
                      <a:noFill/>
                      <a:miter lim="800000"/>
                      <a:headEnd/>
                      <a:tailEnd/>
                    </a:ln>
                  </pic:spPr>
                </pic:pic>
              </a:graphicData>
            </a:graphic>
          </wp:inline>
        </w:drawing>
      </w:r>
      <w:r w:rsidRPr="008B7AA3">
        <w:rPr>
          <w:sz w:val="28"/>
        </w:rPr>
        <w:t>(км).</w:t>
      </w:r>
    </w:p>
    <w:p w:rsidR="008B7AA3" w:rsidRPr="008B7AA3" w:rsidRDefault="008B7AA3" w:rsidP="008B7AA3">
      <w:pPr>
        <w:suppressAutoHyphens/>
        <w:spacing w:line="360" w:lineRule="auto"/>
        <w:jc w:val="both"/>
        <w:rPr>
          <w:sz w:val="28"/>
        </w:rPr>
      </w:pPr>
      <w:r w:rsidRPr="008B7AA3">
        <w:rPr>
          <w:sz w:val="28"/>
        </w:rPr>
        <w:t xml:space="preserve">Округляем до целых сотен: </w:t>
      </w:r>
      <w:r>
        <w:rPr>
          <w:noProof/>
          <w:position w:val="-16"/>
          <w:sz w:val="28"/>
        </w:rPr>
        <w:drawing>
          <wp:inline distT="0" distB="0" distL="0" distR="0">
            <wp:extent cx="876300" cy="276225"/>
            <wp:effectExtent l="0" t="0" r="0" b="0"/>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52"/>
                    <a:srcRect/>
                    <a:stretch>
                      <a:fillRect/>
                    </a:stretch>
                  </pic:blipFill>
                  <pic:spPr bwMode="auto">
                    <a:xfrm>
                      <a:off x="0" y="0"/>
                      <a:ext cx="876300" cy="276225"/>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firstLine="709"/>
        <w:jc w:val="both"/>
        <w:rPr>
          <w:sz w:val="28"/>
        </w:rPr>
      </w:pPr>
      <w:r w:rsidRPr="008B7AA3">
        <w:rPr>
          <w:sz w:val="28"/>
        </w:rPr>
        <w:t>После определения расчетов периодичности ТО-2 (</w:t>
      </w:r>
      <w:r>
        <w:rPr>
          <w:noProof/>
          <w:position w:val="-12"/>
          <w:sz w:val="28"/>
        </w:rPr>
        <w:drawing>
          <wp:inline distT="0" distB="0" distL="0" distR="0">
            <wp:extent cx="190500" cy="257175"/>
            <wp:effectExtent l="0" t="0" r="0" b="0"/>
            <wp:docPr id="1285"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53"/>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z w:val="28"/>
        </w:rPr>
        <w:t>) проверяем её кратность со скорректированной периодичностью ТО-1 (</w:t>
      </w:r>
      <w:r>
        <w:rPr>
          <w:noProof/>
          <w:position w:val="-12"/>
          <w:sz w:val="28"/>
        </w:rPr>
        <w:drawing>
          <wp:inline distT="0" distB="0" distL="0" distR="0">
            <wp:extent cx="180975" cy="257175"/>
            <wp:effectExtent l="0" t="0" r="9525" b="0"/>
            <wp:docPr id="1286"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54"/>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B7AA3">
        <w:rPr>
          <w:sz w:val="28"/>
        </w:rPr>
        <w:t>):</w:t>
      </w:r>
    </w:p>
    <w:tbl>
      <w:tblPr>
        <w:tblW w:w="0" w:type="auto"/>
        <w:jc w:val="center"/>
        <w:tblInd w:w="709" w:type="dxa"/>
        <w:tblLook w:val="0400"/>
      </w:tblPr>
      <w:tblGrid>
        <w:gridCol w:w="1331"/>
        <w:gridCol w:w="4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676275" cy="533400"/>
                  <wp:effectExtent l="0" t="0" r="0" b="0"/>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55"/>
                          <a:srcRect/>
                          <a:stretch>
                            <a:fillRect/>
                          </a:stretch>
                        </pic:blipFill>
                        <pic:spPr bwMode="auto">
                          <a:xfrm>
                            <a:off x="0" y="0"/>
                            <a:ext cx="676275" cy="5334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(8)</w:t>
            </w:r>
          </w:p>
        </w:tc>
      </w:tr>
    </w:tbl>
    <w:p w:rsidR="008B7AA3" w:rsidRPr="008B7AA3" w:rsidRDefault="008B7AA3" w:rsidP="008B7AA3">
      <w:pPr>
        <w:suppressAutoHyphens/>
        <w:spacing w:line="360" w:lineRule="auto"/>
        <w:jc w:val="both"/>
        <w:rPr>
          <w:sz w:val="28"/>
          <w:lang w:val="en-US"/>
        </w:rPr>
      </w:pPr>
      <w:r w:rsidRPr="008B7AA3">
        <w:rPr>
          <w:sz w:val="28"/>
        </w:rPr>
        <w:t xml:space="preserve">где </w:t>
      </w:r>
      <w:r>
        <w:rPr>
          <w:noProof/>
          <w:position w:val="-12"/>
          <w:sz w:val="28"/>
        </w:rPr>
        <w:drawing>
          <wp:inline distT="0" distB="0" distL="0" distR="0">
            <wp:extent cx="190500" cy="257175"/>
            <wp:effectExtent l="19050" t="0" r="0" b="0"/>
            <wp:docPr id="1288"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56"/>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z w:val="28"/>
        </w:rPr>
        <w:t>- величина кратности.</w:t>
      </w:r>
    </w:p>
    <w:p w:rsidR="008B7AA3" w:rsidRPr="008B7AA3" w:rsidRDefault="008B7AA3" w:rsidP="008B7AA3">
      <w:pPr>
        <w:suppressAutoHyphens/>
        <w:spacing w:line="360" w:lineRule="auto"/>
        <w:rPr>
          <w:sz w:val="28"/>
        </w:rPr>
      </w:pPr>
      <w:r>
        <w:rPr>
          <w:noProof/>
          <w:position w:val="-26"/>
          <w:sz w:val="28"/>
        </w:rPr>
        <w:drawing>
          <wp:inline distT="0" distB="0" distL="0" distR="0">
            <wp:extent cx="1181100" cy="447675"/>
            <wp:effectExtent l="0" t="0" r="0" b="0"/>
            <wp:docPr id="1289"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57"/>
                    <a:srcRect/>
                    <a:stretch>
                      <a:fillRect/>
                    </a:stretch>
                  </pic:blipFill>
                  <pic:spPr bwMode="auto">
                    <a:xfrm>
                      <a:off x="0" y="0"/>
                      <a:ext cx="1181100" cy="447675"/>
                    </a:xfrm>
                    <a:prstGeom prst="rect">
                      <a:avLst/>
                    </a:prstGeom>
                    <a:noFill/>
                    <a:ln w="9525">
                      <a:noFill/>
                      <a:miter lim="800000"/>
                      <a:headEnd/>
                      <a:tailEnd/>
                    </a:ln>
                  </pic:spPr>
                </pic:pic>
              </a:graphicData>
            </a:graphic>
          </wp:inline>
        </w:drawing>
      </w:r>
    </w:p>
    <w:p w:rsidR="008B7AA3" w:rsidRPr="008B7AA3" w:rsidRDefault="008B7AA3" w:rsidP="008B7AA3">
      <w:pPr>
        <w:rPr>
          <w:noProof/>
          <w:sz w:val="24"/>
          <w:szCs w:val="24"/>
        </w:rPr>
      </w:pPr>
    </w:p>
    <w:p w:rsidR="008B7AA3" w:rsidRPr="008B7AA3" w:rsidRDefault="008B7AA3" w:rsidP="008B7AA3">
      <w:pPr>
        <w:suppressAutoHyphens/>
        <w:spacing w:line="360" w:lineRule="auto"/>
        <w:ind w:firstLine="709"/>
        <w:jc w:val="both"/>
        <w:rPr>
          <w:sz w:val="28"/>
        </w:rPr>
      </w:pPr>
      <w:r w:rsidRPr="008B7AA3">
        <w:rPr>
          <w:sz w:val="28"/>
        </w:rPr>
        <w:t>Окончательно скорректированная величина периодичности ТО-2 принимает значение:</w:t>
      </w:r>
    </w:p>
    <w:tbl>
      <w:tblPr>
        <w:tblW w:w="0" w:type="auto"/>
        <w:jc w:val="center"/>
        <w:tblInd w:w="709" w:type="dxa"/>
        <w:tblLook w:val="0400"/>
      </w:tblPr>
      <w:tblGrid>
        <w:gridCol w:w="2270"/>
        <w:gridCol w:w="4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066800" cy="276225"/>
                  <wp:effectExtent l="0" t="0" r="0" b="0"/>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58"/>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sidRPr="008B7AA3">
              <w:t>, км.</w:t>
            </w:r>
          </w:p>
        </w:tc>
        <w:tc>
          <w:tcPr>
            <w:tcW w:w="0" w:type="auto"/>
          </w:tcPr>
          <w:p w:rsidR="008B7AA3" w:rsidRPr="008B7AA3" w:rsidRDefault="008B7AA3" w:rsidP="008B7AA3">
            <w:pPr>
              <w:suppressAutoHyphens/>
              <w:spacing w:line="360" w:lineRule="auto"/>
            </w:pPr>
            <w:r w:rsidRPr="008B7AA3">
              <w:t>(9)</w:t>
            </w:r>
          </w:p>
        </w:tc>
      </w:tr>
    </w:tbl>
    <w:p w:rsidR="008B7AA3" w:rsidRPr="008B7AA3" w:rsidRDefault="008B7AA3" w:rsidP="008B7AA3">
      <w:pPr>
        <w:suppressAutoHyphens/>
        <w:spacing w:line="360" w:lineRule="auto"/>
        <w:ind w:firstLine="709"/>
        <w:jc w:val="center"/>
        <w:rPr>
          <w:sz w:val="28"/>
        </w:rPr>
      </w:pPr>
      <w:r>
        <w:rPr>
          <w:noProof/>
          <w:position w:val="-16"/>
          <w:sz w:val="28"/>
        </w:rPr>
        <w:lastRenderedPageBreak/>
        <w:drawing>
          <wp:inline distT="0" distB="0" distL="0" distR="0">
            <wp:extent cx="1752600" cy="276225"/>
            <wp:effectExtent l="0" t="0" r="0" b="0"/>
            <wp:docPr id="1291"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59"/>
                    <a:srcRect/>
                    <a:stretch>
                      <a:fillRect/>
                    </a:stretch>
                  </pic:blipFill>
                  <pic:spPr bwMode="auto">
                    <a:xfrm>
                      <a:off x="0" y="0"/>
                      <a:ext cx="1752600" cy="276225"/>
                    </a:xfrm>
                    <a:prstGeom prst="rect">
                      <a:avLst/>
                    </a:prstGeom>
                    <a:noFill/>
                    <a:ln w="9525">
                      <a:noFill/>
                      <a:miter lim="800000"/>
                      <a:headEnd/>
                      <a:tailEnd/>
                    </a:ln>
                  </pic:spPr>
                </pic:pic>
              </a:graphicData>
            </a:graphic>
          </wp:inline>
        </w:drawing>
      </w:r>
      <w:r w:rsidRPr="008B7AA3">
        <w:rPr>
          <w:sz w:val="28"/>
        </w:rPr>
        <w:t>(км).</w:t>
      </w:r>
    </w:p>
    <w:p w:rsidR="008B7AA3" w:rsidRPr="008B7AA3" w:rsidRDefault="008B7AA3" w:rsidP="008B7AA3">
      <w:pPr>
        <w:suppressAutoHyphens/>
        <w:spacing w:line="360" w:lineRule="auto"/>
        <w:ind w:firstLine="709"/>
        <w:jc w:val="both"/>
        <w:rPr>
          <w:sz w:val="28"/>
        </w:rPr>
      </w:pPr>
      <w:r w:rsidRPr="008B7AA3">
        <w:rPr>
          <w:sz w:val="28"/>
        </w:rPr>
        <w:t>Величина расчетного пробега автомобиля до КР корректируется по кратности с периодичностью ТО-1 и ТО-2:</w:t>
      </w:r>
    </w:p>
    <w:tbl>
      <w:tblPr>
        <w:tblW w:w="0" w:type="auto"/>
        <w:jc w:val="center"/>
        <w:tblInd w:w="709" w:type="dxa"/>
        <w:tblLook w:val="0400"/>
      </w:tblPr>
      <w:tblGrid>
        <w:gridCol w:w="136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695325" cy="523875"/>
                  <wp:effectExtent l="0" t="0" r="0" b="0"/>
                  <wp:docPr id="1292" name="Рисунок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60"/>
                          <a:srcRect/>
                          <a:stretch>
                            <a:fillRect/>
                          </a:stretch>
                        </pic:blipFill>
                        <pic:spPr bwMode="auto">
                          <a:xfrm>
                            <a:off x="0" y="0"/>
                            <a:ext cx="695325" cy="5238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(10)</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80975" cy="257175"/>
            <wp:effectExtent l="19050" t="0" r="9525" b="0"/>
            <wp:docPr id="1293"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61"/>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B7AA3">
        <w:rPr>
          <w:sz w:val="28"/>
        </w:rPr>
        <w:t xml:space="preserve">- </w:t>
      </w:r>
      <w:r w:rsidRPr="008B7AA3">
        <w:rPr>
          <w:sz w:val="28"/>
          <w:szCs w:val="28"/>
        </w:rPr>
        <w:t>величина кратности</w:t>
      </w:r>
      <w:r w:rsidRPr="008B7AA3">
        <w:rPr>
          <w:sz w:val="28"/>
        </w:rPr>
        <w:t>.</w:t>
      </w:r>
    </w:p>
    <w:p w:rsidR="008B7AA3" w:rsidRPr="008B7AA3" w:rsidRDefault="008B7AA3" w:rsidP="008B7AA3">
      <w:pPr>
        <w:suppressAutoHyphens/>
        <w:spacing w:line="360" w:lineRule="auto"/>
        <w:jc w:val="both"/>
        <w:rPr>
          <w:sz w:val="28"/>
        </w:rPr>
      </w:pPr>
      <w:r>
        <w:rPr>
          <w:noProof/>
          <w:position w:val="-26"/>
          <w:sz w:val="28"/>
        </w:rPr>
        <w:drawing>
          <wp:inline distT="0" distB="0" distL="0" distR="0">
            <wp:extent cx="1552575" cy="447675"/>
            <wp:effectExtent l="0" t="0" r="0" b="0"/>
            <wp:docPr id="1294"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62"/>
                    <a:srcRect/>
                    <a:stretch>
                      <a:fillRect/>
                    </a:stretch>
                  </pic:blipFill>
                  <pic:spPr bwMode="auto">
                    <a:xfrm>
                      <a:off x="0" y="0"/>
                      <a:ext cx="1552575"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102CBA">
      <w:pPr>
        <w:suppressAutoHyphens/>
        <w:spacing w:after="240" w:line="360" w:lineRule="auto"/>
        <w:ind w:firstLine="709"/>
        <w:jc w:val="both"/>
        <w:rPr>
          <w:sz w:val="28"/>
          <w:szCs w:val="28"/>
        </w:rPr>
      </w:pPr>
      <w:r w:rsidRPr="008B7AA3">
        <w:rPr>
          <w:sz w:val="28"/>
          <w:szCs w:val="28"/>
        </w:rPr>
        <w:t xml:space="preserve">Принимаем </w:t>
      </w:r>
      <w:r>
        <w:rPr>
          <w:noProof/>
          <w:position w:val="-12"/>
          <w:sz w:val="28"/>
          <w:szCs w:val="28"/>
        </w:rPr>
        <w:drawing>
          <wp:inline distT="0" distB="0" distL="0" distR="0">
            <wp:extent cx="190500" cy="257175"/>
            <wp:effectExtent l="19050" t="0" r="0" b="0"/>
            <wp:docPr id="1295" name="Рисунок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63"/>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z w:val="28"/>
          <w:szCs w:val="28"/>
        </w:rPr>
        <w:t>=70</w:t>
      </w:r>
    </w:p>
    <w:p w:rsidR="008B7AA3" w:rsidRPr="008B7AA3" w:rsidRDefault="008B7AA3" w:rsidP="008B7AA3">
      <w:pPr>
        <w:suppressAutoHyphens/>
        <w:spacing w:line="360" w:lineRule="auto"/>
        <w:ind w:firstLine="709"/>
        <w:jc w:val="both"/>
        <w:rPr>
          <w:spacing w:val="-7"/>
          <w:sz w:val="28"/>
        </w:rPr>
      </w:pPr>
      <w:r w:rsidRPr="008B7AA3">
        <w:rPr>
          <w:spacing w:val="-7"/>
          <w:sz w:val="28"/>
        </w:rPr>
        <w:t>Окончательная скорректированная величина расчетного пробега автомобиля до КР принимает значение:</w:t>
      </w:r>
    </w:p>
    <w:tbl>
      <w:tblPr>
        <w:tblW w:w="0" w:type="auto"/>
        <w:jc w:val="center"/>
        <w:tblInd w:w="709" w:type="dxa"/>
        <w:tblLook w:val="0400"/>
      </w:tblPr>
      <w:tblGrid>
        <w:gridCol w:w="2375"/>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33475" cy="276225"/>
                  <wp:effectExtent l="0" t="0" r="0" b="0"/>
                  <wp:docPr id="1296"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64"/>
                          <a:srcRect/>
                          <a:stretch>
                            <a:fillRect/>
                          </a:stretch>
                        </pic:blipFill>
                        <pic:spPr bwMode="auto">
                          <a:xfrm>
                            <a:off x="0" y="0"/>
                            <a:ext cx="1133475" cy="276225"/>
                          </a:xfrm>
                          <a:prstGeom prst="rect">
                            <a:avLst/>
                          </a:prstGeom>
                          <a:noFill/>
                          <a:ln w="9525">
                            <a:noFill/>
                            <a:miter lim="800000"/>
                            <a:headEnd/>
                            <a:tailEnd/>
                          </a:ln>
                        </pic:spPr>
                      </pic:pic>
                    </a:graphicData>
                  </a:graphic>
                </wp:inline>
              </w:drawing>
            </w:r>
            <w:r w:rsidRPr="008B7AA3">
              <w:t>, км.</w:t>
            </w:r>
          </w:p>
        </w:tc>
        <w:tc>
          <w:tcPr>
            <w:tcW w:w="0" w:type="auto"/>
          </w:tcPr>
          <w:p w:rsidR="008B7AA3" w:rsidRPr="008B7AA3" w:rsidRDefault="008B7AA3" w:rsidP="008B7AA3">
            <w:pPr>
              <w:suppressAutoHyphens/>
              <w:spacing w:line="360" w:lineRule="auto"/>
            </w:pPr>
            <w:r w:rsidRPr="008B7AA3">
              <w:t>(11)</w:t>
            </w:r>
          </w:p>
        </w:tc>
      </w:tr>
    </w:tbl>
    <w:p w:rsidR="008B7AA3" w:rsidRPr="008B7AA3" w:rsidRDefault="008B7AA3" w:rsidP="008B7AA3">
      <w:pPr>
        <w:suppressAutoHyphens/>
        <w:spacing w:line="360" w:lineRule="auto"/>
        <w:ind w:firstLine="709"/>
        <w:jc w:val="center"/>
        <w:rPr>
          <w:sz w:val="28"/>
        </w:rPr>
      </w:pPr>
      <w:r>
        <w:rPr>
          <w:noProof/>
          <w:position w:val="-16"/>
          <w:sz w:val="28"/>
        </w:rPr>
        <w:drawing>
          <wp:inline distT="0" distB="0" distL="0" distR="0">
            <wp:extent cx="2085975" cy="276225"/>
            <wp:effectExtent l="0" t="0" r="9525" b="0"/>
            <wp:docPr id="1297" name="Рисунок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65"/>
                    <a:srcRect/>
                    <a:stretch>
                      <a:fillRect/>
                    </a:stretch>
                  </pic:blipFill>
                  <pic:spPr bwMode="auto">
                    <a:xfrm>
                      <a:off x="0" y="0"/>
                      <a:ext cx="2085975" cy="276225"/>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ind w:firstLine="709"/>
        <w:jc w:val="both"/>
        <w:rPr>
          <w:sz w:val="28"/>
        </w:rPr>
      </w:pPr>
      <w:r w:rsidRPr="008B7AA3">
        <w:rPr>
          <w:sz w:val="28"/>
        </w:rPr>
        <w:t>Результаты расчета периодичности по кратности сводим в таблицу.</w:t>
      </w:r>
    </w:p>
    <w:p w:rsidR="008B7AA3" w:rsidRPr="008B7AA3" w:rsidRDefault="008B7AA3" w:rsidP="008B7AA3">
      <w:pPr>
        <w:suppressAutoHyphens/>
        <w:spacing w:line="360" w:lineRule="auto"/>
        <w:ind w:firstLine="709"/>
        <w:jc w:val="both"/>
        <w:rPr>
          <w:iCs/>
          <w:sz w:val="28"/>
        </w:rPr>
      </w:pPr>
    </w:p>
    <w:p w:rsidR="008B7AA3" w:rsidRPr="008B7AA3" w:rsidRDefault="008B7AA3" w:rsidP="008B7AA3">
      <w:pPr>
        <w:suppressAutoHyphens/>
        <w:spacing w:line="360" w:lineRule="auto"/>
        <w:ind w:firstLine="709"/>
        <w:jc w:val="both"/>
        <w:rPr>
          <w:iCs/>
          <w:sz w:val="28"/>
        </w:rPr>
      </w:pPr>
      <w:r w:rsidRPr="008B7AA3">
        <w:rPr>
          <w:iCs/>
          <w:sz w:val="28"/>
        </w:rPr>
        <w:t xml:space="preserve">Таблица </w:t>
      </w:r>
      <w:r w:rsidR="0071386F">
        <w:rPr>
          <w:iCs/>
          <w:sz w:val="28"/>
        </w:rPr>
        <w:t xml:space="preserve">2.2 </w:t>
      </w:r>
      <w:r w:rsidRPr="008B7AA3">
        <w:rPr>
          <w:iCs/>
          <w:sz w:val="28"/>
        </w:rPr>
        <w:t>- Периодичность ТО и КР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00"/>
      </w:tblPr>
      <w:tblGrid>
        <w:gridCol w:w="2030"/>
        <w:gridCol w:w="2079"/>
        <w:gridCol w:w="1566"/>
        <w:gridCol w:w="1945"/>
        <w:gridCol w:w="2120"/>
      </w:tblGrid>
      <w:tr w:rsidR="008B7AA3" w:rsidRPr="008B7AA3" w:rsidTr="0071386F">
        <w:trPr>
          <w:jc w:val="center"/>
        </w:trPr>
        <w:tc>
          <w:tcPr>
            <w:tcW w:w="2052" w:type="dxa"/>
          </w:tcPr>
          <w:p w:rsidR="008B7AA3" w:rsidRPr="008B7AA3" w:rsidRDefault="008B7AA3" w:rsidP="008B7AA3">
            <w:pPr>
              <w:suppressAutoHyphens/>
              <w:spacing w:line="276" w:lineRule="auto"/>
              <w:rPr>
                <w:sz w:val="28"/>
                <w:szCs w:val="28"/>
              </w:rPr>
            </w:pPr>
            <w:r w:rsidRPr="008B7AA3">
              <w:rPr>
                <w:sz w:val="28"/>
                <w:szCs w:val="28"/>
              </w:rPr>
              <w:t>Наименование периодичности</w:t>
            </w:r>
          </w:p>
        </w:tc>
        <w:tc>
          <w:tcPr>
            <w:tcW w:w="2102" w:type="dxa"/>
          </w:tcPr>
          <w:p w:rsidR="008B7AA3" w:rsidRPr="008B7AA3" w:rsidRDefault="008B7AA3" w:rsidP="008B7AA3">
            <w:pPr>
              <w:suppressAutoHyphens/>
              <w:spacing w:line="276" w:lineRule="auto"/>
              <w:rPr>
                <w:sz w:val="28"/>
                <w:szCs w:val="28"/>
              </w:rPr>
            </w:pPr>
            <w:r w:rsidRPr="008B7AA3">
              <w:rPr>
                <w:sz w:val="28"/>
                <w:szCs w:val="28"/>
              </w:rPr>
              <w:t>Нормативная периодичность, км</w:t>
            </w:r>
          </w:p>
        </w:tc>
        <w:tc>
          <w:tcPr>
            <w:tcW w:w="1583" w:type="dxa"/>
          </w:tcPr>
          <w:p w:rsidR="008B7AA3" w:rsidRPr="008B7AA3" w:rsidRDefault="008B7AA3" w:rsidP="008B7AA3">
            <w:pPr>
              <w:suppressAutoHyphens/>
              <w:spacing w:line="276" w:lineRule="auto"/>
              <w:rPr>
                <w:sz w:val="28"/>
                <w:szCs w:val="28"/>
              </w:rPr>
            </w:pPr>
            <w:r w:rsidRPr="008B7AA3">
              <w:rPr>
                <w:sz w:val="28"/>
                <w:szCs w:val="28"/>
              </w:rPr>
              <w:t>Расчетная периодич-ность, км</w:t>
            </w:r>
          </w:p>
        </w:tc>
        <w:tc>
          <w:tcPr>
            <w:tcW w:w="1967" w:type="dxa"/>
          </w:tcPr>
          <w:p w:rsidR="008B7AA3" w:rsidRPr="008B7AA3" w:rsidRDefault="008B7AA3" w:rsidP="008B7AA3">
            <w:pPr>
              <w:suppressAutoHyphens/>
              <w:spacing w:line="276" w:lineRule="auto"/>
              <w:rPr>
                <w:sz w:val="28"/>
                <w:szCs w:val="28"/>
              </w:rPr>
            </w:pPr>
            <w:r w:rsidRPr="008B7AA3">
              <w:rPr>
                <w:sz w:val="28"/>
                <w:szCs w:val="28"/>
              </w:rPr>
              <w:t>Коэффициент кратности</w:t>
            </w:r>
          </w:p>
        </w:tc>
        <w:tc>
          <w:tcPr>
            <w:tcW w:w="2144" w:type="dxa"/>
          </w:tcPr>
          <w:p w:rsidR="008B7AA3" w:rsidRPr="008B7AA3" w:rsidRDefault="008B7AA3" w:rsidP="008B7AA3">
            <w:pPr>
              <w:suppressAutoHyphens/>
              <w:spacing w:line="276" w:lineRule="auto"/>
              <w:rPr>
                <w:sz w:val="28"/>
                <w:szCs w:val="28"/>
              </w:rPr>
            </w:pPr>
            <w:r w:rsidRPr="008B7AA3">
              <w:rPr>
                <w:sz w:val="28"/>
                <w:szCs w:val="28"/>
              </w:rPr>
              <w:t>Фактическая периодичность, км</w:t>
            </w:r>
          </w:p>
        </w:tc>
      </w:tr>
      <w:tr w:rsidR="008B7AA3" w:rsidRPr="008B7AA3" w:rsidTr="0071386F">
        <w:trPr>
          <w:jc w:val="center"/>
        </w:trPr>
        <w:tc>
          <w:tcPr>
            <w:tcW w:w="2052" w:type="dxa"/>
          </w:tcPr>
          <w:p w:rsidR="008B7AA3" w:rsidRPr="008B7AA3" w:rsidRDefault="008B7AA3" w:rsidP="008B7AA3">
            <w:pPr>
              <w:suppressAutoHyphens/>
              <w:spacing w:line="276" w:lineRule="auto"/>
              <w:ind w:firstLine="720"/>
              <w:rPr>
                <w:sz w:val="28"/>
                <w:szCs w:val="28"/>
              </w:rPr>
            </w:pPr>
            <w:r w:rsidRPr="008B7AA3">
              <w:rPr>
                <w:sz w:val="28"/>
                <w:szCs w:val="28"/>
              </w:rPr>
              <w:t>1</w:t>
            </w:r>
          </w:p>
        </w:tc>
        <w:tc>
          <w:tcPr>
            <w:tcW w:w="2102" w:type="dxa"/>
          </w:tcPr>
          <w:p w:rsidR="008B7AA3" w:rsidRPr="008B7AA3" w:rsidRDefault="008B7AA3" w:rsidP="008B7AA3">
            <w:pPr>
              <w:suppressAutoHyphens/>
              <w:spacing w:line="276" w:lineRule="auto"/>
              <w:jc w:val="center"/>
              <w:rPr>
                <w:sz w:val="28"/>
                <w:szCs w:val="28"/>
              </w:rPr>
            </w:pPr>
            <w:r w:rsidRPr="008B7AA3">
              <w:rPr>
                <w:sz w:val="28"/>
                <w:szCs w:val="28"/>
              </w:rPr>
              <w:t>2</w:t>
            </w:r>
          </w:p>
        </w:tc>
        <w:tc>
          <w:tcPr>
            <w:tcW w:w="1583" w:type="dxa"/>
          </w:tcPr>
          <w:p w:rsidR="008B7AA3" w:rsidRPr="008B7AA3" w:rsidRDefault="008B7AA3" w:rsidP="008B7AA3">
            <w:pPr>
              <w:suppressAutoHyphens/>
              <w:spacing w:line="276" w:lineRule="auto"/>
              <w:jc w:val="center"/>
              <w:rPr>
                <w:sz w:val="28"/>
                <w:szCs w:val="28"/>
              </w:rPr>
            </w:pPr>
            <w:r w:rsidRPr="008B7AA3">
              <w:rPr>
                <w:sz w:val="28"/>
                <w:szCs w:val="28"/>
              </w:rPr>
              <w:t>3</w:t>
            </w:r>
          </w:p>
        </w:tc>
        <w:tc>
          <w:tcPr>
            <w:tcW w:w="1967" w:type="dxa"/>
          </w:tcPr>
          <w:p w:rsidR="008B7AA3" w:rsidRPr="008B7AA3" w:rsidRDefault="008B7AA3" w:rsidP="008B7AA3">
            <w:pPr>
              <w:suppressAutoHyphens/>
              <w:spacing w:line="276" w:lineRule="auto"/>
              <w:jc w:val="center"/>
              <w:rPr>
                <w:sz w:val="28"/>
                <w:szCs w:val="28"/>
              </w:rPr>
            </w:pPr>
            <w:r w:rsidRPr="008B7AA3">
              <w:rPr>
                <w:sz w:val="28"/>
                <w:szCs w:val="28"/>
              </w:rPr>
              <w:t>4</w:t>
            </w:r>
          </w:p>
        </w:tc>
        <w:tc>
          <w:tcPr>
            <w:tcW w:w="2144" w:type="dxa"/>
          </w:tcPr>
          <w:p w:rsidR="008B7AA3" w:rsidRPr="008B7AA3" w:rsidRDefault="008B7AA3" w:rsidP="008B7AA3">
            <w:pPr>
              <w:suppressAutoHyphens/>
              <w:spacing w:line="276" w:lineRule="auto"/>
              <w:jc w:val="center"/>
              <w:rPr>
                <w:sz w:val="28"/>
                <w:szCs w:val="28"/>
              </w:rPr>
            </w:pPr>
            <w:r w:rsidRPr="008B7AA3">
              <w:rPr>
                <w:sz w:val="28"/>
                <w:szCs w:val="28"/>
              </w:rPr>
              <w:t>5</w:t>
            </w:r>
          </w:p>
        </w:tc>
      </w:tr>
      <w:tr w:rsidR="008B7AA3" w:rsidRPr="008B7AA3" w:rsidTr="0071386F">
        <w:trPr>
          <w:jc w:val="center"/>
        </w:trPr>
        <w:tc>
          <w:tcPr>
            <w:tcW w:w="2052" w:type="dxa"/>
          </w:tcPr>
          <w:p w:rsidR="008B7AA3" w:rsidRPr="008B7AA3" w:rsidRDefault="008B7AA3" w:rsidP="008B7AA3">
            <w:pPr>
              <w:suppressAutoHyphens/>
              <w:spacing w:line="276" w:lineRule="auto"/>
              <w:ind w:firstLine="720"/>
              <w:rPr>
                <w:sz w:val="28"/>
                <w:szCs w:val="28"/>
              </w:rPr>
            </w:pPr>
            <w:r>
              <w:rPr>
                <w:noProof/>
                <w:sz w:val="28"/>
                <w:szCs w:val="28"/>
              </w:rPr>
              <w:drawing>
                <wp:inline distT="0" distB="0" distL="0" distR="0">
                  <wp:extent cx="266700" cy="257175"/>
                  <wp:effectExtent l="0" t="0" r="0" b="0"/>
                  <wp:docPr id="1298"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66"/>
                          <a:srcRect/>
                          <a:stretch>
                            <a:fillRect/>
                          </a:stretch>
                        </pic:blipFill>
                        <pic:spPr bwMode="auto">
                          <a:xfrm>
                            <a:off x="0" y="0"/>
                            <a:ext cx="266700" cy="257175"/>
                          </a:xfrm>
                          <a:prstGeom prst="rect">
                            <a:avLst/>
                          </a:prstGeom>
                          <a:noFill/>
                          <a:ln w="9525">
                            <a:noFill/>
                            <a:miter lim="800000"/>
                            <a:headEnd/>
                            <a:tailEnd/>
                          </a:ln>
                        </pic:spPr>
                      </pic:pic>
                    </a:graphicData>
                  </a:graphic>
                </wp:inline>
              </w:drawing>
            </w:r>
          </w:p>
        </w:tc>
        <w:tc>
          <w:tcPr>
            <w:tcW w:w="2102" w:type="dxa"/>
          </w:tcPr>
          <w:p w:rsidR="008B7AA3" w:rsidRPr="008B7AA3" w:rsidRDefault="008B7AA3" w:rsidP="008B7AA3">
            <w:pPr>
              <w:suppressAutoHyphens/>
              <w:spacing w:line="276" w:lineRule="auto"/>
              <w:jc w:val="center"/>
              <w:rPr>
                <w:sz w:val="28"/>
                <w:szCs w:val="28"/>
              </w:rPr>
            </w:pPr>
            <w:r w:rsidRPr="008B7AA3">
              <w:rPr>
                <w:sz w:val="28"/>
                <w:szCs w:val="28"/>
              </w:rPr>
              <w:t>240</w:t>
            </w:r>
          </w:p>
        </w:tc>
        <w:tc>
          <w:tcPr>
            <w:tcW w:w="1583" w:type="dxa"/>
          </w:tcPr>
          <w:p w:rsidR="008B7AA3" w:rsidRPr="008B7AA3" w:rsidRDefault="008B7AA3" w:rsidP="008B7AA3">
            <w:pPr>
              <w:suppressAutoHyphens/>
              <w:spacing w:line="276" w:lineRule="auto"/>
              <w:jc w:val="center"/>
              <w:rPr>
                <w:sz w:val="28"/>
                <w:szCs w:val="28"/>
              </w:rPr>
            </w:pPr>
            <w:r w:rsidRPr="008B7AA3">
              <w:rPr>
                <w:sz w:val="28"/>
                <w:szCs w:val="28"/>
              </w:rPr>
              <w:t>-</w:t>
            </w:r>
          </w:p>
        </w:tc>
        <w:tc>
          <w:tcPr>
            <w:tcW w:w="1967" w:type="dxa"/>
          </w:tcPr>
          <w:p w:rsidR="008B7AA3" w:rsidRPr="008B7AA3" w:rsidRDefault="008B7AA3" w:rsidP="008B7AA3">
            <w:pPr>
              <w:suppressAutoHyphens/>
              <w:spacing w:line="276" w:lineRule="auto"/>
              <w:jc w:val="center"/>
              <w:rPr>
                <w:sz w:val="28"/>
                <w:szCs w:val="28"/>
              </w:rPr>
            </w:pPr>
            <w:r w:rsidRPr="008B7AA3">
              <w:rPr>
                <w:sz w:val="28"/>
                <w:szCs w:val="28"/>
              </w:rPr>
              <w:t>-</w:t>
            </w:r>
          </w:p>
        </w:tc>
        <w:tc>
          <w:tcPr>
            <w:tcW w:w="2144" w:type="dxa"/>
          </w:tcPr>
          <w:p w:rsidR="008B7AA3" w:rsidRPr="008B7AA3" w:rsidRDefault="008B7AA3" w:rsidP="008B7AA3">
            <w:pPr>
              <w:suppressAutoHyphens/>
              <w:spacing w:line="276" w:lineRule="auto"/>
              <w:jc w:val="center"/>
              <w:rPr>
                <w:sz w:val="28"/>
                <w:szCs w:val="28"/>
              </w:rPr>
            </w:pPr>
            <w:r w:rsidRPr="008B7AA3">
              <w:rPr>
                <w:sz w:val="28"/>
                <w:szCs w:val="28"/>
              </w:rPr>
              <w:t>-</w:t>
            </w:r>
          </w:p>
        </w:tc>
      </w:tr>
      <w:tr w:rsidR="008B7AA3" w:rsidRPr="008B7AA3" w:rsidTr="0071386F">
        <w:trPr>
          <w:jc w:val="center"/>
        </w:trPr>
        <w:tc>
          <w:tcPr>
            <w:tcW w:w="2052" w:type="dxa"/>
          </w:tcPr>
          <w:p w:rsidR="008B7AA3" w:rsidRPr="008B7AA3" w:rsidRDefault="008B7AA3" w:rsidP="008B7AA3">
            <w:pPr>
              <w:suppressAutoHyphens/>
              <w:spacing w:line="276" w:lineRule="auto"/>
              <w:ind w:firstLine="720"/>
              <w:rPr>
                <w:sz w:val="28"/>
                <w:szCs w:val="28"/>
              </w:rPr>
            </w:pPr>
            <w:r>
              <w:rPr>
                <w:noProof/>
                <w:sz w:val="28"/>
                <w:szCs w:val="28"/>
              </w:rPr>
              <w:drawing>
                <wp:inline distT="0" distB="0" distL="0" distR="0">
                  <wp:extent cx="238125" cy="257175"/>
                  <wp:effectExtent l="0" t="0" r="9525"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67"/>
                          <a:srcRect/>
                          <a:stretch>
                            <a:fillRect/>
                          </a:stretch>
                        </pic:blipFill>
                        <pic:spPr bwMode="auto">
                          <a:xfrm>
                            <a:off x="0" y="0"/>
                            <a:ext cx="238125" cy="257175"/>
                          </a:xfrm>
                          <a:prstGeom prst="rect">
                            <a:avLst/>
                          </a:prstGeom>
                          <a:noFill/>
                          <a:ln w="9525">
                            <a:noFill/>
                            <a:miter lim="800000"/>
                            <a:headEnd/>
                            <a:tailEnd/>
                          </a:ln>
                        </pic:spPr>
                      </pic:pic>
                    </a:graphicData>
                  </a:graphic>
                </wp:inline>
              </w:drawing>
            </w:r>
          </w:p>
        </w:tc>
        <w:tc>
          <w:tcPr>
            <w:tcW w:w="2102" w:type="dxa"/>
          </w:tcPr>
          <w:p w:rsidR="008B7AA3" w:rsidRPr="008B7AA3" w:rsidRDefault="008B7AA3" w:rsidP="008B7AA3">
            <w:pPr>
              <w:suppressAutoHyphens/>
              <w:spacing w:line="276" w:lineRule="auto"/>
              <w:jc w:val="center"/>
              <w:rPr>
                <w:sz w:val="28"/>
                <w:szCs w:val="28"/>
              </w:rPr>
            </w:pPr>
            <w:r w:rsidRPr="008B7AA3">
              <w:rPr>
                <w:sz w:val="28"/>
                <w:szCs w:val="28"/>
              </w:rPr>
              <w:t>720</w:t>
            </w:r>
          </w:p>
        </w:tc>
        <w:tc>
          <w:tcPr>
            <w:tcW w:w="1583" w:type="dxa"/>
          </w:tcPr>
          <w:p w:rsidR="008B7AA3" w:rsidRPr="008B7AA3" w:rsidRDefault="008B7AA3" w:rsidP="008B7AA3">
            <w:pPr>
              <w:suppressAutoHyphens/>
              <w:spacing w:line="276" w:lineRule="auto"/>
              <w:jc w:val="center"/>
              <w:rPr>
                <w:sz w:val="28"/>
                <w:szCs w:val="28"/>
              </w:rPr>
            </w:pPr>
            <w:r w:rsidRPr="008B7AA3">
              <w:rPr>
                <w:sz w:val="28"/>
                <w:szCs w:val="28"/>
              </w:rPr>
              <w:t>-</w:t>
            </w:r>
          </w:p>
        </w:tc>
        <w:tc>
          <w:tcPr>
            <w:tcW w:w="1967" w:type="dxa"/>
          </w:tcPr>
          <w:p w:rsidR="008B7AA3" w:rsidRPr="008B7AA3" w:rsidRDefault="008B7AA3" w:rsidP="008B7AA3">
            <w:pPr>
              <w:suppressAutoHyphens/>
              <w:spacing w:line="276" w:lineRule="auto"/>
              <w:jc w:val="center"/>
              <w:rPr>
                <w:sz w:val="28"/>
                <w:szCs w:val="28"/>
              </w:rPr>
            </w:pPr>
            <w:r w:rsidRPr="008B7AA3">
              <w:rPr>
                <w:sz w:val="28"/>
                <w:szCs w:val="28"/>
              </w:rPr>
              <w:t>-</w:t>
            </w:r>
          </w:p>
        </w:tc>
        <w:tc>
          <w:tcPr>
            <w:tcW w:w="2144" w:type="dxa"/>
          </w:tcPr>
          <w:p w:rsidR="008B7AA3" w:rsidRPr="008B7AA3" w:rsidRDefault="008B7AA3" w:rsidP="008B7AA3">
            <w:pPr>
              <w:suppressAutoHyphens/>
              <w:spacing w:line="276" w:lineRule="auto"/>
              <w:jc w:val="center"/>
              <w:rPr>
                <w:sz w:val="28"/>
                <w:szCs w:val="28"/>
              </w:rPr>
            </w:pPr>
            <w:r w:rsidRPr="008B7AA3">
              <w:rPr>
                <w:sz w:val="28"/>
                <w:szCs w:val="28"/>
              </w:rPr>
              <w:t>-</w:t>
            </w:r>
          </w:p>
        </w:tc>
      </w:tr>
      <w:tr w:rsidR="008B7AA3" w:rsidRPr="008B7AA3" w:rsidTr="0071386F">
        <w:trPr>
          <w:jc w:val="center"/>
        </w:trPr>
        <w:tc>
          <w:tcPr>
            <w:tcW w:w="2052" w:type="dxa"/>
          </w:tcPr>
          <w:p w:rsidR="008B7AA3" w:rsidRPr="008B7AA3" w:rsidRDefault="008B7AA3" w:rsidP="008B7AA3">
            <w:pPr>
              <w:suppressAutoHyphens/>
              <w:spacing w:line="276" w:lineRule="auto"/>
              <w:ind w:firstLine="720"/>
              <w:rPr>
                <w:sz w:val="28"/>
                <w:szCs w:val="28"/>
              </w:rPr>
            </w:pPr>
            <w:r>
              <w:rPr>
                <w:noProof/>
                <w:sz w:val="28"/>
                <w:szCs w:val="28"/>
              </w:rPr>
              <w:drawing>
                <wp:inline distT="0" distB="0" distL="0" distR="0">
                  <wp:extent cx="180975" cy="257175"/>
                  <wp:effectExtent l="0" t="0" r="9525"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68"/>
                          <a:srcRect/>
                          <a:stretch>
                            <a:fillRect/>
                          </a:stretch>
                        </pic:blipFill>
                        <pic:spPr bwMode="auto">
                          <a:xfrm>
                            <a:off x="0" y="0"/>
                            <a:ext cx="180975" cy="257175"/>
                          </a:xfrm>
                          <a:prstGeom prst="rect">
                            <a:avLst/>
                          </a:prstGeom>
                          <a:noFill/>
                          <a:ln w="9525">
                            <a:noFill/>
                            <a:miter lim="800000"/>
                            <a:headEnd/>
                            <a:tailEnd/>
                          </a:ln>
                        </pic:spPr>
                      </pic:pic>
                    </a:graphicData>
                  </a:graphic>
                </wp:inline>
              </w:drawing>
            </w:r>
          </w:p>
        </w:tc>
        <w:tc>
          <w:tcPr>
            <w:tcW w:w="2102" w:type="dxa"/>
          </w:tcPr>
          <w:p w:rsidR="008B7AA3" w:rsidRPr="008B7AA3" w:rsidRDefault="008B7AA3" w:rsidP="008B7AA3">
            <w:pPr>
              <w:suppressAutoHyphens/>
              <w:spacing w:line="276" w:lineRule="auto"/>
              <w:jc w:val="center"/>
              <w:rPr>
                <w:sz w:val="28"/>
                <w:szCs w:val="28"/>
              </w:rPr>
            </w:pPr>
            <w:r w:rsidRPr="008B7AA3">
              <w:rPr>
                <w:sz w:val="28"/>
                <w:szCs w:val="28"/>
              </w:rPr>
              <w:t>4000</w:t>
            </w:r>
          </w:p>
        </w:tc>
        <w:tc>
          <w:tcPr>
            <w:tcW w:w="1583" w:type="dxa"/>
          </w:tcPr>
          <w:p w:rsidR="008B7AA3" w:rsidRPr="008B7AA3" w:rsidRDefault="008B7AA3" w:rsidP="008B7AA3">
            <w:pPr>
              <w:suppressAutoHyphens/>
              <w:spacing w:line="276" w:lineRule="auto"/>
              <w:jc w:val="center"/>
              <w:rPr>
                <w:sz w:val="28"/>
                <w:szCs w:val="28"/>
              </w:rPr>
            </w:pPr>
            <w:r w:rsidRPr="008B7AA3">
              <w:rPr>
                <w:sz w:val="28"/>
                <w:szCs w:val="28"/>
              </w:rPr>
              <w:t>2880</w:t>
            </w:r>
          </w:p>
        </w:tc>
        <w:tc>
          <w:tcPr>
            <w:tcW w:w="1967" w:type="dxa"/>
          </w:tcPr>
          <w:p w:rsidR="008B7AA3" w:rsidRPr="008B7AA3" w:rsidRDefault="008B7AA3" w:rsidP="008B7AA3">
            <w:pPr>
              <w:suppressAutoHyphens/>
              <w:spacing w:line="276" w:lineRule="auto"/>
              <w:jc w:val="center"/>
              <w:rPr>
                <w:sz w:val="28"/>
                <w:szCs w:val="28"/>
              </w:rPr>
            </w:pPr>
            <w:r w:rsidRPr="008B7AA3">
              <w:rPr>
                <w:sz w:val="28"/>
                <w:szCs w:val="28"/>
              </w:rPr>
              <w:t>12</w:t>
            </w:r>
          </w:p>
        </w:tc>
        <w:tc>
          <w:tcPr>
            <w:tcW w:w="2144" w:type="dxa"/>
          </w:tcPr>
          <w:p w:rsidR="008B7AA3" w:rsidRPr="008B7AA3" w:rsidRDefault="008B7AA3" w:rsidP="008B7AA3">
            <w:pPr>
              <w:suppressAutoHyphens/>
              <w:spacing w:line="276" w:lineRule="auto"/>
              <w:jc w:val="center"/>
              <w:rPr>
                <w:sz w:val="28"/>
                <w:szCs w:val="28"/>
              </w:rPr>
            </w:pPr>
            <w:r w:rsidRPr="008B7AA3">
              <w:rPr>
                <w:sz w:val="28"/>
                <w:szCs w:val="28"/>
              </w:rPr>
              <w:t>2900</w:t>
            </w:r>
          </w:p>
        </w:tc>
      </w:tr>
      <w:tr w:rsidR="008B7AA3" w:rsidRPr="008B7AA3" w:rsidTr="0071386F">
        <w:trPr>
          <w:jc w:val="center"/>
        </w:trPr>
        <w:tc>
          <w:tcPr>
            <w:tcW w:w="2052" w:type="dxa"/>
          </w:tcPr>
          <w:p w:rsidR="008B7AA3" w:rsidRPr="008B7AA3" w:rsidRDefault="008B7AA3" w:rsidP="008B7AA3">
            <w:pPr>
              <w:suppressAutoHyphens/>
              <w:spacing w:line="276" w:lineRule="auto"/>
              <w:ind w:firstLine="720"/>
              <w:rPr>
                <w:sz w:val="28"/>
                <w:szCs w:val="28"/>
              </w:rPr>
            </w:pPr>
            <w:r>
              <w:rPr>
                <w:noProof/>
                <w:sz w:val="28"/>
                <w:szCs w:val="28"/>
              </w:rPr>
              <w:drawing>
                <wp:inline distT="0" distB="0" distL="0" distR="0">
                  <wp:extent cx="190500" cy="257175"/>
                  <wp:effectExtent l="0" t="0" r="0" b="0"/>
                  <wp:docPr id="1301"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69"/>
                          <a:srcRect/>
                          <a:stretch>
                            <a:fillRect/>
                          </a:stretch>
                        </pic:blipFill>
                        <pic:spPr bwMode="auto">
                          <a:xfrm>
                            <a:off x="0" y="0"/>
                            <a:ext cx="190500" cy="257175"/>
                          </a:xfrm>
                          <a:prstGeom prst="rect">
                            <a:avLst/>
                          </a:prstGeom>
                          <a:noFill/>
                          <a:ln w="9525">
                            <a:noFill/>
                            <a:miter lim="800000"/>
                            <a:headEnd/>
                            <a:tailEnd/>
                          </a:ln>
                        </pic:spPr>
                      </pic:pic>
                    </a:graphicData>
                  </a:graphic>
                </wp:inline>
              </w:drawing>
            </w:r>
          </w:p>
        </w:tc>
        <w:tc>
          <w:tcPr>
            <w:tcW w:w="2102" w:type="dxa"/>
          </w:tcPr>
          <w:p w:rsidR="008B7AA3" w:rsidRPr="008B7AA3" w:rsidRDefault="008B7AA3" w:rsidP="008B7AA3">
            <w:pPr>
              <w:suppressAutoHyphens/>
              <w:spacing w:line="276" w:lineRule="auto"/>
              <w:jc w:val="center"/>
              <w:rPr>
                <w:sz w:val="28"/>
                <w:szCs w:val="28"/>
              </w:rPr>
            </w:pPr>
            <w:r w:rsidRPr="008B7AA3">
              <w:rPr>
                <w:sz w:val="28"/>
                <w:szCs w:val="28"/>
              </w:rPr>
              <w:t>16000</w:t>
            </w:r>
          </w:p>
        </w:tc>
        <w:tc>
          <w:tcPr>
            <w:tcW w:w="1583" w:type="dxa"/>
          </w:tcPr>
          <w:p w:rsidR="008B7AA3" w:rsidRPr="008B7AA3" w:rsidRDefault="008B7AA3" w:rsidP="008B7AA3">
            <w:pPr>
              <w:suppressAutoHyphens/>
              <w:spacing w:line="276" w:lineRule="auto"/>
              <w:jc w:val="center"/>
              <w:rPr>
                <w:sz w:val="28"/>
                <w:szCs w:val="28"/>
              </w:rPr>
            </w:pPr>
            <w:r w:rsidRPr="008B7AA3">
              <w:rPr>
                <w:sz w:val="28"/>
                <w:szCs w:val="28"/>
              </w:rPr>
              <w:t>11520</w:t>
            </w:r>
          </w:p>
        </w:tc>
        <w:tc>
          <w:tcPr>
            <w:tcW w:w="1967" w:type="dxa"/>
          </w:tcPr>
          <w:p w:rsidR="008B7AA3" w:rsidRPr="008B7AA3" w:rsidRDefault="008B7AA3" w:rsidP="008B7AA3">
            <w:pPr>
              <w:suppressAutoHyphens/>
              <w:spacing w:line="276" w:lineRule="auto"/>
              <w:jc w:val="center"/>
              <w:rPr>
                <w:sz w:val="28"/>
                <w:szCs w:val="28"/>
              </w:rPr>
            </w:pPr>
            <w:r w:rsidRPr="008B7AA3">
              <w:rPr>
                <w:sz w:val="28"/>
                <w:szCs w:val="28"/>
              </w:rPr>
              <w:t>4</w:t>
            </w:r>
          </w:p>
        </w:tc>
        <w:tc>
          <w:tcPr>
            <w:tcW w:w="2144" w:type="dxa"/>
          </w:tcPr>
          <w:p w:rsidR="008B7AA3" w:rsidRPr="008B7AA3" w:rsidRDefault="008B7AA3" w:rsidP="008B7AA3">
            <w:pPr>
              <w:suppressAutoHyphens/>
              <w:spacing w:line="276" w:lineRule="auto"/>
              <w:jc w:val="center"/>
              <w:rPr>
                <w:sz w:val="28"/>
                <w:szCs w:val="28"/>
              </w:rPr>
            </w:pPr>
            <w:r w:rsidRPr="008B7AA3">
              <w:rPr>
                <w:sz w:val="28"/>
                <w:szCs w:val="28"/>
              </w:rPr>
              <w:t>11600</w:t>
            </w:r>
          </w:p>
        </w:tc>
      </w:tr>
      <w:tr w:rsidR="008B7AA3" w:rsidRPr="008B7AA3" w:rsidTr="0071386F">
        <w:trPr>
          <w:jc w:val="center"/>
        </w:trPr>
        <w:tc>
          <w:tcPr>
            <w:tcW w:w="2052" w:type="dxa"/>
          </w:tcPr>
          <w:p w:rsidR="008B7AA3" w:rsidRPr="008B7AA3" w:rsidRDefault="008B7AA3" w:rsidP="008B7AA3">
            <w:pPr>
              <w:suppressAutoHyphens/>
              <w:spacing w:line="276" w:lineRule="auto"/>
              <w:ind w:firstLine="720"/>
              <w:rPr>
                <w:sz w:val="28"/>
                <w:szCs w:val="28"/>
              </w:rPr>
            </w:pPr>
            <w:r>
              <w:rPr>
                <w:noProof/>
                <w:sz w:val="28"/>
                <w:szCs w:val="28"/>
              </w:rPr>
              <w:drawing>
                <wp:inline distT="0" distB="0" distL="0" distR="0">
                  <wp:extent cx="266700" cy="257175"/>
                  <wp:effectExtent l="0" t="0" r="0" b="0"/>
                  <wp:docPr id="1302"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70"/>
                          <a:srcRect/>
                          <a:stretch>
                            <a:fillRect/>
                          </a:stretch>
                        </pic:blipFill>
                        <pic:spPr bwMode="auto">
                          <a:xfrm>
                            <a:off x="0" y="0"/>
                            <a:ext cx="266700" cy="257175"/>
                          </a:xfrm>
                          <a:prstGeom prst="rect">
                            <a:avLst/>
                          </a:prstGeom>
                          <a:noFill/>
                          <a:ln w="9525">
                            <a:noFill/>
                            <a:miter lim="800000"/>
                            <a:headEnd/>
                            <a:tailEnd/>
                          </a:ln>
                        </pic:spPr>
                      </pic:pic>
                    </a:graphicData>
                  </a:graphic>
                </wp:inline>
              </w:drawing>
            </w:r>
          </w:p>
        </w:tc>
        <w:tc>
          <w:tcPr>
            <w:tcW w:w="2102" w:type="dxa"/>
          </w:tcPr>
          <w:p w:rsidR="008B7AA3" w:rsidRPr="008B7AA3" w:rsidRDefault="008B7AA3" w:rsidP="008B7AA3">
            <w:pPr>
              <w:suppressAutoHyphens/>
              <w:spacing w:line="276" w:lineRule="auto"/>
              <w:jc w:val="center"/>
              <w:rPr>
                <w:sz w:val="28"/>
                <w:szCs w:val="28"/>
              </w:rPr>
            </w:pPr>
            <w:r w:rsidRPr="008B7AA3">
              <w:rPr>
                <w:sz w:val="28"/>
                <w:szCs w:val="28"/>
              </w:rPr>
              <w:t>350000</w:t>
            </w:r>
          </w:p>
        </w:tc>
        <w:tc>
          <w:tcPr>
            <w:tcW w:w="1583" w:type="dxa"/>
          </w:tcPr>
          <w:p w:rsidR="008B7AA3" w:rsidRPr="008B7AA3" w:rsidRDefault="008B7AA3" w:rsidP="008B7AA3">
            <w:pPr>
              <w:suppressAutoHyphens/>
              <w:spacing w:line="276" w:lineRule="auto"/>
              <w:jc w:val="center"/>
              <w:rPr>
                <w:sz w:val="28"/>
                <w:szCs w:val="28"/>
              </w:rPr>
            </w:pPr>
            <w:r w:rsidRPr="008B7AA3">
              <w:rPr>
                <w:sz w:val="28"/>
                <w:szCs w:val="28"/>
              </w:rPr>
              <w:t>201600</w:t>
            </w:r>
          </w:p>
        </w:tc>
        <w:tc>
          <w:tcPr>
            <w:tcW w:w="1967" w:type="dxa"/>
          </w:tcPr>
          <w:p w:rsidR="008B7AA3" w:rsidRPr="008B7AA3" w:rsidRDefault="008B7AA3" w:rsidP="008B7AA3">
            <w:pPr>
              <w:suppressAutoHyphens/>
              <w:spacing w:line="276" w:lineRule="auto"/>
              <w:jc w:val="center"/>
              <w:rPr>
                <w:sz w:val="28"/>
                <w:szCs w:val="28"/>
              </w:rPr>
            </w:pPr>
            <w:r w:rsidRPr="008B7AA3">
              <w:rPr>
                <w:sz w:val="28"/>
                <w:szCs w:val="28"/>
              </w:rPr>
              <w:t>70</w:t>
            </w:r>
          </w:p>
        </w:tc>
        <w:tc>
          <w:tcPr>
            <w:tcW w:w="2144" w:type="dxa"/>
          </w:tcPr>
          <w:p w:rsidR="008B7AA3" w:rsidRPr="008B7AA3" w:rsidRDefault="008B7AA3" w:rsidP="008B7AA3">
            <w:pPr>
              <w:suppressAutoHyphens/>
              <w:spacing w:line="276" w:lineRule="auto"/>
              <w:jc w:val="center"/>
              <w:rPr>
                <w:sz w:val="28"/>
                <w:szCs w:val="28"/>
              </w:rPr>
            </w:pPr>
            <w:r w:rsidRPr="008B7AA3">
              <w:rPr>
                <w:sz w:val="28"/>
                <w:szCs w:val="28"/>
              </w:rPr>
              <w:t>203000</w:t>
            </w:r>
          </w:p>
        </w:tc>
      </w:tr>
    </w:tbl>
    <w:p w:rsidR="008B7AA3" w:rsidRPr="008B7AA3" w:rsidRDefault="008B7AA3" w:rsidP="008B7AA3">
      <w:pPr>
        <w:rPr>
          <w:noProof/>
          <w:sz w:val="24"/>
          <w:szCs w:val="24"/>
        </w:rPr>
      </w:pPr>
    </w:p>
    <w:p w:rsidR="008B7AA3" w:rsidRPr="008B7AA3" w:rsidRDefault="008B7AA3" w:rsidP="008B7AA3">
      <w:pPr>
        <w:spacing w:line="360" w:lineRule="auto"/>
        <w:jc w:val="center"/>
        <w:rPr>
          <w:b/>
          <w:caps/>
          <w:color w:val="000000"/>
          <w:sz w:val="28"/>
          <w:szCs w:val="28"/>
        </w:rPr>
      </w:pPr>
    </w:p>
    <w:p w:rsidR="008B7AA3" w:rsidRPr="008B7AA3" w:rsidRDefault="008B7AA3" w:rsidP="008B7AA3">
      <w:pPr>
        <w:suppressAutoHyphens/>
        <w:spacing w:line="360" w:lineRule="auto"/>
        <w:ind w:firstLine="709"/>
        <w:jc w:val="both"/>
        <w:rPr>
          <w:sz w:val="28"/>
        </w:rPr>
      </w:pPr>
      <w:r w:rsidRPr="008B7AA3">
        <w:rPr>
          <w:sz w:val="28"/>
        </w:rPr>
        <w:t>Простой подвижного состава при ТО и КР</w:t>
      </w:r>
    </w:p>
    <w:p w:rsidR="008B7AA3" w:rsidRPr="008B7AA3" w:rsidRDefault="008B7AA3" w:rsidP="008B7AA3">
      <w:pPr>
        <w:suppressAutoHyphens/>
        <w:spacing w:line="360" w:lineRule="auto"/>
        <w:ind w:firstLine="709"/>
        <w:jc w:val="both"/>
        <w:rPr>
          <w:sz w:val="28"/>
        </w:rPr>
      </w:pPr>
      <w:r w:rsidRPr="008B7AA3">
        <w:rPr>
          <w:sz w:val="28"/>
        </w:rPr>
        <w:lastRenderedPageBreak/>
        <w:t>Простой подвижного состава при ЕО и ТО-1 в расчетах не учитывается, так как эти виды работ выполняются в междусменное время.</w:t>
      </w:r>
    </w:p>
    <w:p w:rsidR="008B7AA3" w:rsidRPr="008B7AA3" w:rsidRDefault="008B7AA3" w:rsidP="008B7AA3">
      <w:pPr>
        <w:suppressAutoHyphens/>
        <w:spacing w:line="360" w:lineRule="auto"/>
        <w:ind w:firstLine="709"/>
        <w:jc w:val="both"/>
        <w:rPr>
          <w:sz w:val="28"/>
        </w:rPr>
      </w:pPr>
      <w:r w:rsidRPr="008B7AA3">
        <w:rPr>
          <w:sz w:val="28"/>
        </w:rPr>
        <w:t>Простой автомобиля в ТО-2 определяется по формуле:</w:t>
      </w:r>
    </w:p>
    <w:tbl>
      <w:tblPr>
        <w:tblW w:w="0" w:type="auto"/>
        <w:jc w:val="center"/>
        <w:tblInd w:w="709" w:type="dxa"/>
        <w:tblLook w:val="0400"/>
      </w:tblPr>
      <w:tblGrid>
        <w:gridCol w:w="325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371600" cy="257175"/>
                  <wp:effectExtent l="19050" t="0" r="0" b="0"/>
                  <wp:docPr id="1303"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71"/>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8B7AA3">
              <w:t xml:space="preserve">, </w:t>
            </w:r>
            <w:r>
              <w:rPr>
                <w:noProof/>
              </w:rPr>
              <w:drawing>
                <wp:inline distT="0" distB="0" distL="0" distR="0">
                  <wp:extent cx="466725" cy="190500"/>
                  <wp:effectExtent l="0" t="0" r="9525" b="0"/>
                  <wp:docPr id="1304"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72"/>
                          <a:srcRect/>
                          <a:stretch>
                            <a:fillRect/>
                          </a:stretch>
                        </pic:blipFill>
                        <pic:spPr bwMode="auto">
                          <a:xfrm>
                            <a:off x="0" y="0"/>
                            <a:ext cx="466725" cy="190500"/>
                          </a:xfrm>
                          <a:prstGeom prst="rect">
                            <a:avLst/>
                          </a:prstGeom>
                          <a:noFill/>
                          <a:ln w="9525">
                            <a:noFill/>
                            <a:miter lim="800000"/>
                            <a:headEnd/>
                            <a:tailEnd/>
                          </a:ln>
                        </pic:spPr>
                      </pic:pic>
                    </a:graphicData>
                  </a:graphic>
                </wp:inline>
              </w:drawing>
            </w:r>
          </w:p>
        </w:tc>
        <w:tc>
          <w:tcPr>
            <w:tcW w:w="0" w:type="auto"/>
          </w:tcPr>
          <w:p w:rsidR="008B7AA3" w:rsidRPr="008B7AA3" w:rsidRDefault="008B7AA3" w:rsidP="008B7AA3">
            <w:pPr>
              <w:suppressAutoHyphens/>
              <w:spacing w:line="360" w:lineRule="auto"/>
            </w:pPr>
            <w:r w:rsidRPr="008B7AA3">
              <w:t>(12)</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90500" cy="257175"/>
            <wp:effectExtent l="19050" t="0" r="0" b="0"/>
            <wp:docPr id="1305"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73"/>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z w:val="28"/>
        </w:rPr>
        <w:t xml:space="preserve">- нормативная продолжительность простоя подвижного состава в ТО; </w:t>
      </w:r>
      <w:r>
        <w:rPr>
          <w:noProof/>
          <w:position w:val="-12"/>
          <w:sz w:val="28"/>
        </w:rPr>
        <w:drawing>
          <wp:inline distT="0" distB="0" distL="0" distR="0">
            <wp:extent cx="276225" cy="257175"/>
            <wp:effectExtent l="0" t="0" r="9525" b="0"/>
            <wp:docPr id="1306" name="Рисунок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74"/>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B7AA3">
        <w:rPr>
          <w:sz w:val="28"/>
        </w:rPr>
        <w:t xml:space="preserve"> - коэффициент сменности, принимается равным 0,7 при выполнении ТО-2 в междусменное время и равное 1 при выполнении ТО-2 при снятии автомобиля с линии;</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28600" cy="257175"/>
            <wp:effectExtent l="0" t="0" r="0" b="0"/>
            <wp:docPr id="1307"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7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коэффициент корректирования нормативов в зависимости от степени изношенности подвижного состава, определяется по формуле:</w:t>
      </w:r>
    </w:p>
    <w:tbl>
      <w:tblPr>
        <w:tblW w:w="0" w:type="auto"/>
        <w:jc w:val="center"/>
        <w:tblInd w:w="709" w:type="dxa"/>
        <w:tblLook w:val="0400"/>
      </w:tblPr>
      <w:tblGrid>
        <w:gridCol w:w="282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638300" cy="390525"/>
                  <wp:effectExtent l="19050" t="0" r="0" b="0"/>
                  <wp:docPr id="1308"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76"/>
                          <a:srcRect/>
                          <a:stretch>
                            <a:fillRect/>
                          </a:stretch>
                        </pic:blipFill>
                        <pic:spPr bwMode="auto">
                          <a:xfrm>
                            <a:off x="0" y="0"/>
                            <a:ext cx="1638300" cy="390525"/>
                          </a:xfrm>
                          <a:prstGeom prst="rect">
                            <a:avLst/>
                          </a:prstGeom>
                          <a:noFill/>
                          <a:ln w="9525">
                            <a:noFill/>
                            <a:miter lim="800000"/>
                            <a:headEnd/>
                            <a:tailEnd/>
                          </a:ln>
                        </pic:spPr>
                      </pic:pic>
                    </a:graphicData>
                  </a:graphic>
                </wp:inline>
              </w:drawing>
            </w:r>
          </w:p>
        </w:tc>
        <w:tc>
          <w:tcPr>
            <w:tcW w:w="0" w:type="auto"/>
          </w:tcPr>
          <w:p w:rsidR="008B7AA3" w:rsidRPr="008B7AA3" w:rsidRDefault="008B7AA3" w:rsidP="008B7AA3">
            <w:pPr>
              <w:suppressAutoHyphens/>
              <w:spacing w:line="360" w:lineRule="auto"/>
            </w:pPr>
            <w:r w:rsidRPr="008B7AA3">
              <w:t>(13)</w:t>
            </w:r>
          </w:p>
        </w:tc>
      </w:tr>
    </w:tbl>
    <w:p w:rsidR="008B7AA3" w:rsidRPr="008B7AA3" w:rsidRDefault="008B7AA3" w:rsidP="008B7AA3">
      <w:pPr>
        <w:suppressAutoHyphens/>
        <w:spacing w:line="360" w:lineRule="auto"/>
        <w:ind w:firstLine="709"/>
        <w:jc w:val="both"/>
        <w:rPr>
          <w:spacing w:val="-7"/>
          <w:sz w:val="28"/>
          <w:lang w:val="en-US"/>
        </w:rPr>
      </w:pPr>
      <w:r w:rsidRPr="008B7AA3">
        <w:rPr>
          <w:spacing w:val="-7"/>
          <w:sz w:val="28"/>
        </w:rPr>
        <w:t>Принимаем</w:t>
      </w:r>
    </w:p>
    <w:p w:rsidR="008B7AA3" w:rsidRPr="008B7AA3" w:rsidRDefault="008B7AA3" w:rsidP="008B7AA3">
      <w:pPr>
        <w:suppressAutoHyphens/>
        <w:spacing w:line="360" w:lineRule="auto"/>
        <w:jc w:val="both"/>
        <w:rPr>
          <w:spacing w:val="-7"/>
          <w:sz w:val="28"/>
          <w:lang w:val="en-US"/>
        </w:rPr>
      </w:pPr>
      <w:r>
        <w:rPr>
          <w:noProof/>
          <w:spacing w:val="-7"/>
          <w:position w:val="-26"/>
          <w:sz w:val="28"/>
        </w:rPr>
        <w:drawing>
          <wp:inline distT="0" distB="0" distL="0" distR="0">
            <wp:extent cx="1914525" cy="447675"/>
            <wp:effectExtent l="0" t="0" r="0" b="0"/>
            <wp:docPr id="1309"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77"/>
                    <a:srcRect/>
                    <a:stretch>
                      <a:fillRect/>
                    </a:stretch>
                  </pic:blipFill>
                  <pic:spPr bwMode="auto">
                    <a:xfrm>
                      <a:off x="0" y="0"/>
                      <a:ext cx="1914525" cy="447675"/>
                    </a:xfrm>
                    <a:prstGeom prst="rect">
                      <a:avLst/>
                    </a:prstGeom>
                    <a:noFill/>
                    <a:ln w="9525">
                      <a:noFill/>
                      <a:miter lim="800000"/>
                      <a:headEnd/>
                      <a:tailEnd/>
                    </a:ln>
                  </pic:spPr>
                </pic:pic>
              </a:graphicData>
            </a:graphic>
          </wp:inline>
        </w:drawing>
      </w:r>
      <w:r w:rsidRPr="008B7AA3">
        <w:rPr>
          <w:spacing w:val="-7"/>
          <w:sz w:val="28"/>
        </w:rPr>
        <w:t>(единиц);</w:t>
      </w:r>
    </w:p>
    <w:p w:rsidR="008B7AA3" w:rsidRPr="008B7AA3" w:rsidRDefault="008B7AA3" w:rsidP="008B7AA3">
      <w:pPr>
        <w:suppressAutoHyphens/>
        <w:spacing w:line="360" w:lineRule="auto"/>
        <w:jc w:val="both"/>
        <w:rPr>
          <w:spacing w:val="-7"/>
          <w:sz w:val="28"/>
        </w:rPr>
      </w:pPr>
      <w:r>
        <w:rPr>
          <w:noProof/>
          <w:spacing w:val="-7"/>
          <w:position w:val="-12"/>
          <w:sz w:val="28"/>
        </w:rPr>
        <w:drawing>
          <wp:inline distT="0" distB="0" distL="0" distR="0">
            <wp:extent cx="228600" cy="257175"/>
            <wp:effectExtent l="0" t="0" r="0" b="0"/>
            <wp:docPr id="1310"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78"/>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pacing w:val="-7"/>
          <w:sz w:val="28"/>
        </w:rPr>
        <w:t xml:space="preserve">= 0,97; </w:t>
      </w:r>
      <w:r>
        <w:rPr>
          <w:noProof/>
          <w:spacing w:val="-7"/>
          <w:position w:val="-12"/>
          <w:sz w:val="28"/>
        </w:rPr>
        <w:drawing>
          <wp:inline distT="0" distB="0" distL="0" distR="0">
            <wp:extent cx="228600" cy="257175"/>
            <wp:effectExtent l="0" t="0" r="0" b="0"/>
            <wp:docPr id="1311"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79"/>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pacing w:val="-7"/>
          <w:sz w:val="28"/>
        </w:rPr>
        <w:t>= 1,4.</w:t>
      </w:r>
    </w:p>
    <w:p w:rsidR="008B7AA3" w:rsidRPr="008B7AA3" w:rsidRDefault="008B7AA3" w:rsidP="008B7AA3">
      <w:pPr>
        <w:suppressAutoHyphens/>
        <w:spacing w:line="360" w:lineRule="auto"/>
        <w:jc w:val="both"/>
        <w:rPr>
          <w:spacing w:val="-7"/>
          <w:sz w:val="28"/>
        </w:rPr>
      </w:pPr>
      <w:r>
        <w:rPr>
          <w:noProof/>
          <w:spacing w:val="-7"/>
          <w:position w:val="-26"/>
          <w:sz w:val="28"/>
        </w:rPr>
        <w:drawing>
          <wp:inline distT="0" distB="0" distL="0" distR="0">
            <wp:extent cx="2181225" cy="390525"/>
            <wp:effectExtent l="19050" t="0" r="0" b="0"/>
            <wp:docPr id="1312"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80"/>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8B7AA3">
        <w:rPr>
          <w:spacing w:val="-7"/>
          <w:sz w:val="28"/>
        </w:rPr>
        <w:t>.</w:t>
      </w:r>
    </w:p>
    <w:p w:rsidR="008B7AA3" w:rsidRPr="008B7AA3" w:rsidRDefault="008B7AA3" w:rsidP="008B7AA3">
      <w:pPr>
        <w:suppressAutoHyphens/>
        <w:spacing w:line="360" w:lineRule="auto"/>
        <w:ind w:firstLine="709"/>
        <w:jc w:val="both"/>
        <w:rPr>
          <w:spacing w:val="-7"/>
          <w:sz w:val="28"/>
          <w:lang w:val="en-US"/>
        </w:rPr>
      </w:pPr>
    </w:p>
    <w:p w:rsidR="008B7AA3" w:rsidRPr="008B7AA3" w:rsidRDefault="008B7AA3" w:rsidP="008B7AA3">
      <w:pPr>
        <w:suppressAutoHyphens/>
        <w:spacing w:line="360" w:lineRule="auto"/>
        <w:ind w:firstLine="709"/>
        <w:jc w:val="both"/>
        <w:rPr>
          <w:spacing w:val="-7"/>
          <w:sz w:val="28"/>
          <w:lang w:val="en-US"/>
        </w:rPr>
      </w:pPr>
      <w:r w:rsidRPr="008B7AA3">
        <w:rPr>
          <w:spacing w:val="-7"/>
          <w:sz w:val="28"/>
        </w:rPr>
        <w:t xml:space="preserve">Для автомобиля </w:t>
      </w:r>
      <w:r w:rsidR="0014457E">
        <w:rPr>
          <w:sz w:val="28"/>
        </w:rPr>
        <w:t>КамАЗ-5320</w:t>
      </w:r>
      <w:r w:rsidRPr="008B7AA3">
        <w:rPr>
          <w:spacing w:val="-7"/>
          <w:sz w:val="28"/>
        </w:rPr>
        <w:t>:</w:t>
      </w:r>
    </w:p>
    <w:p w:rsidR="008B7AA3" w:rsidRPr="008B7AA3" w:rsidRDefault="008B7AA3" w:rsidP="008B7AA3">
      <w:pPr>
        <w:suppressAutoHyphens/>
        <w:spacing w:line="360" w:lineRule="auto"/>
        <w:jc w:val="center"/>
        <w:rPr>
          <w:spacing w:val="-7"/>
          <w:sz w:val="28"/>
        </w:rPr>
      </w:pPr>
      <w:r>
        <w:rPr>
          <w:noProof/>
          <w:spacing w:val="-7"/>
          <w:position w:val="-12"/>
          <w:sz w:val="28"/>
        </w:rPr>
        <w:drawing>
          <wp:inline distT="0" distB="0" distL="0" distR="0">
            <wp:extent cx="190500" cy="257175"/>
            <wp:effectExtent l="19050" t="0" r="0" b="0"/>
            <wp:docPr id="1313"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81"/>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pacing w:val="-7"/>
          <w:sz w:val="28"/>
        </w:rPr>
        <w:t xml:space="preserve">= 0,5-0,6; </w:t>
      </w:r>
      <w:r>
        <w:rPr>
          <w:noProof/>
          <w:spacing w:val="-7"/>
          <w:position w:val="-12"/>
          <w:sz w:val="28"/>
        </w:rPr>
        <w:drawing>
          <wp:inline distT="0" distB="0" distL="0" distR="0">
            <wp:extent cx="276225" cy="257175"/>
            <wp:effectExtent l="0" t="0" r="9525" b="0"/>
            <wp:docPr id="1314"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82"/>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B7AA3">
        <w:rPr>
          <w:spacing w:val="-7"/>
          <w:sz w:val="28"/>
        </w:rPr>
        <w:t>= 1.</w:t>
      </w:r>
    </w:p>
    <w:p w:rsidR="008B7AA3" w:rsidRPr="008B7AA3" w:rsidRDefault="008B7AA3" w:rsidP="008B7AA3">
      <w:pPr>
        <w:spacing w:line="360" w:lineRule="auto"/>
        <w:jc w:val="center"/>
        <w:rPr>
          <w:b/>
          <w:caps/>
          <w:color w:val="000000"/>
          <w:sz w:val="28"/>
          <w:szCs w:val="28"/>
        </w:rPr>
      </w:pPr>
      <w:r>
        <w:rPr>
          <w:noProof/>
          <w:position w:val="-8"/>
        </w:rPr>
        <w:drawing>
          <wp:inline distT="0" distB="0" distL="0" distR="0">
            <wp:extent cx="1800225" cy="200025"/>
            <wp:effectExtent l="19050" t="0" r="9525" b="0"/>
            <wp:docPr id="1315"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83"/>
                    <a:srcRect/>
                    <a:stretch>
                      <a:fillRect/>
                    </a:stretch>
                  </pic:blipFill>
                  <pic:spPr bwMode="auto">
                    <a:xfrm>
                      <a:off x="0" y="0"/>
                      <a:ext cx="1800225" cy="200025"/>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firstLine="709"/>
        <w:jc w:val="both"/>
        <w:rPr>
          <w:sz w:val="28"/>
          <w:lang w:val="en-US"/>
        </w:rPr>
      </w:pPr>
      <w:r w:rsidRPr="008B7AA3">
        <w:rPr>
          <w:sz w:val="28"/>
        </w:rPr>
        <w:t>Простой автомобиля в КР</w:t>
      </w:r>
    </w:p>
    <w:tbl>
      <w:tblPr>
        <w:tblW w:w="0" w:type="auto"/>
        <w:jc w:val="center"/>
        <w:tblInd w:w="709" w:type="dxa"/>
        <w:tblLook w:val="0400"/>
      </w:tblPr>
      <w:tblGrid>
        <w:gridCol w:w="2882"/>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400175" cy="257175"/>
                  <wp:effectExtent l="19050" t="0" r="9525" b="0"/>
                  <wp:docPr id="1316"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84"/>
                          <a:srcRect/>
                          <a:stretch>
                            <a:fillRect/>
                          </a:stretch>
                        </pic:blipFill>
                        <pic:spPr bwMode="auto">
                          <a:xfrm>
                            <a:off x="0" y="0"/>
                            <a:ext cx="1400175" cy="257175"/>
                          </a:xfrm>
                          <a:prstGeom prst="rect">
                            <a:avLst/>
                          </a:prstGeom>
                          <a:noFill/>
                          <a:ln w="9525">
                            <a:noFill/>
                            <a:miter lim="800000"/>
                            <a:headEnd/>
                            <a:tailEnd/>
                          </a:ln>
                        </pic:spPr>
                      </pic:pic>
                    </a:graphicData>
                  </a:graphic>
                </wp:inline>
              </w:drawing>
            </w:r>
            <w:r w:rsidRPr="008B7AA3">
              <w:t>, дни</w:t>
            </w:r>
          </w:p>
        </w:tc>
        <w:tc>
          <w:tcPr>
            <w:tcW w:w="0" w:type="auto"/>
          </w:tcPr>
          <w:p w:rsidR="008B7AA3" w:rsidRPr="008B7AA3" w:rsidRDefault="008B7AA3" w:rsidP="008B7AA3">
            <w:pPr>
              <w:suppressAutoHyphens/>
              <w:spacing w:line="360" w:lineRule="auto"/>
            </w:pPr>
            <w:r w:rsidRPr="008B7AA3">
              <w:t>(14)</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352425" cy="257175"/>
            <wp:effectExtent l="19050" t="0" r="9525" b="0"/>
            <wp:docPr id="1317"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85"/>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B7AA3">
        <w:rPr>
          <w:sz w:val="28"/>
        </w:rPr>
        <w:t>- нормативный простой автомобиля в КР, дни;</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333375" cy="257175"/>
            <wp:effectExtent l="19050" t="0" r="9525" b="0"/>
            <wp:docPr id="1318"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86"/>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8B7AA3">
        <w:rPr>
          <w:sz w:val="28"/>
        </w:rPr>
        <w:t>- время доставки автомобиля на специализированное ремонтное предприятие и возврат его, дни.</w:t>
      </w:r>
    </w:p>
    <w:p w:rsidR="008B7AA3" w:rsidRPr="008B7AA3" w:rsidRDefault="0014457E" w:rsidP="008B7AA3">
      <w:pPr>
        <w:suppressAutoHyphens/>
        <w:spacing w:line="360" w:lineRule="auto"/>
        <w:ind w:firstLine="709"/>
        <w:jc w:val="both"/>
        <w:rPr>
          <w:sz w:val="28"/>
        </w:rPr>
      </w:pPr>
      <w:r>
        <w:rPr>
          <w:sz w:val="28"/>
        </w:rPr>
        <w:t>При</w:t>
      </w:r>
      <w:r w:rsidR="008B7AA3" w:rsidRPr="008B7AA3">
        <w:rPr>
          <w:sz w:val="28"/>
        </w:rPr>
        <w:t xml:space="preserve"> проектировани</w:t>
      </w:r>
      <w:r>
        <w:rPr>
          <w:sz w:val="28"/>
        </w:rPr>
        <w:t>и</w:t>
      </w:r>
      <w:r w:rsidR="008B7AA3" w:rsidRPr="008B7AA3">
        <w:rPr>
          <w:sz w:val="28"/>
        </w:rPr>
        <w:t xml:space="preserve"> принимаем</w:t>
      </w:r>
    </w:p>
    <w:p w:rsidR="008B7AA3" w:rsidRPr="008B7AA3" w:rsidRDefault="008B7AA3" w:rsidP="008B7AA3">
      <w:pPr>
        <w:suppressAutoHyphens/>
        <w:spacing w:line="360" w:lineRule="auto"/>
        <w:ind w:firstLine="709"/>
        <w:jc w:val="center"/>
        <w:rPr>
          <w:sz w:val="28"/>
        </w:rPr>
      </w:pPr>
      <w:r>
        <w:rPr>
          <w:noProof/>
          <w:position w:val="-12"/>
          <w:sz w:val="28"/>
        </w:rPr>
        <w:drawing>
          <wp:inline distT="0" distB="0" distL="0" distR="0">
            <wp:extent cx="352425" cy="257175"/>
            <wp:effectExtent l="19050" t="0" r="9525" b="0"/>
            <wp:docPr id="1319" name="Рисунок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87"/>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B7AA3">
        <w:rPr>
          <w:sz w:val="28"/>
        </w:rPr>
        <w:t xml:space="preserve">= 22 дня; </w:t>
      </w:r>
      <w:r>
        <w:rPr>
          <w:noProof/>
          <w:position w:val="-12"/>
          <w:sz w:val="28"/>
        </w:rPr>
        <w:drawing>
          <wp:inline distT="0" distB="0" distL="0" distR="0">
            <wp:extent cx="333375" cy="257175"/>
            <wp:effectExtent l="19050" t="0" r="9525" b="0"/>
            <wp:docPr id="1320" name="Рисунок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88"/>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8B7AA3">
        <w:rPr>
          <w:sz w:val="28"/>
        </w:rPr>
        <w:t>= 8 дней.</w:t>
      </w:r>
    </w:p>
    <w:p w:rsidR="008B7AA3" w:rsidRPr="008B7AA3" w:rsidRDefault="008B7AA3" w:rsidP="008B7AA3">
      <w:pPr>
        <w:suppressAutoHyphens/>
        <w:spacing w:line="360" w:lineRule="auto"/>
        <w:ind w:firstLine="709"/>
        <w:jc w:val="center"/>
        <w:rPr>
          <w:sz w:val="28"/>
        </w:rPr>
      </w:pPr>
      <w:r>
        <w:rPr>
          <w:noProof/>
          <w:position w:val="-12"/>
          <w:sz w:val="28"/>
        </w:rPr>
        <w:lastRenderedPageBreak/>
        <w:drawing>
          <wp:inline distT="0" distB="0" distL="0" distR="0">
            <wp:extent cx="1495425" cy="257175"/>
            <wp:effectExtent l="19050" t="0" r="9525" b="0"/>
            <wp:docPr id="1321" name="Рисунок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89"/>
                    <a:srcRect/>
                    <a:stretch>
                      <a:fillRect/>
                    </a:stretch>
                  </pic:blipFill>
                  <pic:spPr bwMode="auto">
                    <a:xfrm>
                      <a:off x="0" y="0"/>
                      <a:ext cx="1495425" cy="257175"/>
                    </a:xfrm>
                    <a:prstGeom prst="rect">
                      <a:avLst/>
                    </a:prstGeom>
                    <a:noFill/>
                    <a:ln w="9525">
                      <a:noFill/>
                      <a:miter lim="800000"/>
                      <a:headEnd/>
                      <a:tailEnd/>
                    </a:ln>
                  </pic:spPr>
                </pic:pic>
              </a:graphicData>
            </a:graphic>
          </wp:inline>
        </w:drawing>
      </w:r>
      <w:r w:rsidRPr="008B7AA3">
        <w:rPr>
          <w:sz w:val="28"/>
        </w:rPr>
        <w:t>(дней).</w:t>
      </w:r>
    </w:p>
    <w:p w:rsidR="008B7AA3" w:rsidRPr="008B7AA3" w:rsidRDefault="008B7AA3" w:rsidP="008B7AA3">
      <w:pPr>
        <w:suppressAutoHyphens/>
        <w:spacing w:line="360" w:lineRule="auto"/>
        <w:ind w:firstLine="709"/>
        <w:jc w:val="both"/>
        <w:rPr>
          <w:sz w:val="28"/>
        </w:rPr>
      </w:pPr>
      <w:r w:rsidRPr="008B7AA3">
        <w:rPr>
          <w:sz w:val="28"/>
        </w:rPr>
        <w:t xml:space="preserve">Под производственной программой предприятия понимается количество обслуживаний, планируемых за определенный промежуток времени. Методика расчета основана на цикле пробега автомобиля до КР </w:t>
      </w:r>
      <w:r>
        <w:rPr>
          <w:noProof/>
          <w:position w:val="-16"/>
          <w:sz w:val="28"/>
        </w:rPr>
        <w:drawing>
          <wp:inline distT="0" distB="0" distL="0" distR="0">
            <wp:extent cx="1485900" cy="276225"/>
            <wp:effectExtent l="0" t="0" r="0" b="0"/>
            <wp:docPr id="1322" name="Рисунок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90"/>
                    <a:srcRect/>
                    <a:stretch>
                      <a:fillRect/>
                    </a:stretch>
                  </pic:blipFill>
                  <pic:spPr bwMode="auto">
                    <a:xfrm>
                      <a:off x="0" y="0"/>
                      <a:ext cx="1485900" cy="27622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rPr>
      </w:pPr>
      <w:r w:rsidRPr="008B7AA3">
        <w:rPr>
          <w:sz w:val="28"/>
        </w:rPr>
        <w:t>Число КР на один автомобиль за цикл определяется по формуле:</w:t>
      </w:r>
    </w:p>
    <w:tbl>
      <w:tblPr>
        <w:tblW w:w="0" w:type="auto"/>
        <w:jc w:val="center"/>
        <w:tblInd w:w="709" w:type="dxa"/>
        <w:tblLook w:val="0400"/>
      </w:tblPr>
      <w:tblGrid>
        <w:gridCol w:w="1646"/>
        <w:gridCol w:w="550"/>
      </w:tblGrid>
      <w:tr w:rsidR="008B7AA3" w:rsidRPr="008B7AA3" w:rsidTr="008B7AA3">
        <w:trPr>
          <w:jc w:val="center"/>
        </w:trPr>
        <w:tc>
          <w:tcPr>
            <w:tcW w:w="0" w:type="auto"/>
          </w:tcPr>
          <w:p w:rsidR="008B7AA3" w:rsidRPr="008B7AA3" w:rsidRDefault="008B7AA3" w:rsidP="008B7AA3">
            <w:pPr>
              <w:suppressAutoHyphens/>
              <w:spacing w:line="360" w:lineRule="auto"/>
              <w:jc w:val="center"/>
            </w:pPr>
            <w:r>
              <w:rPr>
                <w:noProof/>
              </w:rPr>
              <w:drawing>
                <wp:inline distT="0" distB="0" distL="0" distR="0">
                  <wp:extent cx="876300" cy="533400"/>
                  <wp:effectExtent l="0" t="0" r="0" b="0"/>
                  <wp:docPr id="1323" name="Рисунок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91"/>
                          <a:srcRect/>
                          <a:stretch>
                            <a:fillRect/>
                          </a:stretch>
                        </pic:blipFill>
                        <pic:spPr bwMode="auto">
                          <a:xfrm>
                            <a:off x="0" y="0"/>
                            <a:ext cx="876300" cy="5334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(15)</w:t>
            </w:r>
          </w:p>
        </w:tc>
      </w:tr>
    </w:tbl>
    <w:p w:rsidR="008B7AA3" w:rsidRPr="008B7AA3" w:rsidRDefault="008B7AA3" w:rsidP="008B7AA3">
      <w:pPr>
        <w:suppressAutoHyphens/>
        <w:spacing w:line="360" w:lineRule="auto"/>
        <w:jc w:val="center"/>
        <w:rPr>
          <w:sz w:val="28"/>
        </w:rPr>
      </w:pPr>
      <w:r>
        <w:rPr>
          <w:noProof/>
          <w:position w:val="-26"/>
          <w:sz w:val="28"/>
        </w:rPr>
        <w:drawing>
          <wp:inline distT="0" distB="0" distL="0" distR="0">
            <wp:extent cx="1419225" cy="447675"/>
            <wp:effectExtent l="0" t="0" r="0" b="0"/>
            <wp:docPr id="1324" name="Рисунок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92"/>
                    <a:srcRect/>
                    <a:stretch>
                      <a:fillRect/>
                    </a:stretch>
                  </pic:blipFill>
                  <pic:spPr bwMode="auto">
                    <a:xfrm>
                      <a:off x="0" y="0"/>
                      <a:ext cx="1419225"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lang w:val="en-US"/>
        </w:rPr>
      </w:pPr>
    </w:p>
    <w:p w:rsidR="008B7AA3" w:rsidRPr="008B7AA3" w:rsidRDefault="008B7AA3" w:rsidP="008B7AA3">
      <w:pPr>
        <w:suppressAutoHyphens/>
        <w:spacing w:line="360" w:lineRule="auto"/>
        <w:ind w:firstLine="709"/>
        <w:jc w:val="both"/>
        <w:rPr>
          <w:sz w:val="28"/>
        </w:rPr>
      </w:pPr>
      <w:r w:rsidRPr="008B7AA3">
        <w:rPr>
          <w:sz w:val="28"/>
        </w:rPr>
        <w:t>Число обслуживаний ТО-2 на один автомобиль за цикл определяется по формуле:</w:t>
      </w:r>
    </w:p>
    <w:tbl>
      <w:tblPr>
        <w:tblW w:w="0" w:type="auto"/>
        <w:jc w:val="center"/>
        <w:tblInd w:w="709" w:type="dxa"/>
        <w:tblLook w:val="0400"/>
      </w:tblPr>
      <w:tblGrid>
        <w:gridCol w:w="212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81100" cy="533400"/>
                  <wp:effectExtent l="0" t="0" r="0" b="0"/>
                  <wp:docPr id="1325" name="Рисунок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93"/>
                          <a:srcRect/>
                          <a:stretch>
                            <a:fillRect/>
                          </a:stretch>
                        </pic:blipFill>
                        <pic:spPr bwMode="auto">
                          <a:xfrm>
                            <a:off x="0" y="0"/>
                            <a:ext cx="1181100" cy="5334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(16)</w:t>
            </w:r>
          </w:p>
        </w:tc>
      </w:tr>
    </w:tbl>
    <w:p w:rsidR="008B7AA3" w:rsidRPr="008B7AA3" w:rsidRDefault="008B7AA3" w:rsidP="008B7AA3">
      <w:pPr>
        <w:suppressAutoHyphens/>
        <w:spacing w:line="360" w:lineRule="auto"/>
        <w:jc w:val="center"/>
        <w:rPr>
          <w:sz w:val="28"/>
        </w:rPr>
      </w:pPr>
      <w:r>
        <w:rPr>
          <w:noProof/>
          <w:position w:val="-26"/>
          <w:sz w:val="28"/>
        </w:rPr>
        <w:drawing>
          <wp:inline distT="0" distB="0" distL="0" distR="0">
            <wp:extent cx="1704975" cy="447675"/>
            <wp:effectExtent l="0" t="0" r="0" b="0"/>
            <wp:docPr id="1326" name="Рисунок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94"/>
                    <a:srcRect/>
                    <a:stretch>
                      <a:fillRect/>
                    </a:stretch>
                  </pic:blipFill>
                  <pic:spPr bwMode="auto">
                    <a:xfrm>
                      <a:off x="0" y="0"/>
                      <a:ext cx="1704975"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ind w:firstLine="709"/>
        <w:jc w:val="both"/>
        <w:rPr>
          <w:sz w:val="28"/>
        </w:rPr>
      </w:pPr>
      <w:r w:rsidRPr="008B7AA3">
        <w:rPr>
          <w:sz w:val="28"/>
        </w:rPr>
        <w:t>Число обслуживаний ТО-1 на один автомобиль за цикл определяется по формуле:</w:t>
      </w:r>
    </w:p>
    <w:tbl>
      <w:tblPr>
        <w:tblW w:w="0" w:type="auto"/>
        <w:jc w:val="center"/>
        <w:tblInd w:w="709" w:type="dxa"/>
        <w:tblLook w:val="0400"/>
      </w:tblPr>
      <w:tblGrid>
        <w:gridCol w:w="307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781175" cy="533400"/>
                  <wp:effectExtent l="0" t="0" r="0" b="0"/>
                  <wp:docPr id="1327" name="Рисунок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95"/>
                          <a:srcRect/>
                          <a:stretch>
                            <a:fillRect/>
                          </a:stretch>
                        </pic:blipFill>
                        <pic:spPr bwMode="auto">
                          <a:xfrm>
                            <a:off x="0" y="0"/>
                            <a:ext cx="1781175" cy="5334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(17)</w:t>
            </w:r>
          </w:p>
        </w:tc>
      </w:tr>
    </w:tbl>
    <w:p w:rsidR="008B7AA3" w:rsidRPr="008B7AA3" w:rsidRDefault="008B7AA3" w:rsidP="008B7AA3">
      <w:pPr>
        <w:spacing w:line="360" w:lineRule="auto"/>
        <w:jc w:val="center"/>
        <w:rPr>
          <w:b/>
          <w:caps/>
          <w:color w:val="000000"/>
          <w:sz w:val="28"/>
          <w:szCs w:val="28"/>
        </w:rPr>
      </w:pPr>
      <w:r>
        <w:rPr>
          <w:noProof/>
          <w:position w:val="-26"/>
          <w:sz w:val="28"/>
        </w:rPr>
        <w:drawing>
          <wp:inline distT="0" distB="0" distL="0" distR="0">
            <wp:extent cx="2247900" cy="447675"/>
            <wp:effectExtent l="0" t="0" r="0" b="0"/>
            <wp:docPr id="1328" name="Рисунок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96"/>
                    <a:srcRect/>
                    <a:stretch>
                      <a:fillRect/>
                    </a:stretch>
                  </pic:blipFill>
                  <pic:spPr bwMode="auto">
                    <a:xfrm>
                      <a:off x="0" y="0"/>
                      <a:ext cx="2247900"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rPr>
          <w:noProof/>
          <w:sz w:val="24"/>
          <w:szCs w:val="24"/>
        </w:rPr>
      </w:pPr>
    </w:p>
    <w:p w:rsidR="008B7AA3" w:rsidRPr="008B7AA3" w:rsidRDefault="008B7AA3" w:rsidP="008B7AA3">
      <w:pPr>
        <w:suppressAutoHyphens/>
        <w:spacing w:line="360" w:lineRule="auto"/>
        <w:ind w:firstLine="709"/>
        <w:jc w:val="both"/>
        <w:rPr>
          <w:sz w:val="28"/>
        </w:rPr>
      </w:pPr>
      <w:r w:rsidRPr="008B7AA3">
        <w:rPr>
          <w:sz w:val="28"/>
        </w:rPr>
        <w:t>Число ЕО на 1 автомобиль за цикл определяется по формуле:</w:t>
      </w:r>
    </w:p>
    <w:tbl>
      <w:tblPr>
        <w:tblW w:w="0" w:type="auto"/>
        <w:jc w:val="center"/>
        <w:tblInd w:w="709" w:type="dxa"/>
        <w:tblLook w:val="0400"/>
      </w:tblPr>
      <w:tblGrid>
        <w:gridCol w:w="157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828675" cy="523875"/>
                  <wp:effectExtent l="0" t="0" r="0" b="0"/>
                  <wp:docPr id="1329" name="Рисунок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97"/>
                          <a:srcRect/>
                          <a:stretch>
                            <a:fillRect/>
                          </a:stretch>
                        </pic:blipFill>
                        <pic:spPr bwMode="auto">
                          <a:xfrm>
                            <a:off x="0" y="0"/>
                            <a:ext cx="828675" cy="5238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(18)</w:t>
            </w:r>
          </w:p>
        </w:tc>
      </w:tr>
    </w:tbl>
    <w:p w:rsidR="008B7AA3" w:rsidRPr="008B7AA3" w:rsidRDefault="008B7AA3" w:rsidP="008B7AA3">
      <w:pPr>
        <w:spacing w:line="360" w:lineRule="auto"/>
        <w:jc w:val="center"/>
        <w:rPr>
          <w:b/>
          <w:caps/>
          <w:color w:val="000000"/>
          <w:sz w:val="28"/>
          <w:szCs w:val="28"/>
        </w:rPr>
      </w:pPr>
    </w:p>
    <w:p w:rsidR="008B7AA3" w:rsidRPr="008B7AA3" w:rsidRDefault="008B7AA3" w:rsidP="008B7AA3">
      <w:pPr>
        <w:suppressAutoHyphens/>
        <w:spacing w:line="360" w:lineRule="auto"/>
        <w:jc w:val="center"/>
        <w:rPr>
          <w:sz w:val="28"/>
        </w:rPr>
      </w:pPr>
      <w:r>
        <w:rPr>
          <w:noProof/>
          <w:position w:val="-26"/>
          <w:sz w:val="28"/>
        </w:rPr>
        <w:drawing>
          <wp:inline distT="0" distB="0" distL="0" distR="0">
            <wp:extent cx="1647825" cy="447675"/>
            <wp:effectExtent l="0" t="0" r="0" b="0"/>
            <wp:docPr id="1330" name="Рисунок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98"/>
                    <a:srcRect/>
                    <a:stretch>
                      <a:fillRect/>
                    </a:stretch>
                  </pic:blipFill>
                  <pic:spPr bwMode="auto">
                    <a:xfrm>
                      <a:off x="0" y="0"/>
                      <a:ext cx="1647825"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lang w:val="en-US"/>
        </w:rPr>
      </w:pPr>
    </w:p>
    <w:p w:rsidR="008B7AA3" w:rsidRPr="008B7AA3" w:rsidRDefault="008B7AA3" w:rsidP="008B7AA3">
      <w:pPr>
        <w:suppressAutoHyphens/>
        <w:spacing w:line="360" w:lineRule="auto"/>
        <w:ind w:firstLine="709"/>
        <w:jc w:val="both"/>
        <w:rPr>
          <w:sz w:val="28"/>
        </w:rPr>
      </w:pPr>
      <w:r w:rsidRPr="008B7AA3">
        <w:rPr>
          <w:sz w:val="28"/>
        </w:rPr>
        <w:t>Для перехода от числа обслуживания за цикл к годовому рассчитываем переводной коэффициент по следующей формуле:</w:t>
      </w:r>
    </w:p>
    <w:tbl>
      <w:tblPr>
        <w:tblW w:w="0" w:type="auto"/>
        <w:jc w:val="center"/>
        <w:tblInd w:w="709" w:type="dxa"/>
        <w:tblLook w:val="0400"/>
      </w:tblPr>
      <w:tblGrid>
        <w:gridCol w:w="148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771525" cy="495300"/>
                  <wp:effectExtent l="0" t="0" r="0" b="0"/>
                  <wp:docPr id="1331" name="Рисунок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99"/>
                          <a:srcRect/>
                          <a:stretch>
                            <a:fillRect/>
                          </a:stretch>
                        </pic:blipFill>
                        <pic:spPr bwMode="auto">
                          <a:xfrm>
                            <a:off x="0" y="0"/>
                            <a:ext cx="771525" cy="4953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(19)</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314325" cy="257175"/>
            <wp:effectExtent l="19050" t="0" r="9525" b="0"/>
            <wp:docPr id="1332" name="Рисунок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00"/>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B7AA3">
        <w:rPr>
          <w:sz w:val="28"/>
        </w:rPr>
        <w:t>- число дней эксплуатации автомобиля за год, определяется по формуле, дни;</w:t>
      </w:r>
    </w:p>
    <w:p w:rsidR="008B7AA3" w:rsidRPr="008B7AA3" w:rsidRDefault="008B7AA3" w:rsidP="002B1EE9">
      <w:pPr>
        <w:numPr>
          <w:ilvl w:val="0"/>
          <w:numId w:val="6"/>
        </w:numPr>
        <w:suppressAutoHyphens/>
        <w:spacing w:line="360" w:lineRule="auto"/>
        <w:ind w:left="0" w:firstLine="0"/>
        <w:jc w:val="both"/>
        <w:rPr>
          <w:sz w:val="28"/>
        </w:rPr>
      </w:pPr>
      <w:r w:rsidRPr="008B7AA3">
        <w:rPr>
          <w:sz w:val="28"/>
        </w:rPr>
        <w:t>- число дней эксплуатации автомобиля за цикл, определяется по формуле.</w:t>
      </w:r>
    </w:p>
    <w:tbl>
      <w:tblPr>
        <w:tblW w:w="0" w:type="auto"/>
        <w:jc w:val="center"/>
        <w:tblInd w:w="709" w:type="dxa"/>
        <w:tblLook w:val="0400"/>
      </w:tblPr>
      <w:tblGrid>
        <w:gridCol w:w="127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619125" cy="419100"/>
                  <wp:effectExtent l="19050" t="0" r="0" b="0"/>
                  <wp:docPr id="1333" name="Рисунок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101"/>
                          <a:srcRect/>
                          <a:stretch>
                            <a:fillRect/>
                          </a:stretch>
                        </pic:blipFill>
                        <pic:spPr bwMode="auto">
                          <a:xfrm>
                            <a:off x="0" y="0"/>
                            <a:ext cx="619125" cy="4191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(20)</w:t>
            </w:r>
          </w:p>
        </w:tc>
      </w:tr>
    </w:tbl>
    <w:p w:rsidR="008B7AA3" w:rsidRPr="008B7AA3" w:rsidRDefault="008B7AA3" w:rsidP="008B7AA3">
      <w:pPr>
        <w:suppressAutoHyphens/>
        <w:spacing w:line="360" w:lineRule="auto"/>
        <w:ind w:firstLine="709"/>
        <w:jc w:val="center"/>
        <w:rPr>
          <w:sz w:val="28"/>
          <w:lang w:val="en-US"/>
        </w:rPr>
      </w:pPr>
      <w:r>
        <w:rPr>
          <w:noProof/>
          <w:position w:val="-26"/>
          <w:sz w:val="28"/>
        </w:rPr>
        <w:drawing>
          <wp:inline distT="0" distB="0" distL="0" distR="0">
            <wp:extent cx="1600200" cy="447675"/>
            <wp:effectExtent l="19050" t="0" r="0" b="0"/>
            <wp:docPr id="1334" name="Рисунок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102"/>
                    <a:srcRect/>
                    <a:stretch>
                      <a:fillRect/>
                    </a:stretch>
                  </pic:blipFill>
                  <pic:spPr bwMode="auto">
                    <a:xfrm>
                      <a:off x="0" y="0"/>
                      <a:ext cx="1600200" cy="447675"/>
                    </a:xfrm>
                    <a:prstGeom prst="rect">
                      <a:avLst/>
                    </a:prstGeom>
                    <a:noFill/>
                    <a:ln w="9525">
                      <a:noFill/>
                      <a:miter lim="800000"/>
                      <a:headEnd/>
                      <a:tailEnd/>
                    </a:ln>
                  </pic:spPr>
                </pic:pic>
              </a:graphicData>
            </a:graphic>
          </wp:inline>
        </w:drawing>
      </w:r>
      <w:r w:rsidRPr="008B7AA3">
        <w:rPr>
          <w:sz w:val="28"/>
        </w:rPr>
        <w:t>.</w:t>
      </w:r>
    </w:p>
    <w:tbl>
      <w:tblPr>
        <w:tblW w:w="0" w:type="auto"/>
        <w:jc w:val="center"/>
        <w:tblInd w:w="709" w:type="dxa"/>
        <w:tblLook w:val="0400"/>
      </w:tblPr>
      <w:tblGrid>
        <w:gridCol w:w="2572"/>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81100" cy="257175"/>
                  <wp:effectExtent l="19050" t="0" r="0" b="0"/>
                  <wp:docPr id="1335" name="Рисунок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103"/>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sidRPr="008B7AA3">
              <w:t>, дни,</w:t>
            </w:r>
          </w:p>
        </w:tc>
        <w:tc>
          <w:tcPr>
            <w:tcW w:w="0" w:type="auto"/>
          </w:tcPr>
          <w:p w:rsidR="008B7AA3" w:rsidRPr="008B7AA3" w:rsidRDefault="008B7AA3" w:rsidP="008B7AA3">
            <w:pPr>
              <w:suppressAutoHyphens/>
              <w:spacing w:line="360" w:lineRule="auto"/>
            </w:pPr>
            <w:r w:rsidRPr="008B7AA3">
              <w:t>(21)</w:t>
            </w:r>
          </w:p>
        </w:tc>
      </w:tr>
    </w:tbl>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66700" cy="257175"/>
            <wp:effectExtent l="19050" t="0" r="0" b="0"/>
            <wp:docPr id="1336" name="Рисунок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04"/>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B7AA3">
        <w:rPr>
          <w:sz w:val="28"/>
        </w:rPr>
        <w:t>- число дней работы предприятия в году, дни;</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28600" cy="257175"/>
            <wp:effectExtent l="19050" t="0" r="0" b="0"/>
            <wp:docPr id="1337" name="Рисунок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0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коэффициент технической готовности автомобиля, определяется по формуле:</w:t>
      </w:r>
    </w:p>
    <w:tbl>
      <w:tblPr>
        <w:tblW w:w="0" w:type="auto"/>
        <w:jc w:val="center"/>
        <w:tblInd w:w="709" w:type="dxa"/>
        <w:tblLook w:val="0400"/>
      </w:tblPr>
      <w:tblGrid>
        <w:gridCol w:w="182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971550" cy="419100"/>
                  <wp:effectExtent l="19050" t="0" r="0" b="0"/>
                  <wp:docPr id="1338" name="Рисунок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06"/>
                          <a:srcRect/>
                          <a:stretch>
                            <a:fillRect/>
                          </a:stretch>
                        </pic:blipFill>
                        <pic:spPr bwMode="auto">
                          <a:xfrm>
                            <a:off x="0" y="0"/>
                            <a:ext cx="971550" cy="4191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(22)</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6"/>
          <w:sz w:val="28"/>
        </w:rPr>
        <w:drawing>
          <wp:inline distT="0" distB="0" distL="0" distR="0">
            <wp:extent cx="257175" cy="276225"/>
            <wp:effectExtent l="0" t="0" r="0" b="0"/>
            <wp:docPr id="1339" name="Рисунок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07"/>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8B7AA3">
        <w:rPr>
          <w:sz w:val="28"/>
        </w:rPr>
        <w:t>- суммарное число дней простоя автомобиля в ТО-2 и КР, определяется по формуле:</w:t>
      </w:r>
    </w:p>
    <w:tbl>
      <w:tblPr>
        <w:tblW w:w="0" w:type="auto"/>
        <w:jc w:val="center"/>
        <w:tblInd w:w="709" w:type="dxa"/>
        <w:tblLook w:val="0400"/>
      </w:tblPr>
      <w:tblGrid>
        <w:gridCol w:w="295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685925" cy="400050"/>
                  <wp:effectExtent l="19050" t="0" r="0" b="0"/>
                  <wp:docPr id="1340" name="Рисунок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08"/>
                          <a:srcRect/>
                          <a:stretch>
                            <a:fillRect/>
                          </a:stretch>
                        </pic:blipFill>
                        <pic:spPr bwMode="auto">
                          <a:xfrm>
                            <a:off x="0" y="0"/>
                            <a:ext cx="1685925" cy="40005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(23)</w:t>
            </w:r>
          </w:p>
        </w:tc>
      </w:tr>
    </w:tbl>
    <w:p w:rsidR="008B7AA3" w:rsidRPr="008B7AA3" w:rsidRDefault="008B7AA3" w:rsidP="008B7AA3">
      <w:pPr>
        <w:suppressAutoHyphens/>
        <w:spacing w:after="240" w:line="360" w:lineRule="auto"/>
        <w:ind w:firstLine="709"/>
        <w:jc w:val="center"/>
        <w:rPr>
          <w:sz w:val="28"/>
        </w:rPr>
      </w:pPr>
      <w:r>
        <w:rPr>
          <w:noProof/>
          <w:position w:val="-26"/>
          <w:sz w:val="28"/>
        </w:rPr>
        <w:drawing>
          <wp:inline distT="0" distB="0" distL="0" distR="0">
            <wp:extent cx="2619375" cy="447675"/>
            <wp:effectExtent l="19050" t="0" r="0" b="0"/>
            <wp:docPr id="1341" name="Рисунок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09"/>
                    <a:srcRect/>
                    <a:stretch>
                      <a:fillRect/>
                    </a:stretch>
                  </pic:blipFill>
                  <pic:spPr bwMode="auto">
                    <a:xfrm>
                      <a:off x="0" y="0"/>
                      <a:ext cx="2619375"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pacing w:line="360" w:lineRule="auto"/>
        <w:jc w:val="center"/>
        <w:rPr>
          <w:b/>
          <w:caps/>
          <w:color w:val="000000"/>
          <w:sz w:val="28"/>
          <w:szCs w:val="28"/>
        </w:rPr>
      </w:pPr>
      <w:r>
        <w:rPr>
          <w:noProof/>
          <w:position w:val="-26"/>
          <w:sz w:val="28"/>
        </w:rPr>
        <w:drawing>
          <wp:inline distT="0" distB="0" distL="0" distR="0">
            <wp:extent cx="1800225" cy="447675"/>
            <wp:effectExtent l="19050" t="0" r="0" b="0"/>
            <wp:docPr id="1342" name="Рисунок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110"/>
                    <a:srcRect/>
                    <a:stretch>
                      <a:fillRect/>
                    </a:stretch>
                  </pic:blipFill>
                  <pic:spPr bwMode="auto">
                    <a:xfrm>
                      <a:off x="0" y="0"/>
                      <a:ext cx="1800225" cy="447675"/>
                    </a:xfrm>
                    <a:prstGeom prst="rect">
                      <a:avLst/>
                    </a:prstGeom>
                    <a:noFill/>
                    <a:ln w="9525">
                      <a:noFill/>
                      <a:miter lim="800000"/>
                      <a:headEnd/>
                      <a:tailEnd/>
                    </a:ln>
                  </pic:spPr>
                </pic:pic>
              </a:graphicData>
            </a:graphic>
          </wp:inline>
        </w:drawing>
      </w:r>
    </w:p>
    <w:p w:rsidR="008B7AA3" w:rsidRPr="008B7AA3" w:rsidRDefault="008B7AA3" w:rsidP="008B7AA3">
      <w:pPr>
        <w:rPr>
          <w:noProof/>
          <w:sz w:val="24"/>
          <w:szCs w:val="24"/>
        </w:rPr>
      </w:pPr>
    </w:p>
    <w:p w:rsidR="008B7AA3" w:rsidRPr="008B7AA3" w:rsidRDefault="008B7AA3" w:rsidP="008B7AA3">
      <w:pPr>
        <w:rPr>
          <w:noProof/>
          <w:sz w:val="24"/>
          <w:szCs w:val="24"/>
        </w:rPr>
      </w:pPr>
    </w:p>
    <w:p w:rsidR="008B7AA3" w:rsidRPr="008B7AA3" w:rsidRDefault="008B7AA3" w:rsidP="008B7AA3">
      <w:pPr>
        <w:suppressAutoHyphens/>
        <w:spacing w:line="360" w:lineRule="auto"/>
        <w:ind w:firstLine="709"/>
        <w:jc w:val="both"/>
        <w:rPr>
          <w:sz w:val="28"/>
        </w:rPr>
      </w:pPr>
      <w:r w:rsidRPr="008B7AA3">
        <w:rPr>
          <w:sz w:val="28"/>
        </w:rPr>
        <w:t xml:space="preserve">Для </w:t>
      </w:r>
      <w:r w:rsidR="0071386F">
        <w:rPr>
          <w:sz w:val="28"/>
        </w:rPr>
        <w:t>ремонтного</w:t>
      </w:r>
      <w:r w:rsidRPr="008B7AA3">
        <w:rPr>
          <w:sz w:val="28"/>
        </w:rPr>
        <w:t xml:space="preserve"> участка</w:t>
      </w:r>
    </w:p>
    <w:p w:rsidR="008B7AA3" w:rsidRPr="008B7AA3" w:rsidRDefault="008B7AA3" w:rsidP="008B7AA3">
      <w:pPr>
        <w:suppressAutoHyphens/>
        <w:spacing w:line="360" w:lineRule="auto"/>
        <w:jc w:val="both"/>
        <w:rPr>
          <w:sz w:val="28"/>
        </w:rPr>
      </w:pPr>
      <w:r>
        <w:rPr>
          <w:noProof/>
          <w:position w:val="-12"/>
          <w:sz w:val="28"/>
        </w:rPr>
        <w:lastRenderedPageBreak/>
        <w:drawing>
          <wp:inline distT="0" distB="0" distL="0" distR="0">
            <wp:extent cx="800100" cy="257175"/>
            <wp:effectExtent l="19050" t="0" r="0" b="0"/>
            <wp:docPr id="1343" name="Рисунок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11"/>
                    <a:srcRect/>
                    <a:stretch>
                      <a:fillRect/>
                    </a:stretch>
                  </pic:blipFill>
                  <pic:spPr bwMode="auto">
                    <a:xfrm>
                      <a:off x="0" y="0"/>
                      <a:ext cx="800100"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1876425" cy="257175"/>
            <wp:effectExtent l="19050" t="0" r="9525" b="0"/>
            <wp:docPr id="1344" name="Рисунок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12"/>
                    <a:srcRect/>
                    <a:stretch>
                      <a:fillRect/>
                    </a:stretch>
                  </pic:blipFill>
                  <pic:spPr bwMode="auto">
                    <a:xfrm>
                      <a:off x="0" y="0"/>
                      <a:ext cx="1876425" cy="257175"/>
                    </a:xfrm>
                    <a:prstGeom prst="rect">
                      <a:avLst/>
                    </a:prstGeom>
                    <a:noFill/>
                    <a:ln w="9525">
                      <a:noFill/>
                      <a:miter lim="800000"/>
                      <a:headEnd/>
                      <a:tailEnd/>
                    </a:ln>
                  </pic:spPr>
                </pic:pic>
              </a:graphicData>
            </a:graphic>
          </wp:inline>
        </w:drawing>
      </w:r>
      <w:r w:rsidRPr="008B7AA3">
        <w:rPr>
          <w:sz w:val="28"/>
        </w:rPr>
        <w:t>(дня).</w:t>
      </w:r>
    </w:p>
    <w:p w:rsidR="008B7AA3" w:rsidRPr="008B7AA3" w:rsidRDefault="008B7AA3" w:rsidP="008B7AA3">
      <w:pPr>
        <w:suppressAutoHyphens/>
        <w:spacing w:line="360" w:lineRule="auto"/>
        <w:jc w:val="both"/>
        <w:rPr>
          <w:sz w:val="28"/>
        </w:rPr>
      </w:pPr>
      <w:r>
        <w:rPr>
          <w:noProof/>
          <w:position w:val="-26"/>
          <w:sz w:val="28"/>
        </w:rPr>
        <w:drawing>
          <wp:inline distT="0" distB="0" distL="0" distR="0">
            <wp:extent cx="1333500" cy="447675"/>
            <wp:effectExtent l="19050" t="0" r="0" b="0"/>
            <wp:docPr id="1345" name="Рисунок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13"/>
                    <a:srcRect/>
                    <a:stretch>
                      <a:fillRect/>
                    </a:stretch>
                  </pic:blipFill>
                  <pic:spPr bwMode="auto">
                    <a:xfrm>
                      <a:off x="0" y="0"/>
                      <a:ext cx="1333500"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rPr>
      </w:pPr>
      <w:r w:rsidRPr="008B7AA3">
        <w:rPr>
          <w:sz w:val="28"/>
        </w:rPr>
        <w:t>Число КР на один автомобиль за год определяется по формуле:</w:t>
      </w:r>
    </w:p>
    <w:tbl>
      <w:tblPr>
        <w:tblW w:w="0" w:type="auto"/>
        <w:jc w:val="center"/>
        <w:tblInd w:w="709" w:type="dxa"/>
        <w:tblLook w:val="0400"/>
      </w:tblPr>
      <w:tblGrid>
        <w:gridCol w:w="226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247775" cy="257175"/>
                  <wp:effectExtent l="19050" t="0" r="0" b="0"/>
                  <wp:docPr id="1346" name="Рисунок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14"/>
                          <a:srcRect/>
                          <a:stretch>
                            <a:fillRect/>
                          </a:stretch>
                        </pic:blipFill>
                        <pic:spPr bwMode="auto">
                          <a:xfrm>
                            <a:off x="0" y="0"/>
                            <a:ext cx="1247775" cy="2571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(24)</w:t>
            </w:r>
          </w:p>
        </w:tc>
      </w:tr>
    </w:tbl>
    <w:p w:rsidR="008B7AA3" w:rsidRPr="008B7AA3" w:rsidRDefault="008B7AA3" w:rsidP="008B7AA3">
      <w:pPr>
        <w:suppressAutoHyphens/>
        <w:spacing w:line="360" w:lineRule="auto"/>
        <w:jc w:val="center"/>
        <w:rPr>
          <w:sz w:val="28"/>
        </w:rPr>
      </w:pPr>
      <w:r>
        <w:rPr>
          <w:noProof/>
          <w:position w:val="-12"/>
          <w:sz w:val="28"/>
        </w:rPr>
        <w:drawing>
          <wp:inline distT="0" distB="0" distL="0" distR="0">
            <wp:extent cx="1762125" cy="257175"/>
            <wp:effectExtent l="19050" t="0" r="9525" b="0"/>
            <wp:docPr id="1347" name="Рисунок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15"/>
                    <a:srcRect/>
                    <a:stretch>
                      <a:fillRect/>
                    </a:stretch>
                  </pic:blipFill>
                  <pic:spPr bwMode="auto">
                    <a:xfrm>
                      <a:off x="0" y="0"/>
                      <a:ext cx="1762125"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rPr>
      </w:pPr>
      <w:r w:rsidRPr="008B7AA3">
        <w:rPr>
          <w:sz w:val="28"/>
        </w:rPr>
        <w:t>Число ТО на один автомобиль за год определяется по формуле:</w:t>
      </w:r>
    </w:p>
    <w:tbl>
      <w:tblPr>
        <w:tblW w:w="0" w:type="auto"/>
        <w:jc w:val="center"/>
        <w:tblInd w:w="709" w:type="dxa"/>
        <w:tblLook w:val="0400"/>
      </w:tblPr>
      <w:tblGrid>
        <w:gridCol w:w="196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057275" cy="257175"/>
                  <wp:effectExtent l="19050" t="0" r="0" b="0"/>
                  <wp:docPr id="1348" name="Рисунок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16"/>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(25)</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6"/>
          <w:sz w:val="28"/>
        </w:rPr>
        <w:drawing>
          <wp:inline distT="0" distB="0" distL="0" distR="0">
            <wp:extent cx="104775" cy="180975"/>
            <wp:effectExtent l="19050" t="0" r="9525" b="0"/>
            <wp:docPr id="1349" name="Рисунок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117"/>
                    <a:srcRect/>
                    <a:stretch>
                      <a:fillRect/>
                    </a:stretch>
                  </pic:blipFill>
                  <pic:spPr bwMode="auto">
                    <a:xfrm>
                      <a:off x="0" y="0"/>
                      <a:ext cx="104775" cy="180975"/>
                    </a:xfrm>
                    <a:prstGeom prst="rect">
                      <a:avLst/>
                    </a:prstGeom>
                    <a:noFill/>
                    <a:ln w="9525">
                      <a:noFill/>
                      <a:miter lim="800000"/>
                      <a:headEnd/>
                      <a:tailEnd/>
                    </a:ln>
                  </pic:spPr>
                </pic:pic>
              </a:graphicData>
            </a:graphic>
          </wp:inline>
        </w:drawing>
      </w:r>
      <w:r w:rsidRPr="008B7AA3">
        <w:rPr>
          <w:sz w:val="28"/>
        </w:rPr>
        <w:t>- вид ТО.</w:t>
      </w:r>
    </w:p>
    <w:p w:rsidR="008B7AA3" w:rsidRPr="008B7AA3" w:rsidRDefault="008B7AA3" w:rsidP="008B7AA3">
      <w:pPr>
        <w:suppressAutoHyphens/>
        <w:spacing w:line="360" w:lineRule="auto"/>
        <w:ind w:left="2160"/>
        <w:jc w:val="both"/>
        <w:rPr>
          <w:sz w:val="28"/>
        </w:rPr>
      </w:pPr>
      <w:r>
        <w:rPr>
          <w:noProof/>
          <w:position w:val="-12"/>
          <w:sz w:val="28"/>
        </w:rPr>
        <w:drawing>
          <wp:inline distT="0" distB="0" distL="0" distR="0">
            <wp:extent cx="1524000" cy="257175"/>
            <wp:effectExtent l="19050" t="0" r="0" b="0"/>
            <wp:docPr id="1350" name="Рисунок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18"/>
                    <a:srcRect/>
                    <a:stretch>
                      <a:fillRect/>
                    </a:stretch>
                  </pic:blipFill>
                  <pic:spPr bwMode="auto">
                    <a:xfrm>
                      <a:off x="0" y="0"/>
                      <a:ext cx="1524000" cy="257175"/>
                    </a:xfrm>
                    <a:prstGeom prst="rect">
                      <a:avLst/>
                    </a:prstGeom>
                    <a:noFill/>
                    <a:ln w="9525">
                      <a:noFill/>
                      <a:miter lim="800000"/>
                      <a:headEnd/>
                      <a:tailEnd/>
                    </a:ln>
                  </pic:spPr>
                </pic:pic>
              </a:graphicData>
            </a:graphic>
          </wp:inline>
        </w:drawing>
      </w:r>
      <w:r w:rsidRPr="008B7AA3">
        <w:rPr>
          <w:sz w:val="28"/>
        </w:rPr>
        <w:t xml:space="preserve">. </w:t>
      </w:r>
      <w:r>
        <w:rPr>
          <w:noProof/>
          <w:position w:val="-12"/>
          <w:sz w:val="28"/>
        </w:rPr>
        <w:drawing>
          <wp:inline distT="0" distB="0" distL="0" distR="0">
            <wp:extent cx="1628775" cy="257175"/>
            <wp:effectExtent l="19050" t="0" r="9525" b="0"/>
            <wp:docPr id="1351" name="Рисунок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119"/>
                    <a:srcRect/>
                    <a:stretch>
                      <a:fillRect/>
                    </a:stretch>
                  </pic:blipFill>
                  <pic:spPr bwMode="auto">
                    <a:xfrm>
                      <a:off x="0" y="0"/>
                      <a:ext cx="1628775"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left="2160"/>
        <w:jc w:val="both"/>
        <w:rPr>
          <w:sz w:val="28"/>
        </w:rPr>
      </w:pPr>
      <w:r>
        <w:rPr>
          <w:noProof/>
          <w:position w:val="-12"/>
          <w:sz w:val="28"/>
        </w:rPr>
        <w:drawing>
          <wp:inline distT="0" distB="0" distL="0" distR="0">
            <wp:extent cx="1905000" cy="257175"/>
            <wp:effectExtent l="19050" t="0" r="0" b="0"/>
            <wp:docPr id="1352" name="Рисунок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20"/>
                    <a:srcRect/>
                    <a:stretch>
                      <a:fillRect/>
                    </a:stretch>
                  </pic:blipFill>
                  <pic:spPr bwMode="auto">
                    <a:xfrm>
                      <a:off x="0" y="0"/>
                      <a:ext cx="1905000"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outlineLvl w:val="0"/>
        <w:rPr>
          <w:sz w:val="28"/>
        </w:rPr>
      </w:pPr>
      <w:r w:rsidRPr="008B7AA3">
        <w:rPr>
          <w:sz w:val="28"/>
        </w:rPr>
        <w:t>Годовая программа КР и ТО на все автомобили определяется по формуле:</w:t>
      </w:r>
    </w:p>
    <w:tbl>
      <w:tblPr>
        <w:tblW w:w="0" w:type="auto"/>
        <w:jc w:val="center"/>
        <w:tblInd w:w="709" w:type="dxa"/>
        <w:tblLook w:val="0400"/>
      </w:tblPr>
      <w:tblGrid>
        <w:gridCol w:w="215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81100" cy="257175"/>
                  <wp:effectExtent l="19050" t="0" r="0" b="0"/>
                  <wp:docPr id="1353" name="Рисунок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21"/>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(26)</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4"/>
          <w:sz w:val="28"/>
        </w:rPr>
        <w:drawing>
          <wp:inline distT="0" distB="0" distL="0" distR="0">
            <wp:extent cx="161925" cy="180975"/>
            <wp:effectExtent l="19050" t="0" r="9525" b="0"/>
            <wp:docPr id="1354" name="Рисунок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22"/>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8B7AA3">
        <w:rPr>
          <w:sz w:val="28"/>
        </w:rPr>
        <w:t xml:space="preserve"> - среднесписочное количество автомобилей в АТП, единиц.</w:t>
      </w:r>
    </w:p>
    <w:p w:rsidR="008B7AA3" w:rsidRPr="008B7AA3" w:rsidRDefault="008B7AA3" w:rsidP="008B7AA3">
      <w:pPr>
        <w:suppressAutoHyphens/>
        <w:spacing w:line="360" w:lineRule="auto"/>
        <w:ind w:left="2869" w:firstLine="709"/>
        <w:rPr>
          <w:sz w:val="28"/>
        </w:rPr>
      </w:pPr>
      <w:r>
        <w:rPr>
          <w:noProof/>
          <w:position w:val="-12"/>
          <w:sz w:val="28"/>
        </w:rPr>
        <w:drawing>
          <wp:inline distT="0" distB="0" distL="0" distR="0">
            <wp:extent cx="1638300" cy="257175"/>
            <wp:effectExtent l="19050" t="0" r="0" b="0"/>
            <wp:docPr id="1355" name="Рисунок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23"/>
                    <a:srcRect/>
                    <a:stretch>
                      <a:fillRect/>
                    </a:stretch>
                  </pic:blipFill>
                  <pic:spPr bwMode="auto">
                    <a:xfrm>
                      <a:off x="0" y="0"/>
                      <a:ext cx="1638300"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left="2869" w:firstLine="709"/>
        <w:rPr>
          <w:sz w:val="28"/>
        </w:rPr>
      </w:pPr>
      <w:r>
        <w:rPr>
          <w:noProof/>
          <w:position w:val="-12"/>
          <w:sz w:val="28"/>
        </w:rPr>
        <w:drawing>
          <wp:inline distT="0" distB="0" distL="0" distR="0">
            <wp:extent cx="1790700" cy="257175"/>
            <wp:effectExtent l="19050" t="0" r="0" b="0"/>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24"/>
                    <a:srcRect/>
                    <a:stretch>
                      <a:fillRect/>
                    </a:stretch>
                  </pic:blipFill>
                  <pic:spPr bwMode="auto">
                    <a:xfrm>
                      <a:off x="0" y="0"/>
                      <a:ext cx="1790700"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left="2869" w:firstLine="709"/>
        <w:rPr>
          <w:sz w:val="28"/>
        </w:rPr>
      </w:pPr>
      <w:r>
        <w:rPr>
          <w:noProof/>
          <w:position w:val="-12"/>
          <w:sz w:val="28"/>
        </w:rPr>
        <w:drawing>
          <wp:inline distT="0" distB="0" distL="0" distR="0">
            <wp:extent cx="2095500" cy="257175"/>
            <wp:effectExtent l="19050" t="0" r="0" b="0"/>
            <wp:docPr id="1357" name="Рисунок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25"/>
                    <a:srcRect/>
                    <a:stretch>
                      <a:fillRect/>
                    </a:stretch>
                  </pic:blipFill>
                  <pic:spPr bwMode="auto">
                    <a:xfrm>
                      <a:off x="0" y="0"/>
                      <a:ext cx="2095500"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left="2869" w:firstLine="709"/>
        <w:rPr>
          <w:sz w:val="28"/>
        </w:rPr>
      </w:pPr>
      <w:r>
        <w:rPr>
          <w:noProof/>
          <w:position w:val="-12"/>
          <w:sz w:val="28"/>
        </w:rPr>
        <w:drawing>
          <wp:inline distT="0" distB="0" distL="0" distR="0">
            <wp:extent cx="1866900" cy="257175"/>
            <wp:effectExtent l="19050" t="0" r="0" b="0"/>
            <wp:docPr id="1358"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26"/>
                    <a:srcRect/>
                    <a:stretch>
                      <a:fillRect/>
                    </a:stretch>
                  </pic:blipFill>
                  <pic:spPr bwMode="auto">
                    <a:xfrm>
                      <a:off x="0" y="0"/>
                      <a:ext cx="1866900"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rPr>
      </w:pPr>
      <w:r w:rsidRPr="008B7AA3">
        <w:rPr>
          <w:sz w:val="28"/>
        </w:rPr>
        <w:t>Количество диагностических воздействий за год на весь парк автомобилей определяется по формуле:</w:t>
      </w:r>
    </w:p>
    <w:tbl>
      <w:tblPr>
        <w:tblW w:w="0" w:type="auto"/>
        <w:jc w:val="center"/>
        <w:tblInd w:w="709" w:type="dxa"/>
        <w:tblLook w:val="0400"/>
      </w:tblPr>
      <w:tblGrid>
        <w:gridCol w:w="3125"/>
        <w:gridCol w:w="842"/>
      </w:tblGrid>
      <w:tr w:rsidR="008B7AA3" w:rsidRPr="008B7AA3" w:rsidTr="008B7AA3">
        <w:trPr>
          <w:jc w:val="center"/>
        </w:trPr>
        <w:tc>
          <w:tcPr>
            <w:tcW w:w="0" w:type="auto"/>
          </w:tcPr>
          <w:p w:rsidR="008B7AA3" w:rsidRPr="008B7AA3" w:rsidRDefault="008B7AA3" w:rsidP="008B7AA3">
            <w:pPr>
              <w:suppressAutoHyphens/>
              <w:spacing w:line="360" w:lineRule="auto"/>
            </w:pPr>
            <w:r w:rsidRPr="008B7AA3">
              <w:rPr>
                <w:sz w:val="28"/>
              </w:rPr>
              <w:br w:type="page"/>
            </w:r>
            <w:r>
              <w:rPr>
                <w:noProof/>
              </w:rPr>
              <w:drawing>
                <wp:inline distT="0" distB="0" distL="0" distR="0">
                  <wp:extent cx="1638300" cy="238125"/>
                  <wp:effectExtent l="19050" t="0" r="0" b="0"/>
                  <wp:docPr id="1359"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27"/>
                          <a:srcRect/>
                          <a:stretch>
                            <a:fillRect/>
                          </a:stretch>
                        </pic:blipFill>
                        <pic:spPr bwMode="auto">
                          <a:xfrm>
                            <a:off x="0" y="0"/>
                            <a:ext cx="1638300" cy="23812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(27)</w:t>
            </w:r>
          </w:p>
        </w:tc>
      </w:tr>
      <w:tr w:rsidR="008B7AA3" w:rsidRPr="008B7AA3" w:rsidTr="008B7AA3">
        <w:trPr>
          <w:jc w:val="center"/>
        </w:trPr>
        <w:tc>
          <w:tcPr>
            <w:tcW w:w="3125" w:type="dxa"/>
          </w:tcPr>
          <w:p w:rsidR="008B7AA3" w:rsidRPr="008B7AA3" w:rsidRDefault="008B7AA3" w:rsidP="008B7AA3">
            <w:pPr>
              <w:suppressAutoHyphens/>
              <w:spacing w:line="360" w:lineRule="auto"/>
            </w:pPr>
            <w:r>
              <w:rPr>
                <w:noProof/>
              </w:rPr>
              <w:drawing>
                <wp:inline distT="0" distB="0" distL="0" distR="0">
                  <wp:extent cx="1143000" cy="238125"/>
                  <wp:effectExtent l="19050" t="0" r="0" b="0"/>
                  <wp:docPr id="1360" name="Рисунок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28"/>
                          <a:srcRect/>
                          <a:stretch>
                            <a:fillRect/>
                          </a:stretch>
                        </pic:blipFill>
                        <pic:spPr bwMode="auto">
                          <a:xfrm>
                            <a:off x="0" y="0"/>
                            <a:ext cx="1143000" cy="238125"/>
                          </a:xfrm>
                          <a:prstGeom prst="rect">
                            <a:avLst/>
                          </a:prstGeom>
                          <a:noFill/>
                          <a:ln w="9525">
                            <a:noFill/>
                            <a:miter lim="800000"/>
                            <a:headEnd/>
                            <a:tailEnd/>
                          </a:ln>
                        </pic:spPr>
                      </pic:pic>
                    </a:graphicData>
                  </a:graphic>
                </wp:inline>
              </w:drawing>
            </w:r>
            <w:r w:rsidRPr="008B7AA3">
              <w:t>.</w:t>
            </w:r>
          </w:p>
        </w:tc>
        <w:tc>
          <w:tcPr>
            <w:tcW w:w="842" w:type="dxa"/>
          </w:tcPr>
          <w:p w:rsidR="008B7AA3" w:rsidRPr="008B7AA3" w:rsidRDefault="008B7AA3" w:rsidP="008B7AA3">
            <w:pPr>
              <w:suppressAutoHyphens/>
              <w:spacing w:line="360" w:lineRule="auto"/>
            </w:pPr>
            <w:r w:rsidRPr="008B7AA3">
              <w:t>(28)</w:t>
            </w:r>
          </w:p>
        </w:tc>
      </w:tr>
    </w:tbl>
    <w:p w:rsidR="008B7AA3" w:rsidRPr="008B7AA3" w:rsidRDefault="008B7AA3" w:rsidP="008B7AA3">
      <w:pPr>
        <w:suppressAutoHyphens/>
        <w:spacing w:line="360" w:lineRule="auto"/>
        <w:ind w:left="2149" w:firstLine="709"/>
        <w:rPr>
          <w:sz w:val="28"/>
        </w:rPr>
      </w:pPr>
      <w:r>
        <w:rPr>
          <w:noProof/>
          <w:position w:val="-14"/>
          <w:sz w:val="28"/>
        </w:rPr>
        <w:drawing>
          <wp:inline distT="0" distB="0" distL="0" distR="0">
            <wp:extent cx="2524125" cy="266700"/>
            <wp:effectExtent l="19050" t="0" r="0" b="0"/>
            <wp:docPr id="1361" name="Рисунок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29"/>
                    <a:srcRect/>
                    <a:stretch>
                      <a:fillRect/>
                    </a:stretch>
                  </pic:blipFill>
                  <pic:spPr bwMode="auto">
                    <a:xfrm>
                      <a:off x="0" y="0"/>
                      <a:ext cx="2524125" cy="266700"/>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left="2149" w:firstLine="709"/>
        <w:rPr>
          <w:sz w:val="28"/>
        </w:rPr>
      </w:pPr>
      <w:r>
        <w:rPr>
          <w:noProof/>
          <w:position w:val="-14"/>
          <w:sz w:val="28"/>
        </w:rPr>
        <w:drawing>
          <wp:inline distT="0" distB="0" distL="0" distR="0">
            <wp:extent cx="1895475" cy="266700"/>
            <wp:effectExtent l="19050" t="0" r="0" b="0"/>
            <wp:docPr id="1362" name="Рисунок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30"/>
                    <a:srcRect/>
                    <a:stretch>
                      <a:fillRect/>
                    </a:stretch>
                  </pic:blipFill>
                  <pic:spPr bwMode="auto">
                    <a:xfrm>
                      <a:off x="0" y="0"/>
                      <a:ext cx="1895475" cy="266700"/>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rPr>
          <w:noProof/>
          <w:sz w:val="24"/>
          <w:szCs w:val="24"/>
        </w:rPr>
      </w:pPr>
    </w:p>
    <w:p w:rsidR="008B7AA3" w:rsidRPr="008B7AA3" w:rsidRDefault="008B7AA3" w:rsidP="008B7AA3">
      <w:pPr>
        <w:suppressAutoHyphens/>
        <w:spacing w:line="360" w:lineRule="auto"/>
        <w:ind w:firstLine="709"/>
        <w:jc w:val="both"/>
        <w:rPr>
          <w:sz w:val="28"/>
        </w:rPr>
      </w:pPr>
      <w:r w:rsidRPr="008B7AA3">
        <w:rPr>
          <w:sz w:val="28"/>
        </w:rPr>
        <w:t>Количество ходовых автомобилей определяется по формуле:</w:t>
      </w:r>
    </w:p>
    <w:tbl>
      <w:tblPr>
        <w:tblW w:w="0" w:type="auto"/>
        <w:jc w:val="center"/>
        <w:tblInd w:w="709" w:type="dxa"/>
        <w:tblLook w:val="0400"/>
      </w:tblPr>
      <w:tblGrid>
        <w:gridCol w:w="2365"/>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lastRenderedPageBreak/>
              <w:drawing>
                <wp:inline distT="0" distB="0" distL="0" distR="0">
                  <wp:extent cx="876300" cy="238125"/>
                  <wp:effectExtent l="0" t="0" r="0" b="0"/>
                  <wp:docPr id="1363" name="Рисунок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31"/>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8B7AA3">
              <w:t>, единиц.</w:t>
            </w:r>
          </w:p>
        </w:tc>
        <w:tc>
          <w:tcPr>
            <w:tcW w:w="0" w:type="auto"/>
          </w:tcPr>
          <w:p w:rsidR="008B7AA3" w:rsidRPr="008B7AA3" w:rsidRDefault="008B7AA3" w:rsidP="008B7AA3">
            <w:pPr>
              <w:suppressAutoHyphens/>
              <w:spacing w:line="360" w:lineRule="auto"/>
            </w:pPr>
            <w:r w:rsidRPr="008B7AA3">
              <w:t>(29)</w:t>
            </w:r>
          </w:p>
        </w:tc>
      </w:tr>
    </w:tbl>
    <w:p w:rsidR="008B7AA3" w:rsidRPr="008B7AA3" w:rsidRDefault="008B7AA3" w:rsidP="008B7AA3">
      <w:pPr>
        <w:suppressAutoHyphens/>
        <w:spacing w:line="360" w:lineRule="auto"/>
        <w:ind w:firstLine="709"/>
        <w:jc w:val="center"/>
        <w:rPr>
          <w:sz w:val="28"/>
          <w:lang w:val="en-US"/>
        </w:rPr>
      </w:pPr>
      <w:r>
        <w:rPr>
          <w:noProof/>
          <w:position w:val="-12"/>
          <w:sz w:val="28"/>
        </w:rPr>
        <w:drawing>
          <wp:inline distT="0" distB="0" distL="0" distR="0">
            <wp:extent cx="1628775" cy="257175"/>
            <wp:effectExtent l="0" t="0" r="9525" b="0"/>
            <wp:docPr id="1364" name="Рисунок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2"/>
                    <a:srcRect/>
                    <a:stretch>
                      <a:fillRect/>
                    </a:stretch>
                  </pic:blipFill>
                  <pic:spPr bwMode="auto">
                    <a:xfrm>
                      <a:off x="0" y="0"/>
                      <a:ext cx="1628775" cy="257175"/>
                    </a:xfrm>
                    <a:prstGeom prst="rect">
                      <a:avLst/>
                    </a:prstGeom>
                    <a:noFill/>
                    <a:ln w="9525">
                      <a:noFill/>
                      <a:miter lim="800000"/>
                      <a:headEnd/>
                      <a:tailEnd/>
                    </a:ln>
                  </pic:spPr>
                </pic:pic>
              </a:graphicData>
            </a:graphic>
          </wp:inline>
        </w:drawing>
      </w:r>
      <w:r w:rsidRPr="008B7AA3">
        <w:rPr>
          <w:sz w:val="28"/>
        </w:rPr>
        <w:t>(единиц).</w:t>
      </w:r>
    </w:p>
    <w:p w:rsidR="008B7AA3" w:rsidRPr="008B7AA3" w:rsidRDefault="008B7AA3" w:rsidP="008B7AA3">
      <w:pPr>
        <w:suppressAutoHyphens/>
        <w:spacing w:line="360" w:lineRule="auto"/>
        <w:ind w:firstLine="709"/>
        <w:jc w:val="both"/>
        <w:rPr>
          <w:sz w:val="28"/>
        </w:rPr>
      </w:pPr>
      <w:r w:rsidRPr="008B7AA3">
        <w:rPr>
          <w:sz w:val="28"/>
        </w:rPr>
        <w:t>Годовой пробег автомобиля определяется по формуле:</w:t>
      </w:r>
    </w:p>
    <w:tbl>
      <w:tblPr>
        <w:tblW w:w="0" w:type="auto"/>
        <w:jc w:val="center"/>
        <w:tblInd w:w="709" w:type="dxa"/>
        <w:tblLook w:val="0400"/>
      </w:tblPr>
      <w:tblGrid>
        <w:gridCol w:w="2975"/>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514475" cy="257175"/>
                  <wp:effectExtent l="0" t="0" r="0" b="0"/>
                  <wp:docPr id="1365" name="Рисунок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3"/>
                          <a:srcRect/>
                          <a:stretch>
                            <a:fillRect/>
                          </a:stretch>
                        </pic:blipFill>
                        <pic:spPr bwMode="auto">
                          <a:xfrm>
                            <a:off x="0" y="0"/>
                            <a:ext cx="1514475" cy="257175"/>
                          </a:xfrm>
                          <a:prstGeom prst="rect">
                            <a:avLst/>
                          </a:prstGeom>
                          <a:noFill/>
                          <a:ln w="9525">
                            <a:noFill/>
                            <a:miter lim="800000"/>
                            <a:headEnd/>
                            <a:tailEnd/>
                          </a:ln>
                        </pic:spPr>
                      </pic:pic>
                    </a:graphicData>
                  </a:graphic>
                </wp:inline>
              </w:drawing>
            </w:r>
            <w:r w:rsidRPr="008B7AA3">
              <w:t>, км.</w:t>
            </w:r>
          </w:p>
        </w:tc>
        <w:tc>
          <w:tcPr>
            <w:tcW w:w="0" w:type="auto"/>
          </w:tcPr>
          <w:p w:rsidR="008B7AA3" w:rsidRPr="008B7AA3" w:rsidRDefault="008B7AA3" w:rsidP="008B7AA3">
            <w:pPr>
              <w:suppressAutoHyphens/>
              <w:spacing w:line="360" w:lineRule="auto"/>
            </w:pPr>
            <w:r w:rsidRPr="008B7AA3">
              <w:t>(30)</w:t>
            </w:r>
          </w:p>
        </w:tc>
      </w:tr>
    </w:tbl>
    <w:p w:rsidR="008B7AA3" w:rsidRPr="008B7AA3" w:rsidRDefault="008B7AA3" w:rsidP="008B7AA3">
      <w:pPr>
        <w:suppressAutoHyphens/>
        <w:spacing w:line="360" w:lineRule="auto"/>
        <w:ind w:firstLine="709"/>
        <w:jc w:val="center"/>
        <w:rPr>
          <w:sz w:val="28"/>
        </w:rPr>
      </w:pPr>
      <w:r>
        <w:rPr>
          <w:noProof/>
          <w:position w:val="-12"/>
          <w:sz w:val="28"/>
        </w:rPr>
        <w:drawing>
          <wp:inline distT="0" distB="0" distL="0" distR="0">
            <wp:extent cx="2447925" cy="257175"/>
            <wp:effectExtent l="0" t="0" r="9525" b="0"/>
            <wp:docPr id="1366" name="Рисунок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134"/>
                    <a:srcRect/>
                    <a:stretch>
                      <a:fillRect/>
                    </a:stretch>
                  </pic:blipFill>
                  <pic:spPr bwMode="auto">
                    <a:xfrm>
                      <a:off x="0" y="0"/>
                      <a:ext cx="2447925" cy="257175"/>
                    </a:xfrm>
                    <a:prstGeom prst="rect">
                      <a:avLst/>
                    </a:prstGeom>
                    <a:noFill/>
                    <a:ln w="9525">
                      <a:noFill/>
                      <a:miter lim="800000"/>
                      <a:headEnd/>
                      <a:tailEnd/>
                    </a:ln>
                  </pic:spPr>
                </pic:pic>
              </a:graphicData>
            </a:graphic>
          </wp:inline>
        </w:drawing>
      </w:r>
      <w:r w:rsidRPr="008B7AA3">
        <w:rPr>
          <w:sz w:val="28"/>
        </w:rPr>
        <w:t>(км).</w:t>
      </w:r>
    </w:p>
    <w:p w:rsidR="008B7AA3" w:rsidRPr="008B7AA3" w:rsidRDefault="008B7AA3" w:rsidP="008B7AA3">
      <w:pPr>
        <w:suppressAutoHyphens/>
        <w:spacing w:line="360" w:lineRule="auto"/>
        <w:ind w:firstLine="709"/>
        <w:jc w:val="both"/>
        <w:rPr>
          <w:sz w:val="28"/>
        </w:rPr>
      </w:pPr>
      <w:r w:rsidRPr="008B7AA3">
        <w:rPr>
          <w:sz w:val="28"/>
        </w:rPr>
        <w:t>Суточное количество обслуживаемых автомобилей определяется по формуле:</w:t>
      </w:r>
    </w:p>
    <w:tbl>
      <w:tblPr>
        <w:tblW w:w="0" w:type="auto"/>
        <w:tblInd w:w="3600" w:type="dxa"/>
        <w:tblLook w:val="0400"/>
      </w:tblPr>
      <w:tblGrid>
        <w:gridCol w:w="1416"/>
        <w:gridCol w:w="550"/>
      </w:tblGrid>
      <w:tr w:rsidR="008B7AA3" w:rsidRPr="008B7AA3" w:rsidTr="008B7AA3">
        <w:tc>
          <w:tcPr>
            <w:tcW w:w="0" w:type="auto"/>
          </w:tcPr>
          <w:p w:rsidR="008B7AA3" w:rsidRPr="008B7AA3" w:rsidRDefault="008B7AA3" w:rsidP="008B7AA3">
            <w:pPr>
              <w:suppressAutoHyphens/>
              <w:spacing w:line="360" w:lineRule="auto"/>
            </w:pPr>
            <w:r>
              <w:rPr>
                <w:noProof/>
              </w:rPr>
              <w:drawing>
                <wp:inline distT="0" distB="0" distL="0" distR="0">
                  <wp:extent cx="742950" cy="381000"/>
                  <wp:effectExtent l="19050" t="0" r="0" b="0"/>
                  <wp:docPr id="1367" name="Рисунок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35"/>
                          <a:srcRect/>
                          <a:stretch>
                            <a:fillRect/>
                          </a:stretch>
                        </pic:blipFill>
                        <pic:spPr bwMode="auto">
                          <a:xfrm>
                            <a:off x="0" y="0"/>
                            <a:ext cx="742950" cy="381000"/>
                          </a:xfrm>
                          <a:prstGeom prst="rect">
                            <a:avLst/>
                          </a:prstGeom>
                          <a:noFill/>
                          <a:ln w="9525">
                            <a:noFill/>
                            <a:miter lim="800000"/>
                            <a:headEnd/>
                            <a:tailEnd/>
                          </a:ln>
                        </pic:spPr>
                      </pic:pic>
                    </a:graphicData>
                  </a:graphic>
                </wp:inline>
              </w:drawing>
            </w:r>
          </w:p>
        </w:tc>
        <w:tc>
          <w:tcPr>
            <w:tcW w:w="0" w:type="auto"/>
          </w:tcPr>
          <w:p w:rsidR="008B7AA3" w:rsidRPr="008B7AA3" w:rsidRDefault="008B7AA3" w:rsidP="008B7AA3">
            <w:pPr>
              <w:suppressAutoHyphens/>
              <w:spacing w:line="360" w:lineRule="auto"/>
            </w:pPr>
            <w:r w:rsidRPr="008B7AA3">
              <w:t>(31)</w:t>
            </w:r>
          </w:p>
        </w:tc>
      </w:tr>
    </w:tbl>
    <w:p w:rsidR="008B7AA3" w:rsidRPr="008B7AA3" w:rsidRDefault="008B7AA3" w:rsidP="008B7AA3">
      <w:pPr>
        <w:suppressAutoHyphens/>
        <w:spacing w:line="360" w:lineRule="auto"/>
        <w:ind w:left="3600"/>
        <w:rPr>
          <w:sz w:val="28"/>
        </w:rPr>
      </w:pPr>
      <w:r>
        <w:rPr>
          <w:noProof/>
          <w:position w:val="-26"/>
          <w:sz w:val="28"/>
        </w:rPr>
        <w:drawing>
          <wp:inline distT="0" distB="0" distL="0" distR="0">
            <wp:extent cx="1171575" cy="419100"/>
            <wp:effectExtent l="0" t="0" r="0" b="0"/>
            <wp:docPr id="1368" name="Рисунок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36"/>
                    <a:srcRect/>
                    <a:stretch>
                      <a:fillRect/>
                    </a:stretch>
                  </pic:blipFill>
                  <pic:spPr bwMode="auto">
                    <a:xfrm>
                      <a:off x="0" y="0"/>
                      <a:ext cx="1171575" cy="419100"/>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left="3600"/>
        <w:rPr>
          <w:sz w:val="28"/>
        </w:rPr>
      </w:pPr>
      <w:r>
        <w:rPr>
          <w:noProof/>
          <w:position w:val="-26"/>
          <w:sz w:val="28"/>
        </w:rPr>
        <w:drawing>
          <wp:inline distT="0" distB="0" distL="0" distR="0">
            <wp:extent cx="1095375" cy="400050"/>
            <wp:effectExtent l="19050" t="0" r="0" b="0"/>
            <wp:docPr id="1369" name="Рисунок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137"/>
                    <a:srcRect/>
                    <a:stretch>
                      <a:fillRect/>
                    </a:stretch>
                  </pic:blipFill>
                  <pic:spPr bwMode="auto">
                    <a:xfrm>
                      <a:off x="0" y="0"/>
                      <a:ext cx="1095375" cy="400050"/>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left="3600"/>
        <w:rPr>
          <w:sz w:val="28"/>
        </w:rPr>
      </w:pPr>
      <w:r>
        <w:rPr>
          <w:noProof/>
          <w:position w:val="-26"/>
          <w:sz w:val="28"/>
        </w:rPr>
        <w:drawing>
          <wp:inline distT="0" distB="0" distL="0" distR="0">
            <wp:extent cx="1295400" cy="381000"/>
            <wp:effectExtent l="19050" t="0" r="0" b="0"/>
            <wp:docPr id="1370" name="Рисунок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138"/>
                    <a:srcRect/>
                    <a:stretch>
                      <a:fillRect/>
                    </a:stretch>
                  </pic:blipFill>
                  <pic:spPr bwMode="auto">
                    <a:xfrm>
                      <a:off x="0" y="0"/>
                      <a:ext cx="1295400" cy="381000"/>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left="3600"/>
        <w:rPr>
          <w:sz w:val="28"/>
        </w:rPr>
      </w:pPr>
      <w:r>
        <w:rPr>
          <w:noProof/>
          <w:position w:val="-26"/>
          <w:sz w:val="28"/>
        </w:rPr>
        <w:drawing>
          <wp:inline distT="0" distB="0" distL="0" distR="0">
            <wp:extent cx="1238250" cy="409575"/>
            <wp:effectExtent l="0" t="0" r="0" b="0"/>
            <wp:docPr id="1371" name="Рисунок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39"/>
                    <a:srcRect/>
                    <a:stretch>
                      <a:fillRect/>
                    </a:stretch>
                  </pic:blipFill>
                  <pic:spPr bwMode="auto">
                    <a:xfrm>
                      <a:off x="0" y="0"/>
                      <a:ext cx="1238250" cy="409575"/>
                    </a:xfrm>
                    <a:prstGeom prst="rect">
                      <a:avLst/>
                    </a:prstGeom>
                    <a:noFill/>
                    <a:ln w="9525">
                      <a:noFill/>
                      <a:miter lim="800000"/>
                      <a:headEnd/>
                      <a:tailEnd/>
                    </a:ln>
                  </pic:spPr>
                </pic:pic>
              </a:graphicData>
            </a:graphic>
          </wp:inline>
        </w:drawing>
      </w:r>
    </w:p>
    <w:p w:rsidR="008B7AA3" w:rsidRPr="008B7AA3" w:rsidRDefault="008B7AA3" w:rsidP="008B7AA3">
      <w:pPr>
        <w:spacing w:line="360" w:lineRule="auto"/>
        <w:ind w:left="3600"/>
        <w:rPr>
          <w:b/>
          <w:caps/>
          <w:color w:val="000000"/>
          <w:sz w:val="28"/>
          <w:szCs w:val="28"/>
        </w:rPr>
      </w:pPr>
      <w:r>
        <w:rPr>
          <w:noProof/>
          <w:position w:val="-26"/>
          <w:sz w:val="28"/>
        </w:rPr>
        <w:drawing>
          <wp:inline distT="0" distB="0" distL="0" distR="0">
            <wp:extent cx="1104900" cy="381000"/>
            <wp:effectExtent l="19050" t="0" r="0" b="0"/>
            <wp:docPr id="1372" name="Рисунок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40"/>
                    <a:srcRect/>
                    <a:stretch>
                      <a:fillRect/>
                    </a:stretch>
                  </pic:blipFill>
                  <pic:spPr bwMode="auto">
                    <a:xfrm>
                      <a:off x="0" y="0"/>
                      <a:ext cx="1104900" cy="381000"/>
                    </a:xfrm>
                    <a:prstGeom prst="rect">
                      <a:avLst/>
                    </a:prstGeom>
                    <a:noFill/>
                    <a:ln w="9525">
                      <a:noFill/>
                      <a:miter lim="800000"/>
                      <a:headEnd/>
                      <a:tailEnd/>
                    </a:ln>
                  </pic:spPr>
                </pic:pic>
              </a:graphicData>
            </a:graphic>
          </wp:inline>
        </w:drawing>
      </w:r>
    </w:p>
    <w:p w:rsidR="008B7AA3" w:rsidRPr="008B7AA3" w:rsidRDefault="008B7AA3" w:rsidP="008B7AA3">
      <w:pPr>
        <w:suppressAutoHyphens/>
        <w:spacing w:line="360" w:lineRule="auto"/>
        <w:ind w:firstLine="709"/>
        <w:jc w:val="both"/>
        <w:rPr>
          <w:sz w:val="28"/>
        </w:rPr>
      </w:pPr>
      <w:r w:rsidRPr="008B7AA3">
        <w:rPr>
          <w:sz w:val="28"/>
        </w:rPr>
        <w:t>Ритм производства в зонах технического обслуживания и диагностики определяется по формуле:</w:t>
      </w:r>
    </w:p>
    <w:tbl>
      <w:tblPr>
        <w:tblW w:w="0" w:type="auto"/>
        <w:jc w:val="center"/>
        <w:tblInd w:w="709" w:type="dxa"/>
        <w:tblLook w:val="0400"/>
      </w:tblPr>
      <w:tblGrid>
        <w:gridCol w:w="2807"/>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333500" cy="495300"/>
                  <wp:effectExtent l="0" t="0" r="0" b="0"/>
                  <wp:docPr id="1373" name="Рисунок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41"/>
                          <a:srcRect/>
                          <a:stretch>
                            <a:fillRect/>
                          </a:stretch>
                        </pic:blipFill>
                        <pic:spPr bwMode="auto">
                          <a:xfrm>
                            <a:off x="0" y="0"/>
                            <a:ext cx="1333500" cy="495300"/>
                          </a:xfrm>
                          <a:prstGeom prst="rect">
                            <a:avLst/>
                          </a:prstGeom>
                          <a:noFill/>
                          <a:ln w="9525">
                            <a:noFill/>
                            <a:miter lim="800000"/>
                            <a:headEnd/>
                            <a:tailEnd/>
                          </a:ln>
                        </pic:spPr>
                      </pic:pic>
                    </a:graphicData>
                  </a:graphic>
                </wp:inline>
              </w:drawing>
            </w:r>
            <w:r w:rsidRPr="008B7AA3">
              <w:t>, мин,</w:t>
            </w:r>
          </w:p>
        </w:tc>
        <w:tc>
          <w:tcPr>
            <w:tcW w:w="0" w:type="auto"/>
          </w:tcPr>
          <w:p w:rsidR="008B7AA3" w:rsidRPr="008B7AA3" w:rsidRDefault="008B7AA3" w:rsidP="008B7AA3">
            <w:pPr>
              <w:suppressAutoHyphens/>
              <w:spacing w:line="360" w:lineRule="auto"/>
            </w:pPr>
            <w:r w:rsidRPr="008B7AA3">
              <w:t>(32)</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57175" cy="257175"/>
            <wp:effectExtent l="0" t="0" r="9525" b="0"/>
            <wp:docPr id="1374" name="Рисунок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142"/>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B7AA3">
        <w:rPr>
          <w:sz w:val="28"/>
        </w:rPr>
        <w:t xml:space="preserve"> - продолжительности рабочей смены по данному виду ТО в течение суток;</w:t>
      </w:r>
    </w:p>
    <w:p w:rsidR="008B7AA3" w:rsidRPr="008B7AA3" w:rsidRDefault="008B7AA3" w:rsidP="008B7AA3">
      <w:pPr>
        <w:suppressAutoHyphens/>
        <w:spacing w:line="360" w:lineRule="auto"/>
        <w:jc w:val="both"/>
        <w:rPr>
          <w:sz w:val="28"/>
        </w:rPr>
      </w:pPr>
      <w:r>
        <w:rPr>
          <w:noProof/>
          <w:position w:val="-6"/>
          <w:sz w:val="28"/>
        </w:rPr>
        <w:drawing>
          <wp:inline distT="0" distB="0" distL="0" distR="0">
            <wp:extent cx="123825" cy="152400"/>
            <wp:effectExtent l="19050" t="0" r="0" b="0"/>
            <wp:docPr id="1375" name="Рисунок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143"/>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8B7AA3">
        <w:rPr>
          <w:sz w:val="28"/>
        </w:rPr>
        <w:t>- количество смен;</w:t>
      </w:r>
    </w:p>
    <w:p w:rsidR="008B7AA3" w:rsidRPr="008B7AA3" w:rsidRDefault="008B7AA3" w:rsidP="002B1EE9">
      <w:pPr>
        <w:numPr>
          <w:ilvl w:val="0"/>
          <w:numId w:val="7"/>
        </w:numPr>
        <w:suppressAutoHyphens/>
        <w:spacing w:line="360" w:lineRule="auto"/>
        <w:ind w:left="0" w:firstLine="0"/>
        <w:jc w:val="both"/>
        <w:rPr>
          <w:sz w:val="28"/>
        </w:rPr>
      </w:pPr>
      <w:r w:rsidRPr="008B7AA3">
        <w:rPr>
          <w:sz w:val="28"/>
        </w:rPr>
        <w:t xml:space="preserve">- коэффициент, учитывающий неравномерность поступления подвижного состава на работающие посты, принимается для зон ЕО </w:t>
      </w:r>
      <w:r>
        <w:rPr>
          <w:noProof/>
          <w:position w:val="-12"/>
          <w:sz w:val="28"/>
        </w:rPr>
        <w:drawing>
          <wp:inline distT="0" distB="0" distL="0" distR="0">
            <wp:extent cx="161925" cy="228600"/>
            <wp:effectExtent l="19050" t="0" r="9525" b="0"/>
            <wp:docPr id="1376"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44"/>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8B7AA3">
        <w:rPr>
          <w:sz w:val="28"/>
        </w:rPr>
        <w:t xml:space="preserve"> = 1,5; для зон ТО-1, ТО-2, </w:t>
      </w:r>
      <w:r>
        <w:rPr>
          <w:noProof/>
          <w:position w:val="-12"/>
          <w:sz w:val="28"/>
        </w:rPr>
        <w:drawing>
          <wp:inline distT="0" distB="0" distL="0" distR="0">
            <wp:extent cx="228600" cy="257175"/>
            <wp:effectExtent l="19050" t="0" r="0" b="0"/>
            <wp:docPr id="1377" name="Рисунок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4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 </w:t>
      </w:r>
      <w:r>
        <w:rPr>
          <w:noProof/>
          <w:position w:val="-12"/>
          <w:sz w:val="28"/>
        </w:rPr>
        <w:drawing>
          <wp:inline distT="0" distB="0" distL="0" distR="0">
            <wp:extent cx="257175" cy="257175"/>
            <wp:effectExtent l="19050" t="0" r="9525" b="0"/>
            <wp:docPr id="1378" name="Рисунок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46"/>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noProof/>
          <w:position w:val="-12"/>
          <w:sz w:val="28"/>
        </w:rPr>
        <w:drawing>
          <wp:inline distT="0" distB="0" distL="0" distR="0">
            <wp:extent cx="752475" cy="228600"/>
            <wp:effectExtent l="19050" t="0" r="0" b="0"/>
            <wp:docPr id="1379" name="Рисунок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147"/>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left="1429" w:firstLine="709"/>
        <w:rPr>
          <w:sz w:val="28"/>
        </w:rPr>
      </w:pPr>
      <w:r>
        <w:rPr>
          <w:noProof/>
          <w:position w:val="-30"/>
          <w:sz w:val="28"/>
        </w:rPr>
        <w:drawing>
          <wp:inline distT="0" distB="0" distL="0" distR="0">
            <wp:extent cx="1647825" cy="466725"/>
            <wp:effectExtent l="0" t="0" r="0" b="0"/>
            <wp:docPr id="1380" name="Рисунок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148"/>
                    <a:srcRect/>
                    <a:stretch>
                      <a:fillRect/>
                    </a:stretch>
                  </pic:blipFill>
                  <pic:spPr bwMode="auto">
                    <a:xfrm>
                      <a:off x="0" y="0"/>
                      <a:ext cx="1647825" cy="466725"/>
                    </a:xfrm>
                    <a:prstGeom prst="rect">
                      <a:avLst/>
                    </a:prstGeom>
                    <a:noFill/>
                    <a:ln w="9525">
                      <a:noFill/>
                      <a:miter lim="800000"/>
                      <a:headEnd/>
                      <a:tailEnd/>
                    </a:ln>
                  </pic:spPr>
                </pic:pic>
              </a:graphicData>
            </a:graphic>
          </wp:inline>
        </w:drawing>
      </w:r>
      <w:r w:rsidRPr="008B7AA3">
        <w:rPr>
          <w:sz w:val="28"/>
        </w:rPr>
        <w:t>(мин).</w:t>
      </w:r>
    </w:p>
    <w:p w:rsidR="008B7AA3" w:rsidRPr="008B7AA3" w:rsidRDefault="008B7AA3" w:rsidP="008B7AA3">
      <w:pPr>
        <w:suppressAutoHyphens/>
        <w:spacing w:line="360" w:lineRule="auto"/>
        <w:ind w:left="1429" w:firstLine="709"/>
        <w:rPr>
          <w:sz w:val="28"/>
        </w:rPr>
      </w:pPr>
      <w:r>
        <w:rPr>
          <w:noProof/>
          <w:position w:val="-30"/>
          <w:sz w:val="28"/>
        </w:rPr>
        <w:lastRenderedPageBreak/>
        <w:drawing>
          <wp:inline distT="0" distB="0" distL="0" distR="0">
            <wp:extent cx="1676400" cy="466725"/>
            <wp:effectExtent l="0" t="0" r="0" b="0"/>
            <wp:docPr id="1381" name="Рисунок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149"/>
                    <a:srcRect/>
                    <a:stretch>
                      <a:fillRect/>
                    </a:stretch>
                  </pic:blipFill>
                  <pic:spPr bwMode="auto">
                    <a:xfrm>
                      <a:off x="0" y="0"/>
                      <a:ext cx="1676400" cy="466725"/>
                    </a:xfrm>
                    <a:prstGeom prst="rect">
                      <a:avLst/>
                    </a:prstGeom>
                    <a:noFill/>
                    <a:ln w="9525">
                      <a:noFill/>
                      <a:miter lim="800000"/>
                      <a:headEnd/>
                      <a:tailEnd/>
                    </a:ln>
                  </pic:spPr>
                </pic:pic>
              </a:graphicData>
            </a:graphic>
          </wp:inline>
        </w:drawing>
      </w:r>
      <w:r w:rsidRPr="008B7AA3">
        <w:rPr>
          <w:sz w:val="28"/>
        </w:rPr>
        <w:t>(мин).</w:t>
      </w:r>
    </w:p>
    <w:p w:rsidR="008B7AA3" w:rsidRPr="008B7AA3" w:rsidRDefault="008B7AA3" w:rsidP="008B7AA3">
      <w:pPr>
        <w:suppressAutoHyphens/>
        <w:spacing w:line="360" w:lineRule="auto"/>
        <w:ind w:left="1429" w:firstLine="709"/>
        <w:rPr>
          <w:sz w:val="28"/>
        </w:rPr>
      </w:pPr>
      <w:r>
        <w:rPr>
          <w:noProof/>
          <w:position w:val="-30"/>
          <w:sz w:val="28"/>
        </w:rPr>
        <w:drawing>
          <wp:inline distT="0" distB="0" distL="0" distR="0">
            <wp:extent cx="1866900" cy="466725"/>
            <wp:effectExtent l="0" t="0" r="0" b="0"/>
            <wp:docPr id="1382" name="Рисунок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150"/>
                    <a:srcRect/>
                    <a:stretch>
                      <a:fillRect/>
                    </a:stretch>
                  </pic:blipFill>
                  <pic:spPr bwMode="auto">
                    <a:xfrm>
                      <a:off x="0" y="0"/>
                      <a:ext cx="1866900" cy="466725"/>
                    </a:xfrm>
                    <a:prstGeom prst="rect">
                      <a:avLst/>
                    </a:prstGeom>
                    <a:noFill/>
                    <a:ln w="9525">
                      <a:noFill/>
                      <a:miter lim="800000"/>
                      <a:headEnd/>
                      <a:tailEnd/>
                    </a:ln>
                  </pic:spPr>
                </pic:pic>
              </a:graphicData>
            </a:graphic>
          </wp:inline>
        </w:drawing>
      </w:r>
      <w:r w:rsidRPr="008B7AA3">
        <w:rPr>
          <w:sz w:val="28"/>
        </w:rPr>
        <w:t>(мин).</w:t>
      </w:r>
    </w:p>
    <w:p w:rsidR="008B7AA3" w:rsidRPr="008B7AA3" w:rsidRDefault="008B7AA3" w:rsidP="008B7AA3">
      <w:pPr>
        <w:suppressAutoHyphens/>
        <w:spacing w:line="360" w:lineRule="auto"/>
        <w:ind w:left="1429" w:firstLine="709"/>
        <w:rPr>
          <w:sz w:val="28"/>
        </w:rPr>
      </w:pPr>
      <w:r>
        <w:rPr>
          <w:noProof/>
          <w:position w:val="-30"/>
          <w:sz w:val="28"/>
        </w:rPr>
        <w:drawing>
          <wp:inline distT="0" distB="0" distL="0" distR="0">
            <wp:extent cx="1704975" cy="466725"/>
            <wp:effectExtent l="0" t="0" r="0" b="0"/>
            <wp:docPr id="1383" name="Рисунок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51"/>
                    <a:srcRect/>
                    <a:stretch>
                      <a:fillRect/>
                    </a:stretch>
                  </pic:blipFill>
                  <pic:spPr bwMode="auto">
                    <a:xfrm>
                      <a:off x="0" y="0"/>
                      <a:ext cx="1704975" cy="466725"/>
                    </a:xfrm>
                    <a:prstGeom prst="rect">
                      <a:avLst/>
                    </a:prstGeom>
                    <a:noFill/>
                    <a:ln w="9525">
                      <a:noFill/>
                      <a:miter lim="800000"/>
                      <a:headEnd/>
                      <a:tailEnd/>
                    </a:ln>
                  </pic:spPr>
                </pic:pic>
              </a:graphicData>
            </a:graphic>
          </wp:inline>
        </w:drawing>
      </w:r>
      <w:r w:rsidRPr="008B7AA3">
        <w:rPr>
          <w:sz w:val="28"/>
        </w:rPr>
        <w:t>(мин).</w:t>
      </w:r>
    </w:p>
    <w:p w:rsidR="008B7AA3" w:rsidRPr="008B7AA3" w:rsidRDefault="008B7AA3" w:rsidP="008B7AA3">
      <w:pPr>
        <w:suppressAutoHyphens/>
        <w:spacing w:line="360" w:lineRule="auto"/>
        <w:ind w:left="1429" w:firstLine="709"/>
        <w:rPr>
          <w:sz w:val="28"/>
        </w:rPr>
      </w:pPr>
      <w:r>
        <w:rPr>
          <w:noProof/>
          <w:position w:val="-30"/>
          <w:sz w:val="28"/>
        </w:rPr>
        <w:drawing>
          <wp:inline distT="0" distB="0" distL="0" distR="0">
            <wp:extent cx="1666875" cy="466725"/>
            <wp:effectExtent l="0" t="0" r="0" b="0"/>
            <wp:docPr id="1384" name="Рисунок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152"/>
                    <a:srcRect/>
                    <a:stretch>
                      <a:fillRect/>
                    </a:stretch>
                  </pic:blipFill>
                  <pic:spPr bwMode="auto">
                    <a:xfrm>
                      <a:off x="0" y="0"/>
                      <a:ext cx="1666875" cy="466725"/>
                    </a:xfrm>
                    <a:prstGeom prst="rect">
                      <a:avLst/>
                    </a:prstGeom>
                    <a:noFill/>
                    <a:ln w="9525">
                      <a:noFill/>
                      <a:miter lim="800000"/>
                      <a:headEnd/>
                      <a:tailEnd/>
                    </a:ln>
                  </pic:spPr>
                </pic:pic>
              </a:graphicData>
            </a:graphic>
          </wp:inline>
        </w:drawing>
      </w:r>
      <w:r w:rsidRPr="008B7AA3">
        <w:rPr>
          <w:sz w:val="28"/>
        </w:rPr>
        <w:t>(мин).</w:t>
      </w:r>
    </w:p>
    <w:p w:rsidR="008B7AA3" w:rsidRPr="008B7AA3" w:rsidRDefault="008B7AA3" w:rsidP="008B7AA3">
      <w:pPr>
        <w:suppressAutoHyphens/>
        <w:spacing w:line="360" w:lineRule="auto"/>
        <w:ind w:firstLine="709"/>
        <w:jc w:val="both"/>
        <w:rPr>
          <w:sz w:val="28"/>
        </w:rPr>
      </w:pPr>
      <w:r w:rsidRPr="008B7AA3">
        <w:rPr>
          <w:sz w:val="28"/>
        </w:rPr>
        <w:t>Удельная трудоемкость ЕО определяется по формуле:</w:t>
      </w:r>
    </w:p>
    <w:tbl>
      <w:tblPr>
        <w:tblW w:w="0" w:type="auto"/>
        <w:jc w:val="center"/>
        <w:tblInd w:w="709" w:type="dxa"/>
        <w:tblLook w:val="0400"/>
      </w:tblPr>
      <w:tblGrid>
        <w:gridCol w:w="2710"/>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14425" cy="257175"/>
                  <wp:effectExtent l="19050" t="0" r="9525" b="0"/>
                  <wp:docPr id="1385" name="Рисунок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153"/>
                          <a:srcRect/>
                          <a:stretch>
                            <a:fillRect/>
                          </a:stretch>
                        </pic:blipFill>
                        <pic:spPr bwMode="auto">
                          <a:xfrm>
                            <a:off x="0" y="0"/>
                            <a:ext cx="1114425" cy="257175"/>
                          </a:xfrm>
                          <a:prstGeom prst="rect">
                            <a:avLst/>
                          </a:prstGeom>
                          <a:noFill/>
                          <a:ln w="9525">
                            <a:noFill/>
                            <a:miter lim="800000"/>
                            <a:headEnd/>
                            <a:tailEnd/>
                          </a:ln>
                        </pic:spPr>
                      </pic:pic>
                    </a:graphicData>
                  </a:graphic>
                </wp:inline>
              </w:drawing>
            </w:r>
            <w:r w:rsidRPr="008B7AA3">
              <w:t>, чел</w:t>
            </w:r>
            <w:r w:rsidRPr="008B7AA3">
              <w:sym w:font="Symbol type B" w:char="F0C4"/>
            </w:r>
            <w:r w:rsidRPr="008B7AA3">
              <w:t>ч,</w:t>
            </w:r>
          </w:p>
        </w:tc>
        <w:tc>
          <w:tcPr>
            <w:tcW w:w="0" w:type="auto"/>
          </w:tcPr>
          <w:p w:rsidR="008B7AA3" w:rsidRPr="008B7AA3" w:rsidRDefault="008B7AA3" w:rsidP="008B7AA3">
            <w:pPr>
              <w:suppressAutoHyphens/>
              <w:spacing w:line="360" w:lineRule="auto"/>
            </w:pPr>
            <w:r w:rsidRPr="008B7AA3">
              <w:t>(33)</w:t>
            </w:r>
          </w:p>
        </w:tc>
      </w:tr>
    </w:tbl>
    <w:p w:rsidR="008B7AA3" w:rsidRPr="008B7AA3" w:rsidRDefault="008B7AA3" w:rsidP="008B7AA3">
      <w:pPr>
        <w:suppressAutoHyphens/>
        <w:spacing w:line="360" w:lineRule="auto"/>
        <w:jc w:val="both"/>
        <w:rPr>
          <w:sz w:val="28"/>
          <w:lang w:val="en-US"/>
        </w:rPr>
      </w:pPr>
      <w:r w:rsidRPr="008B7AA3">
        <w:rPr>
          <w:sz w:val="28"/>
        </w:rPr>
        <w:t xml:space="preserve">где </w:t>
      </w:r>
      <w:r>
        <w:rPr>
          <w:noProof/>
          <w:position w:val="-12"/>
          <w:sz w:val="28"/>
        </w:rPr>
        <w:drawing>
          <wp:inline distT="0" distB="0" distL="0" distR="0">
            <wp:extent cx="266700" cy="257175"/>
            <wp:effectExtent l="0" t="0" r="0" b="0"/>
            <wp:docPr id="1386" name="Рисунок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154"/>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B7AA3">
        <w:rPr>
          <w:sz w:val="28"/>
        </w:rPr>
        <w:t>- нормативная трудоемкость ЕО.</w:t>
      </w:r>
    </w:p>
    <w:p w:rsidR="008B7AA3" w:rsidRPr="008B7AA3" w:rsidRDefault="008B7AA3" w:rsidP="008B7AA3">
      <w:pPr>
        <w:suppressAutoHyphens/>
        <w:spacing w:line="360" w:lineRule="auto"/>
        <w:ind w:firstLine="709"/>
        <w:jc w:val="center"/>
        <w:rPr>
          <w:sz w:val="28"/>
        </w:rPr>
      </w:pPr>
      <w:r>
        <w:rPr>
          <w:noProof/>
          <w:position w:val="-12"/>
          <w:sz w:val="28"/>
        </w:rPr>
        <w:drawing>
          <wp:inline distT="0" distB="0" distL="0" distR="0">
            <wp:extent cx="1781175" cy="257175"/>
            <wp:effectExtent l="19050" t="0" r="9525" b="0"/>
            <wp:docPr id="1387" name="Рисунок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55"/>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8B7AA3">
        <w:rPr>
          <w:sz w:val="28"/>
        </w:rPr>
        <w:t>( чел</w:t>
      </w:r>
      <w:r w:rsidRPr="008B7AA3">
        <w:rPr>
          <w:sz w:val="28"/>
          <w:szCs w:val="28"/>
        </w:rPr>
        <w:sym w:font="Symbol type B" w:char="F0C4"/>
      </w:r>
      <w:r w:rsidRPr="008B7AA3">
        <w:rPr>
          <w:sz w:val="28"/>
        </w:rPr>
        <w:t>ч).</w:t>
      </w:r>
    </w:p>
    <w:p w:rsidR="008B7AA3" w:rsidRPr="008B7AA3" w:rsidRDefault="008B7AA3" w:rsidP="008B7AA3">
      <w:pPr>
        <w:suppressAutoHyphens/>
        <w:spacing w:line="360" w:lineRule="auto"/>
        <w:ind w:firstLine="709"/>
        <w:jc w:val="both"/>
        <w:rPr>
          <w:sz w:val="28"/>
          <w:lang w:val="en-US"/>
        </w:rPr>
      </w:pPr>
    </w:p>
    <w:p w:rsidR="008B7AA3" w:rsidRPr="008B7AA3" w:rsidRDefault="008B7AA3" w:rsidP="008B7AA3">
      <w:pPr>
        <w:suppressAutoHyphens/>
        <w:spacing w:line="360" w:lineRule="auto"/>
        <w:ind w:firstLine="709"/>
        <w:jc w:val="both"/>
        <w:rPr>
          <w:sz w:val="28"/>
        </w:rPr>
      </w:pPr>
      <w:r w:rsidRPr="008B7AA3">
        <w:rPr>
          <w:sz w:val="28"/>
        </w:rPr>
        <w:t>Трудоемкость ТО-1 и ТО-2 определяется по формуле:</w:t>
      </w:r>
    </w:p>
    <w:tbl>
      <w:tblPr>
        <w:tblW w:w="0" w:type="auto"/>
        <w:jc w:val="center"/>
        <w:tblInd w:w="709" w:type="dxa"/>
        <w:tblLook w:val="0400"/>
      </w:tblPr>
      <w:tblGrid>
        <w:gridCol w:w="2965"/>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285875" cy="257175"/>
                  <wp:effectExtent l="19050" t="0" r="0" b="0"/>
                  <wp:docPr id="1388" name="Рисунок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156"/>
                          <a:srcRect/>
                          <a:stretch>
                            <a:fillRect/>
                          </a:stretch>
                        </pic:blipFill>
                        <pic:spPr bwMode="auto">
                          <a:xfrm>
                            <a:off x="0" y="0"/>
                            <a:ext cx="1285875" cy="257175"/>
                          </a:xfrm>
                          <a:prstGeom prst="rect">
                            <a:avLst/>
                          </a:prstGeom>
                          <a:noFill/>
                          <a:ln w="9525">
                            <a:noFill/>
                            <a:miter lim="800000"/>
                            <a:headEnd/>
                            <a:tailEnd/>
                          </a:ln>
                        </pic:spPr>
                      </pic:pic>
                    </a:graphicData>
                  </a:graphic>
                </wp:inline>
              </w:drawing>
            </w:r>
            <w:r w:rsidRPr="008B7AA3">
              <w:t>, чел</w:t>
            </w:r>
            <w:r w:rsidRPr="008B7AA3">
              <w:sym w:font="Symbol type B" w:char="F0C4"/>
            </w:r>
            <w:r w:rsidRPr="008B7AA3">
              <w:t>ч,</w:t>
            </w:r>
          </w:p>
        </w:tc>
        <w:tc>
          <w:tcPr>
            <w:tcW w:w="0" w:type="auto"/>
          </w:tcPr>
          <w:p w:rsidR="008B7AA3" w:rsidRPr="008B7AA3" w:rsidRDefault="008B7AA3" w:rsidP="008B7AA3">
            <w:pPr>
              <w:suppressAutoHyphens/>
              <w:spacing w:line="360" w:lineRule="auto"/>
            </w:pPr>
            <w:r w:rsidRPr="008B7AA3">
              <w:t>(34)</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61925" cy="257175"/>
            <wp:effectExtent l="0" t="0" r="9525" b="0"/>
            <wp:docPr id="1389" name="Рисунок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157"/>
                    <a:srcRect/>
                    <a:stretch>
                      <a:fillRect/>
                    </a:stretch>
                  </pic:blipFill>
                  <pic:spPr bwMode="auto">
                    <a:xfrm>
                      <a:off x="0" y="0"/>
                      <a:ext cx="161925" cy="257175"/>
                    </a:xfrm>
                    <a:prstGeom prst="rect">
                      <a:avLst/>
                    </a:prstGeom>
                    <a:noFill/>
                    <a:ln w="9525">
                      <a:noFill/>
                      <a:miter lim="800000"/>
                      <a:headEnd/>
                      <a:tailEnd/>
                    </a:ln>
                  </pic:spPr>
                </pic:pic>
              </a:graphicData>
            </a:graphic>
          </wp:inline>
        </w:drawing>
      </w:r>
      <w:r w:rsidRPr="008B7AA3">
        <w:rPr>
          <w:sz w:val="28"/>
        </w:rPr>
        <w:t>- нормативная трудоемкость ТО;</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28600" cy="257175"/>
            <wp:effectExtent l="0" t="0" r="0" b="0"/>
            <wp:docPr id="1390" name="Рисунок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158"/>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 коэффициент корректирования нормативов трудоемкости ТО и ТР в зависимости от количества автомобилей на </w:t>
      </w:r>
      <w:r w:rsidR="0071386F">
        <w:rPr>
          <w:sz w:val="28"/>
        </w:rPr>
        <w:t>комбинате</w:t>
      </w:r>
      <w:r w:rsidRPr="008B7AA3">
        <w:rPr>
          <w:sz w:val="28"/>
        </w:rPr>
        <w:t xml:space="preserve"> и количества технологически совместимых групп подвижного состава.</w:t>
      </w:r>
    </w:p>
    <w:p w:rsidR="008B7AA3" w:rsidRPr="008B7AA3" w:rsidRDefault="008B7AA3" w:rsidP="008B7AA3">
      <w:pPr>
        <w:suppressAutoHyphens/>
        <w:spacing w:line="360" w:lineRule="auto"/>
        <w:jc w:val="both"/>
        <w:rPr>
          <w:sz w:val="28"/>
        </w:rPr>
      </w:pPr>
    </w:p>
    <w:p w:rsidR="008B7AA3" w:rsidRPr="008B7AA3" w:rsidRDefault="008B7AA3" w:rsidP="008B7AA3">
      <w:pPr>
        <w:suppressAutoHyphens/>
        <w:spacing w:line="360" w:lineRule="auto"/>
        <w:ind w:firstLine="720"/>
        <w:jc w:val="both"/>
        <w:rPr>
          <w:sz w:val="28"/>
        </w:rPr>
      </w:pPr>
      <w:r w:rsidRPr="008B7AA3">
        <w:rPr>
          <w:sz w:val="28"/>
        </w:rPr>
        <w:t>Количество технологически совместимых групп подвижного состава принимаем равным двум.</w:t>
      </w:r>
    </w:p>
    <w:p w:rsidR="008B7AA3" w:rsidRPr="008B7AA3" w:rsidRDefault="008B7AA3" w:rsidP="008B7AA3">
      <w:pPr>
        <w:suppressAutoHyphens/>
        <w:spacing w:line="360" w:lineRule="auto"/>
        <w:ind w:firstLine="709"/>
        <w:jc w:val="both"/>
        <w:rPr>
          <w:sz w:val="28"/>
        </w:rPr>
      </w:pPr>
      <w:r w:rsidRPr="008B7AA3">
        <w:rPr>
          <w:sz w:val="28"/>
        </w:rPr>
        <w:t xml:space="preserve">Для автомобиля </w:t>
      </w:r>
      <w:r w:rsidR="0014457E">
        <w:rPr>
          <w:sz w:val="28"/>
        </w:rPr>
        <w:t>КамАЗ-5320</w:t>
      </w:r>
      <w:r w:rsidRPr="008B7AA3">
        <w:rPr>
          <w:sz w:val="28"/>
        </w:rPr>
        <w:t xml:space="preserve"> принимаем</w:t>
      </w:r>
    </w:p>
    <w:p w:rsidR="008B7AA3" w:rsidRPr="008B7AA3" w:rsidRDefault="008B7AA3" w:rsidP="008B7AA3">
      <w:pPr>
        <w:suppressAutoHyphens/>
        <w:spacing w:line="360" w:lineRule="auto"/>
        <w:ind w:left="1429" w:firstLine="709"/>
        <w:jc w:val="both"/>
        <w:rPr>
          <w:sz w:val="28"/>
        </w:rPr>
      </w:pPr>
      <w:r>
        <w:rPr>
          <w:noProof/>
          <w:position w:val="-12"/>
          <w:sz w:val="28"/>
        </w:rPr>
        <w:drawing>
          <wp:inline distT="0" distB="0" distL="0" distR="0">
            <wp:extent cx="266700" cy="257175"/>
            <wp:effectExtent l="0" t="0" r="0" b="0"/>
            <wp:docPr id="1391" name="Рисунок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5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B7AA3">
        <w:rPr>
          <w:sz w:val="28"/>
        </w:rPr>
        <w:t xml:space="preserve">= 0,58; </w:t>
      </w:r>
      <w:r>
        <w:rPr>
          <w:noProof/>
          <w:position w:val="-12"/>
          <w:sz w:val="28"/>
        </w:rPr>
        <w:drawing>
          <wp:inline distT="0" distB="0" distL="0" distR="0">
            <wp:extent cx="228600" cy="257175"/>
            <wp:effectExtent l="0" t="0" r="0" b="0"/>
            <wp:docPr id="1392" name="Рисунок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6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=1,0; </w:t>
      </w:r>
      <w:r>
        <w:rPr>
          <w:noProof/>
          <w:position w:val="-12"/>
          <w:sz w:val="28"/>
        </w:rPr>
        <w:drawing>
          <wp:inline distT="0" distB="0" distL="0" distR="0">
            <wp:extent cx="228600" cy="257175"/>
            <wp:effectExtent l="0" t="0" r="0" b="0"/>
            <wp:docPr id="1393" name="Рисунок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161"/>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1,05.</w:t>
      </w:r>
    </w:p>
    <w:p w:rsidR="008B7AA3" w:rsidRPr="008B7AA3" w:rsidRDefault="008B7AA3" w:rsidP="008B7AA3">
      <w:pPr>
        <w:suppressAutoHyphens/>
        <w:spacing w:line="360" w:lineRule="auto"/>
        <w:ind w:left="1429" w:firstLine="709"/>
        <w:jc w:val="both"/>
        <w:rPr>
          <w:sz w:val="28"/>
        </w:rPr>
      </w:pPr>
      <w:r>
        <w:rPr>
          <w:noProof/>
          <w:position w:val="-12"/>
          <w:sz w:val="28"/>
        </w:rPr>
        <w:drawing>
          <wp:inline distT="0" distB="0" distL="0" distR="0">
            <wp:extent cx="2047875" cy="257175"/>
            <wp:effectExtent l="19050" t="0" r="9525" b="0"/>
            <wp:docPr id="1394" name="Рисунок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162"/>
                    <a:srcRect/>
                    <a:stretch>
                      <a:fillRect/>
                    </a:stretch>
                  </pic:blipFill>
                  <pic:spPr bwMode="auto">
                    <a:xfrm>
                      <a:off x="0" y="0"/>
                      <a:ext cx="2047875" cy="257175"/>
                    </a:xfrm>
                    <a:prstGeom prst="rect">
                      <a:avLst/>
                    </a:prstGeom>
                    <a:noFill/>
                    <a:ln w="9525">
                      <a:noFill/>
                      <a:miter lim="800000"/>
                      <a:headEnd/>
                      <a:tailEnd/>
                    </a:ln>
                  </pic:spPr>
                </pic:pic>
              </a:graphicData>
            </a:graphic>
          </wp:inline>
        </w:drawing>
      </w:r>
      <w:r w:rsidRPr="008B7AA3">
        <w:rPr>
          <w:sz w:val="28"/>
        </w:rPr>
        <w:t>(чел</w:t>
      </w:r>
      <w:r w:rsidRPr="008B7AA3">
        <w:rPr>
          <w:sz w:val="28"/>
          <w:szCs w:val="28"/>
        </w:rPr>
        <w:sym w:font="Symbol type B" w:char="F0C4"/>
      </w:r>
      <w:r w:rsidRPr="008B7AA3">
        <w:rPr>
          <w:sz w:val="28"/>
        </w:rPr>
        <w:t>ч)</w:t>
      </w:r>
    </w:p>
    <w:p w:rsidR="008B7AA3" w:rsidRPr="008B7AA3" w:rsidRDefault="008B7AA3" w:rsidP="008B7AA3">
      <w:pPr>
        <w:suppressAutoHyphens/>
        <w:spacing w:line="360" w:lineRule="auto"/>
        <w:ind w:left="1429" w:firstLine="709"/>
        <w:jc w:val="both"/>
        <w:rPr>
          <w:sz w:val="28"/>
        </w:rPr>
      </w:pPr>
      <w:r>
        <w:rPr>
          <w:noProof/>
          <w:position w:val="-12"/>
          <w:sz w:val="28"/>
        </w:rPr>
        <w:drawing>
          <wp:inline distT="0" distB="0" distL="0" distR="0">
            <wp:extent cx="2066925" cy="257175"/>
            <wp:effectExtent l="19050" t="0" r="9525" b="0"/>
            <wp:docPr id="1395" name="Рисунок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163"/>
                    <a:srcRect/>
                    <a:stretch>
                      <a:fillRect/>
                    </a:stretch>
                  </pic:blipFill>
                  <pic:spPr bwMode="auto">
                    <a:xfrm>
                      <a:off x="0" y="0"/>
                      <a:ext cx="2066925" cy="257175"/>
                    </a:xfrm>
                    <a:prstGeom prst="rect">
                      <a:avLst/>
                    </a:prstGeom>
                    <a:noFill/>
                    <a:ln w="9525">
                      <a:noFill/>
                      <a:miter lim="800000"/>
                      <a:headEnd/>
                      <a:tailEnd/>
                    </a:ln>
                  </pic:spPr>
                </pic:pic>
              </a:graphicData>
            </a:graphic>
          </wp:inline>
        </w:drawing>
      </w:r>
      <w:r w:rsidRPr="008B7AA3">
        <w:rPr>
          <w:sz w:val="28"/>
        </w:rPr>
        <w:t>(чел</w:t>
      </w:r>
      <w:r w:rsidRPr="008B7AA3">
        <w:rPr>
          <w:sz w:val="28"/>
          <w:szCs w:val="28"/>
        </w:rPr>
        <w:sym w:font="Symbol type B" w:char="F0C4"/>
      </w:r>
      <w:r w:rsidRPr="008B7AA3">
        <w:rPr>
          <w:sz w:val="28"/>
        </w:rPr>
        <w:t>ч)</w:t>
      </w:r>
    </w:p>
    <w:p w:rsidR="008B7AA3" w:rsidRPr="008B7AA3" w:rsidRDefault="008B7AA3" w:rsidP="008B7AA3">
      <w:pPr>
        <w:rPr>
          <w:noProof/>
          <w:sz w:val="24"/>
          <w:szCs w:val="24"/>
        </w:rPr>
      </w:pPr>
    </w:p>
    <w:p w:rsidR="008B7AA3" w:rsidRPr="008B7AA3" w:rsidRDefault="008B7AA3" w:rsidP="008B7AA3">
      <w:pPr>
        <w:rPr>
          <w:noProof/>
          <w:sz w:val="24"/>
          <w:szCs w:val="24"/>
        </w:rPr>
      </w:pPr>
    </w:p>
    <w:p w:rsidR="008B7AA3" w:rsidRPr="008B7AA3" w:rsidRDefault="008B7AA3" w:rsidP="008B7AA3">
      <w:pPr>
        <w:suppressAutoHyphens/>
        <w:spacing w:line="360" w:lineRule="auto"/>
        <w:ind w:firstLine="709"/>
        <w:jc w:val="both"/>
        <w:rPr>
          <w:sz w:val="28"/>
        </w:rPr>
      </w:pPr>
      <w:r w:rsidRPr="008B7AA3">
        <w:rPr>
          <w:sz w:val="28"/>
        </w:rPr>
        <w:t>Удельная трудоемкость текущего ремонта (ТР) определяется по формуле:</w:t>
      </w:r>
    </w:p>
    <w:tbl>
      <w:tblPr>
        <w:tblW w:w="0" w:type="auto"/>
        <w:jc w:val="center"/>
        <w:tblInd w:w="709" w:type="dxa"/>
        <w:tblLook w:val="0400"/>
      </w:tblPr>
      <w:tblGrid>
        <w:gridCol w:w="527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lastRenderedPageBreak/>
              <w:drawing>
                <wp:inline distT="0" distB="0" distL="0" distR="0">
                  <wp:extent cx="3162300" cy="257175"/>
                  <wp:effectExtent l="19050" t="0" r="0" b="0"/>
                  <wp:docPr id="1396"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64"/>
                          <a:srcRect/>
                          <a:stretch>
                            <a:fillRect/>
                          </a:stretch>
                        </pic:blipFill>
                        <pic:spPr bwMode="auto">
                          <a:xfrm>
                            <a:off x="0" y="0"/>
                            <a:ext cx="3162300" cy="2571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(35)</w:t>
            </w:r>
          </w:p>
        </w:tc>
      </w:tr>
    </w:tbl>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ind w:firstLine="709"/>
        <w:jc w:val="both"/>
        <w:rPr>
          <w:sz w:val="28"/>
          <w:lang w:val="en-US"/>
        </w:rPr>
      </w:pPr>
      <w:r w:rsidRPr="008B7AA3">
        <w:rPr>
          <w:sz w:val="28"/>
        </w:rPr>
        <w:t xml:space="preserve">Для автомобиля </w:t>
      </w:r>
      <w:r w:rsidR="0014457E">
        <w:rPr>
          <w:sz w:val="28"/>
        </w:rPr>
        <w:t>КамАЗ-5320</w:t>
      </w:r>
      <w:r w:rsidRPr="008B7AA3">
        <w:rPr>
          <w:sz w:val="28"/>
        </w:rPr>
        <w:t xml:space="preserve"> принимаем</w:t>
      </w:r>
    </w:p>
    <w:p w:rsidR="008B7AA3" w:rsidRPr="008B7AA3" w:rsidRDefault="008B7AA3" w:rsidP="008B7AA3">
      <w:pPr>
        <w:suppressAutoHyphens/>
        <w:spacing w:line="360" w:lineRule="auto"/>
        <w:ind w:firstLine="709"/>
        <w:jc w:val="both"/>
        <w:rPr>
          <w:sz w:val="28"/>
        </w:rPr>
      </w:pPr>
      <w:r>
        <w:rPr>
          <w:noProof/>
          <w:position w:val="-12"/>
          <w:sz w:val="28"/>
        </w:rPr>
        <w:drawing>
          <wp:inline distT="0" distB="0" distL="0" distR="0">
            <wp:extent cx="228600" cy="257175"/>
            <wp:effectExtent l="0" t="0" r="0" b="0"/>
            <wp:docPr id="1397"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16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=1,2; </w:t>
      </w:r>
      <w:r>
        <w:rPr>
          <w:noProof/>
          <w:position w:val="-12"/>
          <w:sz w:val="28"/>
        </w:rPr>
        <w:drawing>
          <wp:inline distT="0" distB="0" distL="0" distR="0">
            <wp:extent cx="228600" cy="257175"/>
            <wp:effectExtent l="0" t="0" r="0" b="0"/>
            <wp:docPr id="1398" name="Рисунок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16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=1,0; </w:t>
      </w:r>
      <w:r>
        <w:rPr>
          <w:noProof/>
          <w:position w:val="-12"/>
          <w:sz w:val="28"/>
        </w:rPr>
        <w:drawing>
          <wp:inline distT="0" distB="0" distL="0" distR="0">
            <wp:extent cx="228600" cy="257175"/>
            <wp:effectExtent l="0" t="0" r="0" b="0"/>
            <wp:docPr id="1399"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16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=1,2; </w:t>
      </w:r>
      <w:r>
        <w:rPr>
          <w:noProof/>
          <w:position w:val="-12"/>
          <w:sz w:val="28"/>
        </w:rPr>
        <w:drawing>
          <wp:inline distT="0" distB="0" distL="0" distR="0">
            <wp:extent cx="228600" cy="257175"/>
            <wp:effectExtent l="0" t="0" r="0" b="0"/>
            <wp:docPr id="1400"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16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=1,19; </w:t>
      </w:r>
      <w:r>
        <w:rPr>
          <w:noProof/>
          <w:position w:val="-12"/>
          <w:sz w:val="28"/>
        </w:rPr>
        <w:drawing>
          <wp:inline distT="0" distB="0" distL="0" distR="0">
            <wp:extent cx="228600" cy="257175"/>
            <wp:effectExtent l="0" t="0" r="0" b="0"/>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160"/>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1,05.</w:t>
      </w:r>
    </w:p>
    <w:p w:rsidR="008B7AA3" w:rsidRPr="008B7AA3" w:rsidRDefault="008B7AA3" w:rsidP="008B7AA3">
      <w:pPr>
        <w:suppressAutoHyphens/>
        <w:spacing w:line="360" w:lineRule="auto"/>
        <w:ind w:firstLine="709"/>
        <w:jc w:val="both"/>
        <w:rPr>
          <w:sz w:val="28"/>
          <w:lang w:val="en-US"/>
        </w:rPr>
      </w:pPr>
      <w:r>
        <w:rPr>
          <w:noProof/>
          <w:position w:val="-12"/>
          <w:sz w:val="28"/>
        </w:rPr>
        <w:drawing>
          <wp:inline distT="0" distB="0" distL="0" distR="0">
            <wp:extent cx="3838575" cy="257175"/>
            <wp:effectExtent l="19050" t="0" r="9525" b="0"/>
            <wp:docPr id="1402"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165"/>
                    <a:srcRect/>
                    <a:stretch>
                      <a:fillRect/>
                    </a:stretch>
                  </pic:blipFill>
                  <pic:spPr bwMode="auto">
                    <a:xfrm>
                      <a:off x="0" y="0"/>
                      <a:ext cx="3838575" cy="2571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uppressAutoHyphens/>
        <w:spacing w:line="360" w:lineRule="auto"/>
        <w:ind w:firstLine="709"/>
        <w:jc w:val="both"/>
        <w:rPr>
          <w:sz w:val="28"/>
          <w:lang w:val="en-US"/>
        </w:rPr>
      </w:pPr>
    </w:p>
    <w:p w:rsidR="008B7AA3" w:rsidRPr="008B7AA3" w:rsidRDefault="008B7AA3" w:rsidP="008B7AA3">
      <w:pPr>
        <w:suppressAutoHyphens/>
        <w:spacing w:line="360" w:lineRule="auto"/>
        <w:ind w:firstLine="709"/>
        <w:jc w:val="both"/>
        <w:rPr>
          <w:sz w:val="28"/>
        </w:rPr>
      </w:pPr>
      <w:r w:rsidRPr="008B7AA3">
        <w:rPr>
          <w:sz w:val="28"/>
        </w:rPr>
        <w:t>Годовой объем работ определяется по формуле:</w:t>
      </w:r>
    </w:p>
    <w:tbl>
      <w:tblPr>
        <w:tblW w:w="0" w:type="auto"/>
        <w:jc w:val="center"/>
        <w:tblInd w:w="709" w:type="dxa"/>
        <w:tblLook w:val="0400"/>
      </w:tblPr>
      <w:tblGrid>
        <w:gridCol w:w="2680"/>
        <w:gridCol w:w="550"/>
      </w:tblGrid>
      <w:tr w:rsidR="008B7AA3" w:rsidRPr="008B7AA3" w:rsidTr="008B7AA3">
        <w:trPr>
          <w:jc w:val="center"/>
        </w:trPr>
        <w:tc>
          <w:tcPr>
            <w:tcW w:w="0" w:type="auto"/>
          </w:tcPr>
          <w:p w:rsidR="008B7AA3" w:rsidRPr="008B7AA3" w:rsidRDefault="008B7AA3" w:rsidP="008B7AA3">
            <w:pPr>
              <w:suppressAutoHyphens/>
              <w:spacing w:line="360" w:lineRule="auto"/>
              <w:jc w:val="center"/>
            </w:pPr>
            <w:r>
              <w:rPr>
                <w:noProof/>
              </w:rPr>
              <w:drawing>
                <wp:inline distT="0" distB="0" distL="0" distR="0">
                  <wp:extent cx="1114425" cy="257175"/>
                  <wp:effectExtent l="0" t="0" r="9525" b="0"/>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166"/>
                          <a:srcRect/>
                          <a:stretch>
                            <a:fillRect/>
                          </a:stretch>
                        </pic:blipFill>
                        <pic:spPr bwMode="auto">
                          <a:xfrm>
                            <a:off x="0" y="0"/>
                            <a:ext cx="1114425" cy="257175"/>
                          </a:xfrm>
                          <a:prstGeom prst="rect">
                            <a:avLst/>
                          </a:prstGeom>
                          <a:noFill/>
                          <a:ln w="9525">
                            <a:noFill/>
                            <a:miter lim="800000"/>
                            <a:headEnd/>
                            <a:tailEnd/>
                          </a:ln>
                        </pic:spPr>
                      </pic:pic>
                    </a:graphicData>
                  </a:graphic>
                </wp:inline>
              </w:drawing>
            </w:r>
            <w:r w:rsidRPr="008B7AA3">
              <w:t>, чел</w:t>
            </w:r>
            <w:r w:rsidRPr="008B7AA3">
              <w:sym w:font="Symbol type B" w:char="F0C4"/>
            </w:r>
            <w:r w:rsidRPr="008B7AA3">
              <w:t>ч.</w:t>
            </w:r>
          </w:p>
        </w:tc>
        <w:tc>
          <w:tcPr>
            <w:tcW w:w="0" w:type="auto"/>
          </w:tcPr>
          <w:p w:rsidR="008B7AA3" w:rsidRPr="008B7AA3" w:rsidRDefault="008B7AA3" w:rsidP="008B7AA3">
            <w:pPr>
              <w:suppressAutoHyphens/>
              <w:spacing w:line="360" w:lineRule="auto"/>
            </w:pPr>
            <w:r w:rsidRPr="008B7AA3">
              <w:t>(36)</w:t>
            </w:r>
          </w:p>
        </w:tc>
      </w:tr>
    </w:tbl>
    <w:p w:rsidR="008B7AA3" w:rsidRPr="008B7AA3" w:rsidRDefault="008B7AA3" w:rsidP="008B7AA3">
      <w:pPr>
        <w:suppressAutoHyphens/>
        <w:spacing w:line="360" w:lineRule="auto"/>
        <w:ind w:left="2880"/>
        <w:jc w:val="both"/>
        <w:rPr>
          <w:sz w:val="28"/>
        </w:rPr>
      </w:pPr>
      <w:r>
        <w:rPr>
          <w:noProof/>
          <w:position w:val="-12"/>
          <w:sz w:val="28"/>
        </w:rPr>
        <w:drawing>
          <wp:inline distT="0" distB="0" distL="0" distR="0">
            <wp:extent cx="2238375" cy="257175"/>
            <wp:effectExtent l="0" t="0" r="9525" b="0"/>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167"/>
                    <a:srcRect/>
                    <a:stretch>
                      <a:fillRect/>
                    </a:stretch>
                  </pic:blipFill>
                  <pic:spPr bwMode="auto">
                    <a:xfrm>
                      <a:off x="0" y="0"/>
                      <a:ext cx="2238375" cy="257175"/>
                    </a:xfrm>
                    <a:prstGeom prst="rect">
                      <a:avLst/>
                    </a:prstGeom>
                    <a:noFill/>
                    <a:ln w="9525">
                      <a:noFill/>
                      <a:miter lim="800000"/>
                      <a:headEnd/>
                      <a:tailEnd/>
                    </a:ln>
                  </pic:spPr>
                </pic:pic>
              </a:graphicData>
            </a:graphic>
          </wp:inline>
        </w:drawing>
      </w:r>
      <w:r w:rsidRPr="008B7AA3">
        <w:rPr>
          <w:sz w:val="28"/>
        </w:rPr>
        <w:t>(чел</w:t>
      </w:r>
      <w:r w:rsidRPr="008B7AA3">
        <w:rPr>
          <w:sz w:val="28"/>
          <w:szCs w:val="28"/>
        </w:rPr>
        <w:sym w:font="Symbol type B" w:char="F0C4"/>
      </w:r>
      <w:r w:rsidRPr="008B7AA3">
        <w:rPr>
          <w:sz w:val="28"/>
        </w:rPr>
        <w:t>ч).</w:t>
      </w:r>
    </w:p>
    <w:p w:rsidR="008B7AA3" w:rsidRPr="008B7AA3" w:rsidRDefault="008B7AA3" w:rsidP="008B7AA3">
      <w:pPr>
        <w:suppressAutoHyphens/>
        <w:spacing w:line="360" w:lineRule="auto"/>
        <w:ind w:left="2880"/>
        <w:jc w:val="both"/>
        <w:rPr>
          <w:sz w:val="28"/>
        </w:rPr>
      </w:pPr>
      <w:r>
        <w:rPr>
          <w:noProof/>
          <w:position w:val="-12"/>
          <w:sz w:val="28"/>
        </w:rPr>
        <w:drawing>
          <wp:inline distT="0" distB="0" distL="0" distR="0">
            <wp:extent cx="2009775" cy="257175"/>
            <wp:effectExtent l="0" t="0" r="9525" b="0"/>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168"/>
                    <a:srcRect/>
                    <a:stretch>
                      <a:fillRect/>
                    </a:stretch>
                  </pic:blipFill>
                  <pic:spPr bwMode="auto">
                    <a:xfrm>
                      <a:off x="0" y="0"/>
                      <a:ext cx="2009775" cy="257175"/>
                    </a:xfrm>
                    <a:prstGeom prst="rect">
                      <a:avLst/>
                    </a:prstGeom>
                    <a:noFill/>
                    <a:ln w="9525">
                      <a:noFill/>
                      <a:miter lim="800000"/>
                      <a:headEnd/>
                      <a:tailEnd/>
                    </a:ln>
                  </pic:spPr>
                </pic:pic>
              </a:graphicData>
            </a:graphic>
          </wp:inline>
        </w:drawing>
      </w:r>
      <w:r w:rsidRPr="008B7AA3">
        <w:rPr>
          <w:sz w:val="28"/>
        </w:rPr>
        <w:t>(чел</w:t>
      </w:r>
      <w:r w:rsidRPr="008B7AA3">
        <w:rPr>
          <w:sz w:val="28"/>
          <w:szCs w:val="28"/>
        </w:rPr>
        <w:sym w:font="Symbol type B" w:char="F0C4"/>
      </w:r>
      <w:r w:rsidRPr="008B7AA3">
        <w:rPr>
          <w:sz w:val="28"/>
        </w:rPr>
        <w:t>ч).</w:t>
      </w:r>
    </w:p>
    <w:p w:rsidR="008B7AA3" w:rsidRPr="008B7AA3" w:rsidRDefault="008B7AA3" w:rsidP="008B7AA3">
      <w:pPr>
        <w:suppressAutoHyphens/>
        <w:spacing w:line="360" w:lineRule="auto"/>
        <w:ind w:left="2880"/>
        <w:jc w:val="both"/>
        <w:rPr>
          <w:sz w:val="28"/>
        </w:rPr>
      </w:pPr>
      <w:r>
        <w:rPr>
          <w:noProof/>
          <w:position w:val="-12"/>
          <w:sz w:val="28"/>
        </w:rPr>
        <w:drawing>
          <wp:inline distT="0" distB="0" distL="0" distR="0">
            <wp:extent cx="1857375" cy="257175"/>
            <wp:effectExtent l="0" t="0" r="9525" b="0"/>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169"/>
                    <a:srcRect/>
                    <a:stretch>
                      <a:fillRect/>
                    </a:stretch>
                  </pic:blipFill>
                  <pic:spPr bwMode="auto">
                    <a:xfrm>
                      <a:off x="0" y="0"/>
                      <a:ext cx="1857375" cy="257175"/>
                    </a:xfrm>
                    <a:prstGeom prst="rect">
                      <a:avLst/>
                    </a:prstGeom>
                    <a:noFill/>
                    <a:ln w="9525">
                      <a:noFill/>
                      <a:miter lim="800000"/>
                      <a:headEnd/>
                      <a:tailEnd/>
                    </a:ln>
                  </pic:spPr>
                </pic:pic>
              </a:graphicData>
            </a:graphic>
          </wp:inline>
        </w:drawing>
      </w:r>
      <w:r w:rsidRPr="008B7AA3">
        <w:rPr>
          <w:sz w:val="28"/>
        </w:rPr>
        <w:t>(чел</w:t>
      </w:r>
      <w:r w:rsidRPr="008B7AA3">
        <w:rPr>
          <w:sz w:val="28"/>
          <w:szCs w:val="28"/>
        </w:rPr>
        <w:sym w:font="Symbol type B" w:char="F0C4"/>
      </w:r>
      <w:r w:rsidRPr="008B7AA3">
        <w:rPr>
          <w:sz w:val="28"/>
        </w:rPr>
        <w:t>ч).</w:t>
      </w:r>
    </w:p>
    <w:p w:rsidR="008B7AA3" w:rsidRPr="008B7AA3" w:rsidRDefault="008B7AA3" w:rsidP="008B7AA3">
      <w:pPr>
        <w:suppressAutoHyphens/>
        <w:spacing w:line="360" w:lineRule="auto"/>
        <w:ind w:firstLine="709"/>
        <w:jc w:val="both"/>
        <w:rPr>
          <w:sz w:val="28"/>
          <w:lang w:val="en-US"/>
        </w:rPr>
      </w:pPr>
    </w:p>
    <w:p w:rsidR="008B7AA3" w:rsidRPr="008B7AA3" w:rsidRDefault="008B7AA3" w:rsidP="008B7AA3">
      <w:pPr>
        <w:suppressAutoHyphens/>
        <w:spacing w:line="360" w:lineRule="auto"/>
        <w:ind w:firstLine="709"/>
        <w:jc w:val="both"/>
        <w:rPr>
          <w:sz w:val="28"/>
        </w:rPr>
      </w:pPr>
      <w:r w:rsidRPr="008B7AA3">
        <w:rPr>
          <w:sz w:val="28"/>
        </w:rPr>
        <w:t>Годовой объем работ по текущему ремонту определяется по формуле:</w:t>
      </w:r>
    </w:p>
    <w:tbl>
      <w:tblPr>
        <w:tblW w:w="0" w:type="auto"/>
        <w:jc w:val="center"/>
        <w:tblLook w:val="0400"/>
      </w:tblPr>
      <w:tblGrid>
        <w:gridCol w:w="3190"/>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447800" cy="447675"/>
                  <wp:effectExtent l="0" t="0" r="0" b="0"/>
                  <wp:docPr id="1407"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70"/>
                          <a:srcRect/>
                          <a:stretch>
                            <a:fillRect/>
                          </a:stretch>
                        </pic:blipFill>
                        <pic:spPr bwMode="auto">
                          <a:xfrm>
                            <a:off x="0" y="0"/>
                            <a:ext cx="1447800" cy="447675"/>
                          </a:xfrm>
                          <a:prstGeom prst="rect">
                            <a:avLst/>
                          </a:prstGeom>
                          <a:noFill/>
                          <a:ln w="9525">
                            <a:noFill/>
                            <a:miter lim="800000"/>
                            <a:headEnd/>
                            <a:tailEnd/>
                          </a:ln>
                        </pic:spPr>
                      </pic:pic>
                    </a:graphicData>
                  </a:graphic>
                </wp:inline>
              </w:drawing>
            </w:r>
            <w:r w:rsidRPr="008B7AA3">
              <w:t>, чел</w:t>
            </w:r>
            <w:r w:rsidRPr="008B7AA3">
              <w:sym w:font="Symbol type B" w:char="F0C4"/>
            </w:r>
            <w:r w:rsidRPr="008B7AA3">
              <w:t>ч.</w:t>
            </w:r>
          </w:p>
        </w:tc>
        <w:tc>
          <w:tcPr>
            <w:tcW w:w="0" w:type="auto"/>
          </w:tcPr>
          <w:p w:rsidR="008B7AA3" w:rsidRPr="008B7AA3" w:rsidRDefault="008B7AA3" w:rsidP="008B7AA3">
            <w:pPr>
              <w:suppressAutoHyphens/>
              <w:spacing w:line="360" w:lineRule="auto"/>
            </w:pPr>
            <w:r w:rsidRPr="008B7AA3">
              <w:t>(37)</w:t>
            </w:r>
          </w:p>
        </w:tc>
      </w:tr>
    </w:tbl>
    <w:p w:rsidR="008B7AA3" w:rsidRPr="008B7AA3" w:rsidRDefault="008B7AA3" w:rsidP="008B7AA3">
      <w:pPr>
        <w:suppressAutoHyphens/>
        <w:spacing w:before="240" w:line="360" w:lineRule="auto"/>
        <w:ind w:left="1440" w:firstLine="709"/>
        <w:jc w:val="both"/>
        <w:rPr>
          <w:sz w:val="28"/>
        </w:rPr>
      </w:pPr>
      <w:r>
        <w:rPr>
          <w:noProof/>
          <w:position w:val="-26"/>
          <w:sz w:val="28"/>
        </w:rPr>
        <w:drawing>
          <wp:inline distT="0" distB="0" distL="0" distR="0">
            <wp:extent cx="2647950" cy="426211"/>
            <wp:effectExtent l="0" t="0" r="0" b="0"/>
            <wp:docPr id="1408" name="Рисунок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71"/>
                    <a:srcRect/>
                    <a:stretch>
                      <a:fillRect/>
                    </a:stretch>
                  </pic:blipFill>
                  <pic:spPr bwMode="auto">
                    <a:xfrm>
                      <a:off x="0" y="0"/>
                      <a:ext cx="2647950" cy="426211"/>
                    </a:xfrm>
                    <a:prstGeom prst="rect">
                      <a:avLst/>
                    </a:prstGeom>
                    <a:noFill/>
                    <a:ln w="9525">
                      <a:noFill/>
                      <a:miter lim="800000"/>
                      <a:headEnd/>
                      <a:tailEnd/>
                    </a:ln>
                  </pic:spPr>
                </pic:pic>
              </a:graphicData>
            </a:graphic>
          </wp:inline>
        </w:drawing>
      </w:r>
      <w:r w:rsidRPr="008B7AA3">
        <w:rPr>
          <w:sz w:val="28"/>
        </w:rPr>
        <w:t>(чел</w:t>
      </w:r>
      <w:r w:rsidRPr="008B7AA3">
        <w:rPr>
          <w:sz w:val="28"/>
          <w:szCs w:val="28"/>
        </w:rPr>
        <w:t>×</w:t>
      </w:r>
      <w:r w:rsidRPr="008B7AA3">
        <w:rPr>
          <w:sz w:val="28"/>
        </w:rPr>
        <w:t>ч).</w:t>
      </w:r>
    </w:p>
    <w:p w:rsidR="008B7AA3" w:rsidRPr="008B7AA3" w:rsidRDefault="008B7AA3" w:rsidP="0014457E">
      <w:pPr>
        <w:suppressAutoHyphens/>
        <w:spacing w:before="240" w:line="360" w:lineRule="auto"/>
        <w:ind w:firstLine="709"/>
        <w:jc w:val="both"/>
        <w:rPr>
          <w:sz w:val="28"/>
        </w:rPr>
      </w:pPr>
      <w:r w:rsidRPr="008B7AA3">
        <w:rPr>
          <w:sz w:val="28"/>
        </w:rPr>
        <w:t>Годовая трудоемкость работ по ремонтным цехам определяется по формуле:</w:t>
      </w:r>
    </w:p>
    <w:tbl>
      <w:tblPr>
        <w:tblW w:w="0" w:type="auto"/>
        <w:jc w:val="center"/>
        <w:tblInd w:w="709" w:type="dxa"/>
        <w:tblLook w:val="0400"/>
      </w:tblPr>
      <w:tblGrid>
        <w:gridCol w:w="2665"/>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14425" cy="447675"/>
                  <wp:effectExtent l="0" t="0" r="0" b="0"/>
                  <wp:docPr id="1409" name="Рисунок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172"/>
                          <a:srcRect/>
                          <a:stretch>
                            <a:fillRect/>
                          </a:stretch>
                        </pic:blipFill>
                        <pic:spPr bwMode="auto">
                          <a:xfrm>
                            <a:off x="0" y="0"/>
                            <a:ext cx="1114425" cy="447675"/>
                          </a:xfrm>
                          <a:prstGeom prst="rect">
                            <a:avLst/>
                          </a:prstGeom>
                          <a:noFill/>
                          <a:ln w="9525">
                            <a:noFill/>
                            <a:miter lim="800000"/>
                            <a:headEnd/>
                            <a:tailEnd/>
                          </a:ln>
                        </pic:spPr>
                      </pic:pic>
                    </a:graphicData>
                  </a:graphic>
                </wp:inline>
              </w:drawing>
            </w:r>
            <w:r w:rsidRPr="008B7AA3">
              <w:t>, чел</w:t>
            </w:r>
            <w:r w:rsidRPr="008B7AA3">
              <w:sym w:font="Symbol type B" w:char="F0C4"/>
            </w:r>
            <w:r w:rsidRPr="008B7AA3">
              <w:t>ч,</w:t>
            </w:r>
          </w:p>
        </w:tc>
        <w:tc>
          <w:tcPr>
            <w:tcW w:w="0" w:type="auto"/>
          </w:tcPr>
          <w:p w:rsidR="008B7AA3" w:rsidRPr="008B7AA3" w:rsidRDefault="008B7AA3" w:rsidP="008B7AA3">
            <w:pPr>
              <w:suppressAutoHyphens/>
              <w:spacing w:line="360" w:lineRule="auto"/>
            </w:pPr>
            <w:r w:rsidRPr="008B7AA3">
              <w:t>(38)</w:t>
            </w:r>
          </w:p>
        </w:tc>
      </w:tr>
    </w:tbl>
    <w:p w:rsidR="008B7AA3" w:rsidRDefault="008B7AA3" w:rsidP="008B7AA3">
      <w:pPr>
        <w:suppressAutoHyphens/>
        <w:spacing w:line="360" w:lineRule="auto"/>
        <w:jc w:val="both"/>
        <w:rPr>
          <w:sz w:val="28"/>
        </w:rPr>
      </w:pPr>
      <w:r w:rsidRPr="008B7AA3">
        <w:rPr>
          <w:sz w:val="28"/>
        </w:rPr>
        <w:t xml:space="preserve">где </w:t>
      </w:r>
      <w:r>
        <w:rPr>
          <w:noProof/>
          <w:position w:val="-10"/>
          <w:sz w:val="28"/>
        </w:rPr>
        <w:drawing>
          <wp:inline distT="0" distB="0" distL="0" distR="0">
            <wp:extent cx="142875" cy="180975"/>
            <wp:effectExtent l="19050" t="0" r="9525" b="0"/>
            <wp:docPr id="1410" name="Рисунок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173"/>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8B7AA3">
        <w:rPr>
          <w:sz w:val="28"/>
        </w:rPr>
        <w:t>- доля цеховых работ в процентном отношении от общего объема работ текущего ремонта.</w:t>
      </w:r>
    </w:p>
    <w:p w:rsidR="0071386F" w:rsidRPr="008B7AA3" w:rsidRDefault="0071386F" w:rsidP="008B7AA3">
      <w:pPr>
        <w:suppressAutoHyphens/>
        <w:spacing w:line="360" w:lineRule="auto"/>
        <w:jc w:val="both"/>
        <w:rPr>
          <w:sz w:val="28"/>
        </w:rPr>
      </w:pPr>
    </w:p>
    <w:p w:rsidR="008B7AA3" w:rsidRPr="008B7AA3" w:rsidRDefault="008B7AA3" w:rsidP="008B7AA3">
      <w:pPr>
        <w:suppressAutoHyphens/>
        <w:spacing w:line="360" w:lineRule="auto"/>
        <w:ind w:firstLine="709"/>
        <w:jc w:val="both"/>
        <w:rPr>
          <w:sz w:val="28"/>
        </w:rPr>
      </w:pPr>
      <w:r w:rsidRPr="008B7AA3">
        <w:rPr>
          <w:sz w:val="28"/>
        </w:rPr>
        <w:t xml:space="preserve">Для автомобиля </w:t>
      </w:r>
      <w:r w:rsidR="0014457E">
        <w:rPr>
          <w:sz w:val="28"/>
        </w:rPr>
        <w:t>КамАЗ-5320</w:t>
      </w:r>
      <w:r>
        <w:rPr>
          <w:noProof/>
          <w:position w:val="-10"/>
          <w:sz w:val="28"/>
        </w:rPr>
        <w:drawing>
          <wp:inline distT="0" distB="0" distL="0" distR="0">
            <wp:extent cx="142875" cy="180975"/>
            <wp:effectExtent l="19050" t="0" r="9525" b="0"/>
            <wp:docPr id="1411" name="Рисунок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174"/>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8B7AA3">
        <w:rPr>
          <w:sz w:val="28"/>
        </w:rPr>
        <w:t>принимаем за 18-20%.</w:t>
      </w:r>
    </w:p>
    <w:p w:rsidR="008B7AA3" w:rsidRPr="008B7AA3" w:rsidRDefault="008B7AA3" w:rsidP="008B7AA3">
      <w:pPr>
        <w:suppressAutoHyphens/>
        <w:spacing w:line="360" w:lineRule="auto"/>
        <w:ind w:firstLine="709"/>
        <w:jc w:val="center"/>
        <w:rPr>
          <w:sz w:val="28"/>
        </w:rPr>
      </w:pPr>
      <w:r>
        <w:rPr>
          <w:noProof/>
          <w:position w:val="-26"/>
          <w:sz w:val="28"/>
        </w:rPr>
        <w:drawing>
          <wp:inline distT="0" distB="0" distL="0" distR="0">
            <wp:extent cx="2390775" cy="447675"/>
            <wp:effectExtent l="0" t="0" r="0" b="0"/>
            <wp:docPr id="1412" name="Рисунок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175"/>
                    <a:srcRect/>
                    <a:stretch>
                      <a:fillRect/>
                    </a:stretch>
                  </pic:blipFill>
                  <pic:spPr bwMode="auto">
                    <a:xfrm>
                      <a:off x="0" y="0"/>
                      <a:ext cx="2390775" cy="447675"/>
                    </a:xfrm>
                    <a:prstGeom prst="rect">
                      <a:avLst/>
                    </a:prstGeom>
                    <a:noFill/>
                    <a:ln w="9525">
                      <a:noFill/>
                      <a:miter lim="800000"/>
                      <a:headEnd/>
                      <a:tailEnd/>
                    </a:ln>
                  </pic:spPr>
                </pic:pic>
              </a:graphicData>
            </a:graphic>
          </wp:inline>
        </w:drawing>
      </w:r>
      <w:r w:rsidRPr="008B7AA3">
        <w:rPr>
          <w:sz w:val="28"/>
        </w:rPr>
        <w:t>.</w:t>
      </w:r>
    </w:p>
    <w:p w:rsidR="008B7AA3" w:rsidRPr="008B7AA3" w:rsidRDefault="008B7AA3" w:rsidP="008B7AA3">
      <w:pPr>
        <w:spacing w:line="360" w:lineRule="auto"/>
        <w:jc w:val="center"/>
        <w:rPr>
          <w:b/>
          <w:caps/>
          <w:color w:val="000000"/>
          <w:sz w:val="28"/>
          <w:szCs w:val="28"/>
        </w:rPr>
      </w:pPr>
    </w:p>
    <w:p w:rsidR="008B7AA3" w:rsidRPr="008B7AA3" w:rsidRDefault="008B7AA3" w:rsidP="008B7AA3">
      <w:pPr>
        <w:rPr>
          <w:noProof/>
          <w:sz w:val="24"/>
          <w:szCs w:val="24"/>
        </w:rPr>
      </w:pPr>
    </w:p>
    <w:p w:rsidR="008B7AA3" w:rsidRPr="008B7AA3" w:rsidRDefault="008B7AA3" w:rsidP="008B7AA3">
      <w:pPr>
        <w:rPr>
          <w:noProof/>
          <w:sz w:val="24"/>
          <w:szCs w:val="24"/>
        </w:rPr>
      </w:pPr>
    </w:p>
    <w:p w:rsidR="008B7AA3" w:rsidRPr="008B7AA3" w:rsidRDefault="008B7AA3" w:rsidP="0071386F">
      <w:pPr>
        <w:suppressAutoHyphens/>
        <w:spacing w:line="360" w:lineRule="auto"/>
        <w:ind w:firstLine="709"/>
        <w:jc w:val="both"/>
        <w:rPr>
          <w:b/>
          <w:sz w:val="28"/>
        </w:rPr>
      </w:pPr>
      <w:r w:rsidRPr="008B7AA3">
        <w:rPr>
          <w:b/>
          <w:sz w:val="28"/>
        </w:rPr>
        <w:t>2.3 Расчет численности производственных рабочих</w:t>
      </w:r>
    </w:p>
    <w:p w:rsidR="008B7AA3" w:rsidRPr="008B7AA3" w:rsidRDefault="008B7AA3" w:rsidP="0014457E">
      <w:pPr>
        <w:suppressAutoHyphens/>
        <w:spacing w:before="240" w:line="360" w:lineRule="auto"/>
        <w:ind w:firstLine="709"/>
        <w:jc w:val="both"/>
        <w:rPr>
          <w:sz w:val="28"/>
        </w:rPr>
      </w:pPr>
      <w:r w:rsidRPr="008B7AA3">
        <w:rPr>
          <w:sz w:val="28"/>
        </w:rPr>
        <w:t xml:space="preserve">При расчете различают технологически необходимых </w:t>
      </w:r>
      <w:r>
        <w:rPr>
          <w:noProof/>
          <w:position w:val="-12"/>
          <w:sz w:val="28"/>
        </w:rPr>
        <w:drawing>
          <wp:inline distT="0" distB="0" distL="0" distR="0">
            <wp:extent cx="200025" cy="257175"/>
            <wp:effectExtent l="0" t="0" r="0" b="0"/>
            <wp:docPr id="1413" name="Рисунок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176"/>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8B7AA3">
        <w:rPr>
          <w:sz w:val="28"/>
        </w:rPr>
        <w:t xml:space="preserve"> и штатные </w:t>
      </w:r>
      <w:r>
        <w:rPr>
          <w:noProof/>
          <w:position w:val="-12"/>
          <w:sz w:val="28"/>
        </w:rPr>
        <w:drawing>
          <wp:inline distT="0" distB="0" distL="0" distR="0">
            <wp:extent cx="257175" cy="257175"/>
            <wp:effectExtent l="0" t="0" r="9525" b="0"/>
            <wp:docPr id="1414" name="Рисунок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177"/>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B7AA3">
        <w:rPr>
          <w:sz w:val="28"/>
        </w:rPr>
        <w:t xml:space="preserve"> число рабочих.</w:t>
      </w:r>
    </w:p>
    <w:p w:rsidR="008B7AA3" w:rsidRPr="008B7AA3" w:rsidRDefault="008B7AA3" w:rsidP="008B7AA3">
      <w:pPr>
        <w:suppressAutoHyphens/>
        <w:spacing w:line="360" w:lineRule="auto"/>
        <w:ind w:firstLine="709"/>
        <w:jc w:val="both"/>
        <w:rPr>
          <w:color w:val="FFFFFF" w:themeColor="background1"/>
          <w:sz w:val="28"/>
        </w:rPr>
      </w:pPr>
      <w:r w:rsidRPr="008B7AA3">
        <w:rPr>
          <w:sz w:val="28"/>
        </w:rPr>
        <w:t>Технологически необходимое число рабочих определяется по формуле:</w:t>
      </w:r>
    </w:p>
    <w:tbl>
      <w:tblPr>
        <w:tblW w:w="0" w:type="auto"/>
        <w:jc w:val="center"/>
        <w:tblInd w:w="709" w:type="dxa"/>
        <w:tblLook w:val="0400"/>
      </w:tblPr>
      <w:tblGrid>
        <w:gridCol w:w="134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685800" cy="495300"/>
                  <wp:effectExtent l="0" t="0" r="0" b="0"/>
                  <wp:docPr id="1415" name="Рисунок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178"/>
                          <a:srcRect/>
                          <a:stretch>
                            <a:fillRect/>
                          </a:stretch>
                        </pic:blipFill>
                        <pic:spPr bwMode="auto">
                          <a:xfrm>
                            <a:off x="0" y="0"/>
                            <a:ext cx="685800" cy="495300"/>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(39)</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38125" cy="257175"/>
            <wp:effectExtent l="0" t="0" r="0" b="0"/>
            <wp:docPr id="1416" name="Рисунок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79"/>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B7AA3">
        <w:rPr>
          <w:sz w:val="28"/>
        </w:rPr>
        <w:t>- годовой объем работ по агрегатному цеху, чел</w:t>
      </w:r>
      <w:r w:rsidRPr="008B7AA3">
        <w:rPr>
          <w:sz w:val="28"/>
          <w:szCs w:val="28"/>
        </w:rPr>
        <w:t>×</w:t>
      </w:r>
      <w:r w:rsidRPr="008B7AA3">
        <w:rPr>
          <w:sz w:val="28"/>
        </w:rPr>
        <w:t>ч;</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38125" cy="257175"/>
            <wp:effectExtent l="0" t="0" r="9525" b="0"/>
            <wp:docPr id="1417" name="Рисунок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180"/>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B7AA3">
        <w:rPr>
          <w:sz w:val="28"/>
        </w:rPr>
        <w:t>- годовой фонд времени рабочего места технологически необходимого рабочего, ч, рассчитывается по формуле:</w:t>
      </w:r>
    </w:p>
    <w:tbl>
      <w:tblPr>
        <w:tblW w:w="0" w:type="auto"/>
        <w:jc w:val="center"/>
        <w:tblInd w:w="709" w:type="dxa"/>
        <w:tblLook w:val="0400"/>
      </w:tblPr>
      <w:tblGrid>
        <w:gridCol w:w="4586"/>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2743200" cy="257175"/>
                  <wp:effectExtent l="0" t="0" r="0" b="0"/>
                  <wp:docPr id="1418" name="Рисунок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181"/>
                          <a:srcRect/>
                          <a:stretch>
                            <a:fillRect/>
                          </a:stretch>
                        </pic:blipFill>
                        <pic:spPr bwMode="auto">
                          <a:xfrm>
                            <a:off x="0" y="0"/>
                            <a:ext cx="2743200" cy="257175"/>
                          </a:xfrm>
                          <a:prstGeom prst="rect">
                            <a:avLst/>
                          </a:prstGeom>
                          <a:noFill/>
                          <a:ln w="9525">
                            <a:noFill/>
                            <a:miter lim="800000"/>
                            <a:headEnd/>
                            <a:tailEnd/>
                          </a:ln>
                        </pic:spPr>
                      </pic:pic>
                    </a:graphicData>
                  </a:graphic>
                </wp:inline>
              </w:drawing>
            </w:r>
            <w:r w:rsidRPr="008B7AA3">
              <w:t>,</w:t>
            </w:r>
          </w:p>
        </w:tc>
        <w:tc>
          <w:tcPr>
            <w:tcW w:w="0" w:type="auto"/>
          </w:tcPr>
          <w:p w:rsidR="008B7AA3" w:rsidRPr="008B7AA3" w:rsidRDefault="008B7AA3" w:rsidP="008B7AA3">
            <w:pPr>
              <w:suppressAutoHyphens/>
              <w:spacing w:line="360" w:lineRule="auto"/>
            </w:pPr>
            <w:r w:rsidRPr="008B7AA3">
              <w:t>(40)</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76225" cy="257175"/>
            <wp:effectExtent l="19050" t="0" r="0" b="0"/>
            <wp:docPr id="1419" name="Рисунок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182"/>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B7AA3">
        <w:rPr>
          <w:sz w:val="28"/>
        </w:rPr>
        <w:t>- число календарных дней в году;</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38125" cy="257175"/>
            <wp:effectExtent l="19050" t="0" r="9525" b="0"/>
            <wp:docPr id="1420"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183"/>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B7AA3">
        <w:rPr>
          <w:sz w:val="28"/>
        </w:rPr>
        <w:t>- число выходных дней в году;</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57175" cy="257175"/>
            <wp:effectExtent l="19050" t="0" r="9525" b="0"/>
            <wp:docPr id="1421" name="Рисунок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184"/>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B7AA3">
        <w:rPr>
          <w:sz w:val="28"/>
        </w:rPr>
        <w:t>- число праздничных дней в году;</w:t>
      </w:r>
    </w:p>
    <w:p w:rsidR="008B7AA3" w:rsidRPr="008B7AA3" w:rsidRDefault="008B7AA3" w:rsidP="008B7AA3">
      <w:pPr>
        <w:suppressAutoHyphens/>
        <w:spacing w:line="360" w:lineRule="auto"/>
        <w:jc w:val="both"/>
        <w:rPr>
          <w:sz w:val="28"/>
        </w:rPr>
      </w:pPr>
      <w:r w:rsidRPr="008B7AA3">
        <w:rPr>
          <w:sz w:val="28"/>
        </w:rPr>
        <w:t>- продолжительность рабочего дня;</w:t>
      </w:r>
    </w:p>
    <w:p w:rsidR="008B7AA3" w:rsidRPr="008B7AA3" w:rsidRDefault="008B7AA3" w:rsidP="008B7AA3">
      <w:pPr>
        <w:suppressAutoHyphens/>
        <w:spacing w:after="240" w:line="360" w:lineRule="auto"/>
        <w:jc w:val="both"/>
        <w:rPr>
          <w:sz w:val="28"/>
        </w:rPr>
      </w:pPr>
      <w:r w:rsidRPr="008B7AA3">
        <w:rPr>
          <w:sz w:val="28"/>
        </w:rPr>
        <w:t>- час сокращения рабочего дня перед праздником.</w:t>
      </w:r>
    </w:p>
    <w:p w:rsidR="008B7AA3" w:rsidRPr="008B7AA3" w:rsidRDefault="008B7AA3" w:rsidP="008B7AA3">
      <w:pPr>
        <w:suppressAutoHyphens/>
        <w:spacing w:line="360" w:lineRule="auto"/>
        <w:ind w:firstLine="709"/>
        <w:jc w:val="center"/>
        <w:rPr>
          <w:sz w:val="28"/>
        </w:rPr>
      </w:pPr>
      <w:r>
        <w:rPr>
          <w:noProof/>
          <w:position w:val="-12"/>
          <w:sz w:val="28"/>
        </w:rPr>
        <w:drawing>
          <wp:inline distT="0" distB="0" distL="0" distR="0">
            <wp:extent cx="3152775" cy="257175"/>
            <wp:effectExtent l="0" t="0" r="9525" b="0"/>
            <wp:docPr id="1422" name="Рисунок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185"/>
                    <a:srcRect/>
                    <a:stretch>
                      <a:fillRect/>
                    </a:stretch>
                  </pic:blipFill>
                  <pic:spPr bwMode="auto">
                    <a:xfrm>
                      <a:off x="0" y="0"/>
                      <a:ext cx="3152775" cy="257175"/>
                    </a:xfrm>
                    <a:prstGeom prst="rect">
                      <a:avLst/>
                    </a:prstGeom>
                    <a:noFill/>
                    <a:ln w="9525">
                      <a:noFill/>
                      <a:miter lim="800000"/>
                      <a:headEnd/>
                      <a:tailEnd/>
                    </a:ln>
                  </pic:spPr>
                </pic:pic>
              </a:graphicData>
            </a:graphic>
          </wp:inline>
        </w:drawing>
      </w:r>
      <w:r w:rsidRPr="008B7AA3">
        <w:rPr>
          <w:sz w:val="28"/>
        </w:rPr>
        <w:t xml:space="preserve"> (ч).</w:t>
      </w:r>
    </w:p>
    <w:p w:rsidR="008B7AA3" w:rsidRPr="008B7AA3" w:rsidRDefault="008B7AA3" w:rsidP="008B7AA3">
      <w:pPr>
        <w:suppressAutoHyphens/>
        <w:spacing w:line="360" w:lineRule="auto"/>
        <w:ind w:firstLine="709"/>
        <w:jc w:val="center"/>
        <w:rPr>
          <w:sz w:val="28"/>
        </w:rPr>
      </w:pPr>
      <w:r>
        <w:rPr>
          <w:noProof/>
          <w:position w:val="-26"/>
          <w:sz w:val="28"/>
        </w:rPr>
        <w:drawing>
          <wp:inline distT="0" distB="0" distL="0" distR="0">
            <wp:extent cx="1143000" cy="390525"/>
            <wp:effectExtent l="19050" t="0" r="0" b="0"/>
            <wp:docPr id="1423" name="Рисунок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186"/>
                    <a:srcRect/>
                    <a:stretch>
                      <a:fillRect/>
                    </a:stretch>
                  </pic:blipFill>
                  <pic:spPr bwMode="auto">
                    <a:xfrm>
                      <a:off x="0" y="0"/>
                      <a:ext cx="1143000" cy="390525"/>
                    </a:xfrm>
                    <a:prstGeom prst="rect">
                      <a:avLst/>
                    </a:prstGeom>
                    <a:noFill/>
                    <a:ln w="9525">
                      <a:noFill/>
                      <a:miter lim="800000"/>
                      <a:headEnd/>
                      <a:tailEnd/>
                    </a:ln>
                  </pic:spPr>
                </pic:pic>
              </a:graphicData>
            </a:graphic>
          </wp:inline>
        </w:drawing>
      </w:r>
      <w:r w:rsidRPr="008B7AA3">
        <w:rPr>
          <w:sz w:val="28"/>
        </w:rPr>
        <w:t>(чел).</w:t>
      </w:r>
    </w:p>
    <w:p w:rsidR="008B7AA3" w:rsidRPr="008B7AA3" w:rsidRDefault="008B7AA3" w:rsidP="008B7AA3">
      <w:pPr>
        <w:suppressAutoHyphens/>
        <w:spacing w:line="360" w:lineRule="auto"/>
        <w:ind w:firstLine="709"/>
        <w:jc w:val="both"/>
        <w:rPr>
          <w:sz w:val="28"/>
        </w:rPr>
      </w:pPr>
      <w:r w:rsidRPr="008B7AA3">
        <w:rPr>
          <w:sz w:val="28"/>
        </w:rPr>
        <w:t>Штатное число производственных рабочих определяется по формуле:</w:t>
      </w:r>
    </w:p>
    <w:tbl>
      <w:tblPr>
        <w:tblW w:w="0" w:type="auto"/>
        <w:jc w:val="center"/>
        <w:tblInd w:w="709" w:type="dxa"/>
        <w:tblLook w:val="0400"/>
      </w:tblPr>
      <w:tblGrid>
        <w:gridCol w:w="1721"/>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657225" cy="409575"/>
                  <wp:effectExtent l="19050" t="0" r="0" b="0"/>
                  <wp:docPr id="1424" name="Рисунок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187"/>
                          <a:srcRect/>
                          <a:stretch>
                            <a:fillRect/>
                          </a:stretch>
                        </pic:blipFill>
                        <pic:spPr bwMode="auto">
                          <a:xfrm>
                            <a:off x="0" y="0"/>
                            <a:ext cx="657225" cy="409575"/>
                          </a:xfrm>
                          <a:prstGeom prst="rect">
                            <a:avLst/>
                          </a:prstGeom>
                          <a:noFill/>
                          <a:ln w="9525">
                            <a:noFill/>
                            <a:miter lim="800000"/>
                            <a:headEnd/>
                            <a:tailEnd/>
                          </a:ln>
                        </pic:spPr>
                      </pic:pic>
                    </a:graphicData>
                  </a:graphic>
                </wp:inline>
              </w:drawing>
            </w:r>
            <w:r w:rsidRPr="008B7AA3">
              <w:t>, чел,</w:t>
            </w:r>
          </w:p>
        </w:tc>
        <w:tc>
          <w:tcPr>
            <w:tcW w:w="0" w:type="auto"/>
          </w:tcPr>
          <w:p w:rsidR="008B7AA3" w:rsidRPr="008B7AA3" w:rsidRDefault="008B7AA3" w:rsidP="008B7AA3">
            <w:pPr>
              <w:suppressAutoHyphens/>
              <w:spacing w:line="360" w:lineRule="auto"/>
            </w:pPr>
            <w:r w:rsidRPr="008B7AA3">
              <w:t>(41)</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95275" cy="257175"/>
            <wp:effectExtent l="0" t="0" r="9525" b="0"/>
            <wp:docPr id="1425" name="Рисунок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188"/>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B7AA3">
        <w:rPr>
          <w:sz w:val="28"/>
        </w:rPr>
        <w:t>- годовой фонд времени штатного рабочего, ч.</w:t>
      </w:r>
    </w:p>
    <w:p w:rsidR="008B7AA3" w:rsidRPr="008B7AA3" w:rsidRDefault="008B7AA3" w:rsidP="008B7AA3">
      <w:pPr>
        <w:suppressAutoHyphens/>
        <w:spacing w:after="240" w:line="360" w:lineRule="auto"/>
        <w:ind w:firstLine="709"/>
        <w:jc w:val="both"/>
        <w:rPr>
          <w:sz w:val="28"/>
        </w:rPr>
      </w:pPr>
      <w:r w:rsidRPr="008B7AA3">
        <w:rPr>
          <w:sz w:val="28"/>
        </w:rPr>
        <w:t>Годовой фонд времени штатного рабочего времени меньше фонда времени технологически необходимого рабочего за счет представления рабочим отпусков и невыхода их на работу по уважительным причинам, определяется по формуле:</w:t>
      </w:r>
    </w:p>
    <w:tbl>
      <w:tblPr>
        <w:tblW w:w="0" w:type="auto"/>
        <w:jc w:val="center"/>
        <w:tblInd w:w="709" w:type="dxa"/>
        <w:tblLook w:val="0400"/>
      </w:tblPr>
      <w:tblGrid>
        <w:gridCol w:w="4607"/>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2600325" cy="276225"/>
                  <wp:effectExtent l="19050" t="0" r="9525" b="0"/>
                  <wp:docPr id="1426" name="Рисунок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89"/>
                          <a:srcRect/>
                          <a:stretch>
                            <a:fillRect/>
                          </a:stretch>
                        </pic:blipFill>
                        <pic:spPr bwMode="auto">
                          <a:xfrm>
                            <a:off x="0" y="0"/>
                            <a:ext cx="2600325" cy="276225"/>
                          </a:xfrm>
                          <a:prstGeom prst="rect">
                            <a:avLst/>
                          </a:prstGeom>
                          <a:noFill/>
                          <a:ln w="9525">
                            <a:noFill/>
                            <a:miter lim="800000"/>
                            <a:headEnd/>
                            <a:tailEnd/>
                          </a:ln>
                        </pic:spPr>
                      </pic:pic>
                    </a:graphicData>
                  </a:graphic>
                </wp:inline>
              </w:drawing>
            </w:r>
            <w:r w:rsidRPr="008B7AA3">
              <w:t>, ч,</w:t>
            </w:r>
          </w:p>
        </w:tc>
        <w:tc>
          <w:tcPr>
            <w:tcW w:w="0" w:type="auto"/>
          </w:tcPr>
          <w:p w:rsidR="008B7AA3" w:rsidRPr="008B7AA3" w:rsidRDefault="008B7AA3" w:rsidP="008B7AA3">
            <w:pPr>
              <w:suppressAutoHyphens/>
              <w:spacing w:line="360" w:lineRule="auto"/>
            </w:pPr>
            <w:r w:rsidRPr="008B7AA3">
              <w:t>(42)</w:t>
            </w:r>
          </w:p>
        </w:tc>
      </w:tr>
    </w:tbl>
    <w:p w:rsidR="008B7AA3" w:rsidRPr="008B7AA3" w:rsidRDefault="008B7AA3" w:rsidP="008B7AA3">
      <w:pPr>
        <w:rPr>
          <w:noProof/>
          <w:sz w:val="24"/>
          <w:szCs w:val="24"/>
        </w:rPr>
      </w:pPr>
    </w:p>
    <w:p w:rsidR="008B7AA3" w:rsidRPr="008B7AA3" w:rsidRDefault="008B7AA3" w:rsidP="008B7AA3">
      <w:pPr>
        <w:rPr>
          <w:noProof/>
          <w:sz w:val="24"/>
          <w:szCs w:val="24"/>
        </w:rPr>
      </w:pPr>
    </w:p>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304800" cy="257175"/>
            <wp:effectExtent l="19050" t="0" r="0" b="0"/>
            <wp:docPr id="1427" name="Рисунок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190"/>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B7AA3">
        <w:rPr>
          <w:sz w:val="28"/>
        </w:rPr>
        <w:t xml:space="preserve">- число дней отпуска согласно трудовому кодексу, </w:t>
      </w:r>
      <w:r>
        <w:rPr>
          <w:noProof/>
          <w:position w:val="-12"/>
          <w:sz w:val="28"/>
        </w:rPr>
        <w:drawing>
          <wp:inline distT="0" distB="0" distL="0" distR="0">
            <wp:extent cx="304800" cy="257175"/>
            <wp:effectExtent l="19050" t="0" r="0" b="0"/>
            <wp:docPr id="1428" name="Рисунок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191"/>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B7AA3">
        <w:rPr>
          <w:sz w:val="28"/>
        </w:rPr>
        <w:t>= 28 дней;</w:t>
      </w:r>
    </w:p>
    <w:p w:rsidR="008B7AA3" w:rsidRPr="008B7AA3" w:rsidRDefault="008B7AA3" w:rsidP="008B7AA3">
      <w:pPr>
        <w:suppressAutoHyphens/>
        <w:spacing w:line="360" w:lineRule="auto"/>
        <w:jc w:val="both"/>
        <w:rPr>
          <w:sz w:val="28"/>
        </w:rPr>
      </w:pPr>
      <w:r>
        <w:rPr>
          <w:noProof/>
          <w:position w:val="-16"/>
          <w:sz w:val="28"/>
        </w:rPr>
        <w:drawing>
          <wp:inline distT="0" distB="0" distL="0" distR="0">
            <wp:extent cx="295275" cy="276225"/>
            <wp:effectExtent l="0" t="0" r="0" b="0"/>
            <wp:docPr id="1429" name="Рисунок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192"/>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8B7AA3">
        <w:rPr>
          <w:sz w:val="28"/>
        </w:rPr>
        <w:t>- число дней невыхода на работу по уважительным причинам (выполнение государственных обязанностей, по болезни так далее). Принимаем Д</w:t>
      </w:r>
      <w:r w:rsidRPr="008B7AA3">
        <w:rPr>
          <w:sz w:val="28"/>
          <w:vertAlign w:val="subscript"/>
        </w:rPr>
        <w:t>уп</w:t>
      </w:r>
      <w:r w:rsidRPr="008B7AA3">
        <w:rPr>
          <w:sz w:val="28"/>
        </w:rPr>
        <w:t xml:space="preserve"> равным 10-15 дней.</w:t>
      </w:r>
    </w:p>
    <w:p w:rsidR="008B7AA3" w:rsidRPr="008B7AA3" w:rsidRDefault="008B7AA3" w:rsidP="008B7AA3">
      <w:pPr>
        <w:suppressAutoHyphens/>
        <w:spacing w:line="360" w:lineRule="auto"/>
        <w:ind w:firstLine="709"/>
        <w:jc w:val="both"/>
        <w:rPr>
          <w:sz w:val="28"/>
        </w:rPr>
      </w:pPr>
      <w:r>
        <w:rPr>
          <w:noProof/>
          <w:position w:val="-12"/>
          <w:sz w:val="28"/>
        </w:rPr>
        <w:drawing>
          <wp:inline distT="0" distB="0" distL="0" distR="0">
            <wp:extent cx="2943225" cy="257175"/>
            <wp:effectExtent l="0" t="0" r="9525" b="0"/>
            <wp:docPr id="1430" name="Рисунок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193"/>
                    <a:srcRect/>
                    <a:stretch>
                      <a:fillRect/>
                    </a:stretch>
                  </pic:blipFill>
                  <pic:spPr bwMode="auto">
                    <a:xfrm>
                      <a:off x="0" y="0"/>
                      <a:ext cx="2943225" cy="257175"/>
                    </a:xfrm>
                    <a:prstGeom prst="rect">
                      <a:avLst/>
                    </a:prstGeom>
                    <a:noFill/>
                    <a:ln w="9525">
                      <a:noFill/>
                      <a:miter lim="800000"/>
                      <a:headEnd/>
                      <a:tailEnd/>
                    </a:ln>
                  </pic:spPr>
                </pic:pic>
              </a:graphicData>
            </a:graphic>
          </wp:inline>
        </w:drawing>
      </w:r>
      <w:r w:rsidRPr="008B7AA3">
        <w:rPr>
          <w:sz w:val="28"/>
        </w:rPr>
        <w:t>(ч).</w:t>
      </w:r>
    </w:p>
    <w:p w:rsidR="008B7AA3" w:rsidRPr="008B7AA3" w:rsidRDefault="008B7AA3" w:rsidP="008B7AA3">
      <w:pPr>
        <w:suppressAutoHyphens/>
        <w:spacing w:line="360" w:lineRule="auto"/>
        <w:ind w:firstLine="709"/>
        <w:jc w:val="both"/>
        <w:rPr>
          <w:sz w:val="28"/>
        </w:rPr>
      </w:pPr>
      <w:r>
        <w:rPr>
          <w:noProof/>
          <w:position w:val="-26"/>
          <w:sz w:val="28"/>
        </w:rPr>
        <w:drawing>
          <wp:inline distT="0" distB="0" distL="0" distR="0">
            <wp:extent cx="1438275" cy="447675"/>
            <wp:effectExtent l="0" t="0" r="9525" b="0"/>
            <wp:docPr id="1431" name="Рисунок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194"/>
                    <a:srcRect/>
                    <a:stretch>
                      <a:fillRect/>
                    </a:stretch>
                  </pic:blipFill>
                  <pic:spPr bwMode="auto">
                    <a:xfrm>
                      <a:off x="0" y="0"/>
                      <a:ext cx="1438275" cy="447675"/>
                    </a:xfrm>
                    <a:prstGeom prst="rect">
                      <a:avLst/>
                    </a:prstGeom>
                    <a:noFill/>
                    <a:ln w="9525">
                      <a:noFill/>
                      <a:miter lim="800000"/>
                      <a:headEnd/>
                      <a:tailEnd/>
                    </a:ln>
                  </pic:spPr>
                </pic:pic>
              </a:graphicData>
            </a:graphic>
          </wp:inline>
        </w:drawing>
      </w:r>
      <w:r w:rsidRPr="008B7AA3">
        <w:rPr>
          <w:sz w:val="28"/>
        </w:rPr>
        <w:t>(чел).</w:t>
      </w:r>
    </w:p>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ind w:firstLine="709"/>
        <w:jc w:val="both"/>
        <w:rPr>
          <w:sz w:val="28"/>
        </w:rPr>
      </w:pPr>
      <w:r w:rsidRPr="008B7AA3">
        <w:rPr>
          <w:sz w:val="28"/>
        </w:rPr>
        <w:t>Таблица 2</w:t>
      </w:r>
      <w:r w:rsidR="00102CBA">
        <w:rPr>
          <w:sz w:val="28"/>
        </w:rPr>
        <w:t>.3</w:t>
      </w:r>
      <w:r w:rsidRPr="008B7AA3">
        <w:rPr>
          <w:sz w:val="28"/>
        </w:rPr>
        <w:t xml:space="preserve"> - </w:t>
      </w:r>
      <w:r w:rsidR="00102CBA">
        <w:rPr>
          <w:sz w:val="28"/>
        </w:rPr>
        <w:t>В</w:t>
      </w:r>
      <w:r w:rsidRPr="008B7AA3">
        <w:rPr>
          <w:sz w:val="28"/>
        </w:rPr>
        <w:t>едомость производственных рабочих участка</w:t>
      </w: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00"/>
      </w:tblPr>
      <w:tblGrid>
        <w:gridCol w:w="3083"/>
        <w:gridCol w:w="3129"/>
        <w:gridCol w:w="1330"/>
        <w:gridCol w:w="567"/>
        <w:gridCol w:w="567"/>
        <w:gridCol w:w="567"/>
        <w:gridCol w:w="497"/>
      </w:tblGrid>
      <w:tr w:rsidR="008B7AA3" w:rsidRPr="008B7AA3" w:rsidTr="00102CBA">
        <w:trPr>
          <w:jc w:val="center"/>
        </w:trPr>
        <w:tc>
          <w:tcPr>
            <w:tcW w:w="3083" w:type="dxa"/>
            <w:vMerge w:val="restart"/>
          </w:tcPr>
          <w:p w:rsidR="008B7AA3" w:rsidRPr="008B7AA3" w:rsidRDefault="008B7AA3" w:rsidP="008B7AA3">
            <w:pPr>
              <w:suppressAutoHyphens/>
              <w:spacing w:line="276" w:lineRule="auto"/>
              <w:jc w:val="center"/>
              <w:rPr>
                <w:sz w:val="28"/>
                <w:szCs w:val="28"/>
              </w:rPr>
            </w:pPr>
            <w:r w:rsidRPr="008B7AA3">
              <w:rPr>
                <w:sz w:val="28"/>
                <w:szCs w:val="28"/>
              </w:rPr>
              <w:t>Профессия</w:t>
            </w:r>
          </w:p>
        </w:tc>
        <w:tc>
          <w:tcPr>
            <w:tcW w:w="0" w:type="auto"/>
            <w:vMerge w:val="restart"/>
          </w:tcPr>
          <w:p w:rsidR="008B7AA3" w:rsidRPr="008B7AA3" w:rsidRDefault="008B7AA3" w:rsidP="008B7AA3">
            <w:pPr>
              <w:suppressAutoHyphens/>
              <w:spacing w:line="276" w:lineRule="auto"/>
              <w:jc w:val="center"/>
              <w:rPr>
                <w:sz w:val="28"/>
                <w:szCs w:val="28"/>
              </w:rPr>
            </w:pPr>
            <w:r w:rsidRPr="008B7AA3">
              <w:rPr>
                <w:sz w:val="28"/>
                <w:szCs w:val="28"/>
              </w:rPr>
              <w:t>Технологические рабочие</w:t>
            </w:r>
          </w:p>
        </w:tc>
        <w:tc>
          <w:tcPr>
            <w:tcW w:w="1330" w:type="dxa"/>
            <w:vMerge w:val="restart"/>
          </w:tcPr>
          <w:p w:rsidR="008B7AA3" w:rsidRPr="008B7AA3" w:rsidRDefault="008B7AA3" w:rsidP="008B7AA3">
            <w:pPr>
              <w:suppressAutoHyphens/>
              <w:spacing w:line="276" w:lineRule="auto"/>
              <w:jc w:val="center"/>
              <w:rPr>
                <w:sz w:val="28"/>
                <w:szCs w:val="28"/>
              </w:rPr>
            </w:pPr>
            <w:r w:rsidRPr="008B7AA3">
              <w:rPr>
                <w:sz w:val="28"/>
                <w:szCs w:val="28"/>
              </w:rPr>
              <w:t>Штатные рабочие</w:t>
            </w:r>
          </w:p>
        </w:tc>
        <w:tc>
          <w:tcPr>
            <w:tcW w:w="2198" w:type="dxa"/>
            <w:gridSpan w:val="4"/>
          </w:tcPr>
          <w:p w:rsidR="008B7AA3" w:rsidRPr="008B7AA3" w:rsidRDefault="008B7AA3" w:rsidP="008B7AA3">
            <w:pPr>
              <w:suppressAutoHyphens/>
              <w:spacing w:line="276" w:lineRule="auto"/>
              <w:jc w:val="center"/>
              <w:rPr>
                <w:sz w:val="28"/>
                <w:szCs w:val="28"/>
              </w:rPr>
            </w:pPr>
            <w:r w:rsidRPr="008B7AA3">
              <w:rPr>
                <w:sz w:val="28"/>
                <w:szCs w:val="28"/>
              </w:rPr>
              <w:t>Разряд</w:t>
            </w:r>
          </w:p>
        </w:tc>
      </w:tr>
      <w:tr w:rsidR="008B7AA3" w:rsidRPr="008B7AA3" w:rsidTr="00102CBA">
        <w:trPr>
          <w:jc w:val="center"/>
        </w:trPr>
        <w:tc>
          <w:tcPr>
            <w:tcW w:w="3083" w:type="dxa"/>
            <w:vMerge/>
          </w:tcPr>
          <w:p w:rsidR="008B7AA3" w:rsidRPr="008B7AA3" w:rsidRDefault="008B7AA3" w:rsidP="008B7AA3">
            <w:pPr>
              <w:suppressAutoHyphens/>
              <w:spacing w:line="276" w:lineRule="auto"/>
              <w:jc w:val="center"/>
              <w:rPr>
                <w:sz w:val="28"/>
                <w:szCs w:val="28"/>
              </w:rPr>
            </w:pPr>
          </w:p>
        </w:tc>
        <w:tc>
          <w:tcPr>
            <w:tcW w:w="0" w:type="auto"/>
            <w:vMerge/>
          </w:tcPr>
          <w:p w:rsidR="008B7AA3" w:rsidRPr="008B7AA3" w:rsidRDefault="008B7AA3" w:rsidP="008B7AA3">
            <w:pPr>
              <w:suppressAutoHyphens/>
              <w:spacing w:line="276" w:lineRule="auto"/>
              <w:jc w:val="center"/>
              <w:rPr>
                <w:sz w:val="28"/>
                <w:szCs w:val="28"/>
              </w:rPr>
            </w:pPr>
          </w:p>
        </w:tc>
        <w:tc>
          <w:tcPr>
            <w:tcW w:w="1330" w:type="dxa"/>
            <w:vMerge/>
          </w:tcPr>
          <w:p w:rsidR="008B7AA3" w:rsidRPr="008B7AA3" w:rsidRDefault="008B7AA3" w:rsidP="008B7AA3">
            <w:pPr>
              <w:suppressAutoHyphens/>
              <w:spacing w:line="276" w:lineRule="auto"/>
              <w:jc w:val="center"/>
              <w:rPr>
                <w:sz w:val="28"/>
                <w:szCs w:val="28"/>
              </w:rPr>
            </w:pPr>
          </w:p>
        </w:tc>
        <w:tc>
          <w:tcPr>
            <w:tcW w:w="567" w:type="dxa"/>
          </w:tcPr>
          <w:p w:rsidR="008B7AA3" w:rsidRPr="008B7AA3" w:rsidRDefault="008B7AA3" w:rsidP="008B7AA3">
            <w:pPr>
              <w:suppressAutoHyphens/>
              <w:spacing w:line="276" w:lineRule="auto"/>
              <w:jc w:val="center"/>
              <w:rPr>
                <w:sz w:val="28"/>
                <w:szCs w:val="28"/>
              </w:rPr>
            </w:pPr>
            <w:r w:rsidRPr="008B7AA3">
              <w:rPr>
                <w:sz w:val="28"/>
                <w:szCs w:val="28"/>
              </w:rPr>
              <w:t>2</w:t>
            </w:r>
          </w:p>
        </w:tc>
        <w:tc>
          <w:tcPr>
            <w:tcW w:w="567" w:type="dxa"/>
          </w:tcPr>
          <w:p w:rsidR="008B7AA3" w:rsidRPr="008B7AA3" w:rsidRDefault="008B7AA3" w:rsidP="008B7AA3">
            <w:pPr>
              <w:suppressAutoHyphens/>
              <w:spacing w:line="276" w:lineRule="auto"/>
              <w:jc w:val="center"/>
              <w:rPr>
                <w:sz w:val="28"/>
                <w:szCs w:val="28"/>
              </w:rPr>
            </w:pPr>
            <w:r w:rsidRPr="008B7AA3">
              <w:rPr>
                <w:sz w:val="28"/>
                <w:szCs w:val="28"/>
              </w:rPr>
              <w:t>3</w:t>
            </w:r>
          </w:p>
        </w:tc>
        <w:tc>
          <w:tcPr>
            <w:tcW w:w="567" w:type="dxa"/>
          </w:tcPr>
          <w:p w:rsidR="008B7AA3" w:rsidRPr="008B7AA3" w:rsidRDefault="008B7AA3" w:rsidP="008B7AA3">
            <w:pPr>
              <w:suppressAutoHyphens/>
              <w:spacing w:line="276" w:lineRule="auto"/>
              <w:jc w:val="center"/>
              <w:rPr>
                <w:sz w:val="28"/>
                <w:szCs w:val="28"/>
              </w:rPr>
            </w:pPr>
            <w:r w:rsidRPr="008B7AA3">
              <w:rPr>
                <w:sz w:val="28"/>
                <w:szCs w:val="28"/>
              </w:rPr>
              <w:t>4</w:t>
            </w:r>
          </w:p>
        </w:tc>
        <w:tc>
          <w:tcPr>
            <w:tcW w:w="497" w:type="dxa"/>
          </w:tcPr>
          <w:p w:rsidR="008B7AA3" w:rsidRPr="008B7AA3" w:rsidRDefault="008B7AA3" w:rsidP="008B7AA3">
            <w:pPr>
              <w:suppressAutoHyphens/>
              <w:spacing w:line="276" w:lineRule="auto"/>
              <w:jc w:val="center"/>
              <w:rPr>
                <w:sz w:val="28"/>
                <w:szCs w:val="28"/>
              </w:rPr>
            </w:pPr>
            <w:r w:rsidRPr="008B7AA3">
              <w:rPr>
                <w:sz w:val="28"/>
                <w:szCs w:val="28"/>
              </w:rPr>
              <w:t>5</w:t>
            </w:r>
          </w:p>
        </w:tc>
      </w:tr>
      <w:tr w:rsidR="008B7AA3" w:rsidRPr="008B7AA3" w:rsidTr="00102CBA">
        <w:trPr>
          <w:jc w:val="center"/>
        </w:trPr>
        <w:tc>
          <w:tcPr>
            <w:tcW w:w="3083" w:type="dxa"/>
          </w:tcPr>
          <w:p w:rsidR="008B7AA3" w:rsidRPr="008B7AA3" w:rsidRDefault="008B7AA3" w:rsidP="008B7AA3">
            <w:pPr>
              <w:suppressAutoHyphens/>
              <w:spacing w:line="276" w:lineRule="auto"/>
              <w:rPr>
                <w:sz w:val="28"/>
                <w:szCs w:val="28"/>
              </w:rPr>
            </w:pPr>
            <w:r w:rsidRPr="008B7AA3">
              <w:rPr>
                <w:sz w:val="28"/>
                <w:szCs w:val="28"/>
              </w:rPr>
              <w:t>Слесарь по ремонту автомобилей</w:t>
            </w:r>
          </w:p>
        </w:tc>
        <w:tc>
          <w:tcPr>
            <w:tcW w:w="0" w:type="auto"/>
          </w:tcPr>
          <w:p w:rsidR="008B7AA3" w:rsidRPr="008B7AA3" w:rsidRDefault="008B7AA3" w:rsidP="008B7AA3">
            <w:pPr>
              <w:suppressAutoHyphens/>
              <w:spacing w:line="276" w:lineRule="auto"/>
              <w:jc w:val="center"/>
              <w:rPr>
                <w:sz w:val="28"/>
                <w:szCs w:val="28"/>
              </w:rPr>
            </w:pPr>
            <w:r w:rsidRPr="008B7AA3">
              <w:rPr>
                <w:sz w:val="28"/>
                <w:szCs w:val="28"/>
              </w:rPr>
              <w:t>4</w:t>
            </w:r>
          </w:p>
        </w:tc>
        <w:tc>
          <w:tcPr>
            <w:tcW w:w="1330" w:type="dxa"/>
          </w:tcPr>
          <w:p w:rsidR="008B7AA3" w:rsidRPr="008B7AA3" w:rsidRDefault="008B7AA3" w:rsidP="008B7AA3">
            <w:pPr>
              <w:suppressAutoHyphens/>
              <w:spacing w:line="276" w:lineRule="auto"/>
              <w:jc w:val="center"/>
              <w:rPr>
                <w:sz w:val="28"/>
                <w:szCs w:val="28"/>
              </w:rPr>
            </w:pPr>
            <w:r w:rsidRPr="008B7AA3">
              <w:rPr>
                <w:sz w:val="28"/>
                <w:szCs w:val="28"/>
              </w:rPr>
              <w:t>5</w:t>
            </w:r>
          </w:p>
        </w:tc>
        <w:tc>
          <w:tcPr>
            <w:tcW w:w="567" w:type="dxa"/>
          </w:tcPr>
          <w:p w:rsidR="008B7AA3" w:rsidRPr="008B7AA3" w:rsidRDefault="008B7AA3" w:rsidP="008B7AA3">
            <w:pPr>
              <w:suppressAutoHyphens/>
              <w:spacing w:line="276" w:lineRule="auto"/>
              <w:jc w:val="center"/>
              <w:rPr>
                <w:sz w:val="28"/>
                <w:szCs w:val="28"/>
              </w:rPr>
            </w:pPr>
            <w:r w:rsidRPr="008B7AA3">
              <w:rPr>
                <w:sz w:val="28"/>
                <w:szCs w:val="28"/>
              </w:rPr>
              <w:t>2</w:t>
            </w:r>
          </w:p>
        </w:tc>
        <w:tc>
          <w:tcPr>
            <w:tcW w:w="567" w:type="dxa"/>
          </w:tcPr>
          <w:p w:rsidR="008B7AA3" w:rsidRPr="008B7AA3" w:rsidRDefault="008B7AA3" w:rsidP="008B7AA3">
            <w:pPr>
              <w:suppressAutoHyphens/>
              <w:spacing w:line="276" w:lineRule="auto"/>
              <w:jc w:val="center"/>
              <w:rPr>
                <w:sz w:val="28"/>
                <w:szCs w:val="28"/>
              </w:rPr>
            </w:pPr>
            <w:r w:rsidRPr="008B7AA3">
              <w:rPr>
                <w:sz w:val="28"/>
                <w:szCs w:val="28"/>
              </w:rPr>
              <w:t>1</w:t>
            </w:r>
          </w:p>
        </w:tc>
        <w:tc>
          <w:tcPr>
            <w:tcW w:w="567" w:type="dxa"/>
          </w:tcPr>
          <w:p w:rsidR="008B7AA3" w:rsidRPr="008B7AA3" w:rsidRDefault="008B7AA3" w:rsidP="008B7AA3">
            <w:pPr>
              <w:suppressAutoHyphens/>
              <w:spacing w:line="276" w:lineRule="auto"/>
              <w:jc w:val="center"/>
              <w:rPr>
                <w:sz w:val="28"/>
                <w:szCs w:val="28"/>
              </w:rPr>
            </w:pPr>
            <w:r w:rsidRPr="008B7AA3">
              <w:rPr>
                <w:sz w:val="28"/>
                <w:szCs w:val="28"/>
              </w:rPr>
              <w:t>1</w:t>
            </w:r>
          </w:p>
        </w:tc>
        <w:tc>
          <w:tcPr>
            <w:tcW w:w="497" w:type="dxa"/>
          </w:tcPr>
          <w:p w:rsidR="008B7AA3" w:rsidRPr="008B7AA3" w:rsidRDefault="008B7AA3" w:rsidP="008B7AA3">
            <w:pPr>
              <w:suppressAutoHyphens/>
              <w:spacing w:line="276" w:lineRule="auto"/>
              <w:jc w:val="center"/>
              <w:rPr>
                <w:sz w:val="28"/>
                <w:szCs w:val="28"/>
              </w:rPr>
            </w:pPr>
            <w:r w:rsidRPr="008B7AA3">
              <w:rPr>
                <w:sz w:val="28"/>
                <w:szCs w:val="28"/>
              </w:rPr>
              <w:t>1</w:t>
            </w:r>
          </w:p>
        </w:tc>
      </w:tr>
    </w:tbl>
    <w:p w:rsidR="008B7AA3" w:rsidRPr="008B7AA3" w:rsidRDefault="008B7AA3" w:rsidP="008B7AA3">
      <w:pPr>
        <w:suppressAutoHyphens/>
        <w:spacing w:line="360" w:lineRule="auto"/>
        <w:ind w:firstLine="709"/>
        <w:jc w:val="both"/>
        <w:rPr>
          <w:sz w:val="28"/>
        </w:rPr>
      </w:pPr>
    </w:p>
    <w:p w:rsidR="008B7AA3" w:rsidRPr="008B7AA3" w:rsidRDefault="008B7AA3" w:rsidP="00102CBA">
      <w:pPr>
        <w:suppressAutoHyphens/>
        <w:spacing w:before="240" w:after="240" w:line="360" w:lineRule="auto"/>
        <w:ind w:firstLine="709"/>
        <w:jc w:val="both"/>
        <w:rPr>
          <w:b/>
          <w:sz w:val="28"/>
        </w:rPr>
      </w:pPr>
      <w:r w:rsidRPr="008B7AA3">
        <w:rPr>
          <w:b/>
          <w:sz w:val="28"/>
        </w:rPr>
        <w:t>2.4 Расчет технологического оборудования</w:t>
      </w:r>
    </w:p>
    <w:p w:rsidR="008B7AA3" w:rsidRPr="008B7AA3" w:rsidRDefault="008B7AA3" w:rsidP="008B7AA3">
      <w:pPr>
        <w:suppressAutoHyphens/>
        <w:spacing w:line="360" w:lineRule="auto"/>
        <w:ind w:firstLine="709"/>
        <w:jc w:val="both"/>
        <w:rPr>
          <w:sz w:val="28"/>
          <w:szCs w:val="28"/>
        </w:rPr>
      </w:pPr>
      <w:r w:rsidRPr="008B7AA3">
        <w:rPr>
          <w:sz w:val="28"/>
          <w:szCs w:val="28"/>
        </w:rPr>
        <w:t>Количество основного оборудования определяется расчетом по трудоемкости работ:</w:t>
      </w:r>
    </w:p>
    <w:tbl>
      <w:tblPr>
        <w:tblW w:w="0" w:type="auto"/>
        <w:jc w:val="center"/>
        <w:tblInd w:w="709" w:type="dxa"/>
        <w:tblLook w:val="0400"/>
      </w:tblPr>
      <w:tblGrid>
        <w:gridCol w:w="3246"/>
        <w:gridCol w:w="550"/>
      </w:tblGrid>
      <w:tr w:rsidR="008B7AA3" w:rsidRPr="008B7AA3" w:rsidTr="008B7AA3">
        <w:trPr>
          <w:jc w:val="center"/>
        </w:trPr>
        <w:tc>
          <w:tcPr>
            <w:tcW w:w="0" w:type="auto"/>
          </w:tcPr>
          <w:p w:rsidR="008B7AA3" w:rsidRPr="008B7AA3" w:rsidRDefault="008B7AA3" w:rsidP="008B7AA3">
            <w:pPr>
              <w:suppressAutoHyphens/>
              <w:spacing w:line="360" w:lineRule="auto"/>
              <w:rPr>
                <w:szCs w:val="28"/>
              </w:rPr>
            </w:pPr>
            <w:r>
              <w:rPr>
                <w:noProof/>
                <w:szCs w:val="28"/>
              </w:rPr>
              <w:drawing>
                <wp:inline distT="0" distB="0" distL="0" distR="0">
                  <wp:extent cx="1905000" cy="447675"/>
                  <wp:effectExtent l="19050" t="0" r="0" b="0"/>
                  <wp:docPr id="1432" name="Рисунок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195"/>
                          <a:srcRect/>
                          <a:stretch>
                            <a:fillRect/>
                          </a:stretch>
                        </pic:blipFill>
                        <pic:spPr bwMode="auto">
                          <a:xfrm>
                            <a:off x="0" y="0"/>
                            <a:ext cx="1905000" cy="447675"/>
                          </a:xfrm>
                          <a:prstGeom prst="rect">
                            <a:avLst/>
                          </a:prstGeom>
                          <a:noFill/>
                          <a:ln w="9525">
                            <a:noFill/>
                            <a:miter lim="800000"/>
                            <a:headEnd/>
                            <a:tailEnd/>
                          </a:ln>
                        </pic:spPr>
                      </pic:pic>
                    </a:graphicData>
                  </a:graphic>
                </wp:inline>
              </w:drawing>
            </w:r>
          </w:p>
        </w:tc>
        <w:tc>
          <w:tcPr>
            <w:tcW w:w="0" w:type="auto"/>
          </w:tcPr>
          <w:p w:rsidR="008B7AA3" w:rsidRPr="008B7AA3" w:rsidRDefault="008B7AA3" w:rsidP="008B7AA3">
            <w:pPr>
              <w:suppressAutoHyphens/>
              <w:spacing w:line="360" w:lineRule="auto"/>
              <w:rPr>
                <w:szCs w:val="28"/>
              </w:rPr>
            </w:pPr>
            <w:r w:rsidRPr="008B7AA3">
              <w:rPr>
                <w:szCs w:val="28"/>
              </w:rPr>
              <w:t>(43)</w:t>
            </w:r>
          </w:p>
        </w:tc>
      </w:tr>
    </w:tbl>
    <w:p w:rsidR="008B7AA3" w:rsidRPr="008B7AA3" w:rsidRDefault="008B7AA3" w:rsidP="008B7AA3">
      <w:pPr>
        <w:suppressAutoHyphens/>
        <w:spacing w:line="360" w:lineRule="auto"/>
        <w:jc w:val="both"/>
        <w:rPr>
          <w:sz w:val="28"/>
          <w:szCs w:val="28"/>
        </w:rPr>
      </w:pPr>
      <w:r w:rsidRPr="008B7AA3">
        <w:rPr>
          <w:sz w:val="28"/>
          <w:szCs w:val="28"/>
        </w:rPr>
        <w:t xml:space="preserve">где </w:t>
      </w:r>
      <w:r>
        <w:rPr>
          <w:noProof/>
          <w:position w:val="-12"/>
          <w:sz w:val="28"/>
          <w:szCs w:val="28"/>
        </w:rPr>
        <w:drawing>
          <wp:inline distT="0" distB="0" distL="0" distR="0">
            <wp:extent cx="238125" cy="257175"/>
            <wp:effectExtent l="0" t="0" r="0" b="0"/>
            <wp:docPr id="1433" name="Рисунок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19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B7AA3">
        <w:rPr>
          <w:sz w:val="28"/>
          <w:szCs w:val="28"/>
        </w:rPr>
        <w:t>- трудоемкость работ в год, чел</w:t>
      </w:r>
      <w:r w:rsidRPr="008B7AA3">
        <w:rPr>
          <w:sz w:val="28"/>
          <w:szCs w:val="28"/>
        </w:rPr>
        <w:sym w:font="Symbol type B" w:char="F0C4"/>
      </w:r>
      <w:r w:rsidRPr="008B7AA3">
        <w:rPr>
          <w:sz w:val="28"/>
          <w:szCs w:val="28"/>
        </w:rPr>
        <w:t>ч;</w:t>
      </w:r>
    </w:p>
    <w:p w:rsidR="008B7AA3" w:rsidRPr="008B7AA3" w:rsidRDefault="008B7AA3" w:rsidP="008B7AA3">
      <w:pPr>
        <w:suppressAutoHyphens/>
        <w:spacing w:line="360" w:lineRule="auto"/>
        <w:jc w:val="both"/>
        <w:rPr>
          <w:sz w:val="28"/>
          <w:szCs w:val="28"/>
        </w:rPr>
      </w:pPr>
      <w:r>
        <w:rPr>
          <w:noProof/>
          <w:position w:val="-12"/>
          <w:sz w:val="28"/>
          <w:szCs w:val="28"/>
        </w:rPr>
        <w:drawing>
          <wp:inline distT="0" distB="0" distL="0" distR="0">
            <wp:extent cx="266700" cy="257175"/>
            <wp:effectExtent l="19050" t="0" r="0" b="0"/>
            <wp:docPr id="1434" name="Рисунок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19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B7AA3">
        <w:rPr>
          <w:sz w:val="28"/>
          <w:szCs w:val="28"/>
        </w:rPr>
        <w:t>- число рабочих дней в году;</w:t>
      </w:r>
    </w:p>
    <w:p w:rsidR="008B7AA3" w:rsidRPr="008B7AA3" w:rsidRDefault="008B7AA3" w:rsidP="008B7AA3">
      <w:pPr>
        <w:suppressAutoHyphens/>
        <w:spacing w:line="360" w:lineRule="auto"/>
        <w:jc w:val="both"/>
        <w:rPr>
          <w:sz w:val="28"/>
          <w:szCs w:val="28"/>
        </w:rPr>
      </w:pPr>
      <w:r>
        <w:rPr>
          <w:noProof/>
          <w:position w:val="-12"/>
          <w:sz w:val="28"/>
          <w:szCs w:val="28"/>
        </w:rPr>
        <w:drawing>
          <wp:inline distT="0" distB="0" distL="0" distR="0">
            <wp:extent cx="257175" cy="257175"/>
            <wp:effectExtent l="0" t="0" r="9525" b="0"/>
            <wp:docPr id="1435" name="Рисунок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198"/>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B7AA3">
        <w:rPr>
          <w:sz w:val="28"/>
          <w:szCs w:val="28"/>
        </w:rPr>
        <w:t>- продолжительность рабочей смены, ч;</w:t>
      </w:r>
    </w:p>
    <w:p w:rsidR="008B7AA3" w:rsidRPr="008B7AA3" w:rsidRDefault="008B7AA3" w:rsidP="008B7AA3">
      <w:pPr>
        <w:suppressAutoHyphens/>
        <w:spacing w:line="360" w:lineRule="auto"/>
        <w:jc w:val="both"/>
        <w:rPr>
          <w:sz w:val="28"/>
          <w:szCs w:val="28"/>
        </w:rPr>
      </w:pPr>
      <w:r>
        <w:rPr>
          <w:noProof/>
          <w:position w:val="-6"/>
          <w:sz w:val="28"/>
          <w:szCs w:val="28"/>
        </w:rPr>
        <w:drawing>
          <wp:inline distT="0" distB="0" distL="0" distR="0">
            <wp:extent cx="123825" cy="152400"/>
            <wp:effectExtent l="19050" t="0" r="0" b="0"/>
            <wp:docPr id="1436" name="Рисунок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199"/>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8B7AA3">
        <w:rPr>
          <w:sz w:val="28"/>
          <w:szCs w:val="28"/>
        </w:rPr>
        <w:t>- число рабочих смен</w:t>
      </w:r>
    </w:p>
    <w:p w:rsidR="008B7AA3" w:rsidRPr="008B7AA3" w:rsidRDefault="008B7AA3" w:rsidP="008B7AA3">
      <w:pPr>
        <w:suppressAutoHyphens/>
        <w:spacing w:line="360" w:lineRule="auto"/>
        <w:jc w:val="both"/>
        <w:rPr>
          <w:sz w:val="28"/>
          <w:szCs w:val="28"/>
        </w:rPr>
      </w:pPr>
      <w:r>
        <w:rPr>
          <w:noProof/>
          <w:position w:val="-12"/>
          <w:sz w:val="28"/>
          <w:szCs w:val="28"/>
        </w:rPr>
        <w:drawing>
          <wp:inline distT="0" distB="0" distL="0" distR="0">
            <wp:extent cx="190500" cy="257175"/>
            <wp:effectExtent l="0" t="0" r="0" b="0"/>
            <wp:docPr id="1437" name="Рисунок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200"/>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z w:val="28"/>
          <w:szCs w:val="28"/>
        </w:rPr>
        <w:t>- число рабочих, одновременно работающих на данном виде оборудования;</w:t>
      </w:r>
    </w:p>
    <w:p w:rsidR="008B7AA3" w:rsidRPr="008B7AA3" w:rsidRDefault="008B7AA3" w:rsidP="008B7AA3">
      <w:pPr>
        <w:suppressAutoHyphens/>
        <w:spacing w:line="360" w:lineRule="auto"/>
        <w:jc w:val="both"/>
        <w:rPr>
          <w:sz w:val="28"/>
          <w:szCs w:val="28"/>
        </w:rPr>
      </w:pPr>
      <w:r>
        <w:rPr>
          <w:noProof/>
          <w:position w:val="-12"/>
          <w:sz w:val="28"/>
          <w:szCs w:val="28"/>
        </w:rPr>
        <w:drawing>
          <wp:inline distT="0" distB="0" distL="0" distR="0">
            <wp:extent cx="228600" cy="257175"/>
            <wp:effectExtent l="19050" t="0" r="0" b="0"/>
            <wp:docPr id="1438" name="Рисунок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201"/>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szCs w:val="28"/>
        </w:rPr>
        <w:t xml:space="preserve">- коэффициент использования оборудования по времени, зависит от его рода, назначения и рода производства. Принимается равным </w:t>
      </w:r>
      <w:r>
        <w:rPr>
          <w:noProof/>
          <w:position w:val="-12"/>
          <w:sz w:val="28"/>
          <w:szCs w:val="28"/>
        </w:rPr>
        <w:drawing>
          <wp:inline distT="0" distB="0" distL="0" distR="0">
            <wp:extent cx="228600" cy="257175"/>
            <wp:effectExtent l="19050" t="0" r="0" b="0"/>
            <wp:docPr id="1439" name="Рисунок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201"/>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szCs w:val="28"/>
        </w:rPr>
        <w:t>= 0,6…0,9.</w:t>
      </w:r>
    </w:p>
    <w:p w:rsidR="008B7AA3" w:rsidRPr="008B7AA3" w:rsidRDefault="008B7AA3" w:rsidP="008B7AA3">
      <w:pPr>
        <w:suppressAutoHyphens/>
        <w:spacing w:before="240" w:line="360" w:lineRule="auto"/>
        <w:ind w:firstLine="709"/>
        <w:jc w:val="center"/>
        <w:rPr>
          <w:sz w:val="28"/>
          <w:szCs w:val="28"/>
        </w:rPr>
      </w:pPr>
      <w:r>
        <w:rPr>
          <w:noProof/>
          <w:position w:val="-30"/>
          <w:sz w:val="28"/>
          <w:szCs w:val="28"/>
        </w:rPr>
        <w:lastRenderedPageBreak/>
        <w:drawing>
          <wp:inline distT="0" distB="0" distL="0" distR="0">
            <wp:extent cx="2333625" cy="466725"/>
            <wp:effectExtent l="19050" t="0" r="0" b="0"/>
            <wp:docPr id="1489" name="Рисунок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202"/>
                    <a:srcRect/>
                    <a:stretch>
                      <a:fillRect/>
                    </a:stretch>
                  </pic:blipFill>
                  <pic:spPr bwMode="auto">
                    <a:xfrm>
                      <a:off x="0" y="0"/>
                      <a:ext cx="2333625" cy="466725"/>
                    </a:xfrm>
                    <a:prstGeom prst="rect">
                      <a:avLst/>
                    </a:prstGeom>
                    <a:noFill/>
                    <a:ln w="9525">
                      <a:noFill/>
                      <a:miter lim="800000"/>
                      <a:headEnd/>
                      <a:tailEnd/>
                    </a:ln>
                  </pic:spPr>
                </pic:pic>
              </a:graphicData>
            </a:graphic>
          </wp:inline>
        </w:drawing>
      </w:r>
      <w:r w:rsidRPr="008B7AA3">
        <w:rPr>
          <w:sz w:val="28"/>
          <w:szCs w:val="28"/>
        </w:rPr>
        <w:t>.</w:t>
      </w:r>
    </w:p>
    <w:p w:rsidR="008B7AA3" w:rsidRPr="008B7AA3" w:rsidRDefault="008B7AA3" w:rsidP="008B7AA3">
      <w:pPr>
        <w:spacing w:line="360" w:lineRule="auto"/>
        <w:jc w:val="center"/>
        <w:rPr>
          <w:b/>
          <w:caps/>
          <w:color w:val="000000"/>
          <w:sz w:val="28"/>
          <w:szCs w:val="28"/>
        </w:rPr>
      </w:pPr>
    </w:p>
    <w:p w:rsidR="008B7AA3" w:rsidRPr="008B7AA3" w:rsidRDefault="008B7AA3" w:rsidP="008B7AA3">
      <w:pPr>
        <w:rPr>
          <w:noProof/>
          <w:sz w:val="24"/>
          <w:szCs w:val="24"/>
        </w:rPr>
      </w:pPr>
    </w:p>
    <w:p w:rsidR="008B7AA3" w:rsidRPr="008B7AA3" w:rsidRDefault="008B7AA3" w:rsidP="008B7AA3">
      <w:pPr>
        <w:suppressAutoHyphens/>
        <w:spacing w:line="360" w:lineRule="auto"/>
        <w:ind w:firstLine="709"/>
        <w:jc w:val="both"/>
        <w:rPr>
          <w:sz w:val="28"/>
          <w:szCs w:val="28"/>
        </w:rPr>
      </w:pPr>
      <w:r w:rsidRPr="008B7AA3">
        <w:rPr>
          <w:sz w:val="28"/>
          <w:szCs w:val="28"/>
        </w:rPr>
        <w:t xml:space="preserve">Таблица </w:t>
      </w:r>
      <w:r w:rsidR="00D0596C">
        <w:rPr>
          <w:sz w:val="28"/>
          <w:szCs w:val="28"/>
        </w:rPr>
        <w:t>2.4</w:t>
      </w:r>
      <w:r w:rsidRPr="008B7AA3">
        <w:rPr>
          <w:sz w:val="28"/>
          <w:szCs w:val="28"/>
        </w:rPr>
        <w:t xml:space="preserve"> – Технологическое оборудование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00"/>
      </w:tblPr>
      <w:tblGrid>
        <w:gridCol w:w="675"/>
        <w:gridCol w:w="3969"/>
        <w:gridCol w:w="1134"/>
        <w:gridCol w:w="1134"/>
        <w:gridCol w:w="1418"/>
        <w:gridCol w:w="1410"/>
      </w:tblGrid>
      <w:tr w:rsidR="00102CBA" w:rsidRPr="008B7AA3" w:rsidTr="00AD1394">
        <w:trPr>
          <w:cantSplit/>
          <w:jc w:val="center"/>
        </w:trPr>
        <w:tc>
          <w:tcPr>
            <w:tcW w:w="675" w:type="dxa"/>
          </w:tcPr>
          <w:p w:rsidR="00102CBA" w:rsidRDefault="00102CBA" w:rsidP="008B7AA3">
            <w:pPr>
              <w:suppressAutoHyphens/>
              <w:spacing w:line="276" w:lineRule="auto"/>
              <w:jc w:val="center"/>
              <w:rPr>
                <w:sz w:val="28"/>
                <w:szCs w:val="28"/>
              </w:rPr>
            </w:pPr>
            <w:r>
              <w:rPr>
                <w:sz w:val="28"/>
                <w:szCs w:val="28"/>
              </w:rPr>
              <w:t>№</w:t>
            </w:r>
          </w:p>
          <w:p w:rsidR="00102CBA" w:rsidRPr="008B7AA3" w:rsidRDefault="00102CBA" w:rsidP="008B7AA3">
            <w:pPr>
              <w:suppressAutoHyphens/>
              <w:spacing w:line="276" w:lineRule="auto"/>
              <w:jc w:val="center"/>
              <w:rPr>
                <w:sz w:val="28"/>
                <w:szCs w:val="28"/>
              </w:rPr>
            </w:pPr>
            <w:r>
              <w:rPr>
                <w:sz w:val="28"/>
                <w:szCs w:val="28"/>
              </w:rPr>
              <w:t>пп</w:t>
            </w:r>
          </w:p>
        </w:tc>
        <w:tc>
          <w:tcPr>
            <w:tcW w:w="3969" w:type="dxa"/>
          </w:tcPr>
          <w:p w:rsidR="00102CBA" w:rsidRDefault="00102CBA" w:rsidP="008B7AA3">
            <w:pPr>
              <w:suppressAutoHyphens/>
              <w:spacing w:line="276" w:lineRule="auto"/>
              <w:jc w:val="center"/>
              <w:rPr>
                <w:sz w:val="28"/>
                <w:szCs w:val="28"/>
              </w:rPr>
            </w:pPr>
          </w:p>
          <w:p w:rsidR="00102CBA" w:rsidRPr="008B7AA3" w:rsidRDefault="00102CBA" w:rsidP="008B7AA3">
            <w:pPr>
              <w:suppressAutoHyphens/>
              <w:spacing w:line="276" w:lineRule="auto"/>
              <w:jc w:val="center"/>
              <w:rPr>
                <w:sz w:val="28"/>
                <w:szCs w:val="28"/>
              </w:rPr>
            </w:pPr>
            <w:r w:rsidRPr="008B7AA3">
              <w:rPr>
                <w:sz w:val="28"/>
                <w:szCs w:val="28"/>
              </w:rPr>
              <w:t>Наименование</w:t>
            </w:r>
          </w:p>
        </w:tc>
        <w:tc>
          <w:tcPr>
            <w:tcW w:w="1134" w:type="dxa"/>
          </w:tcPr>
          <w:p w:rsidR="00102CBA" w:rsidRDefault="00102CBA" w:rsidP="008B7AA3">
            <w:pPr>
              <w:suppressAutoHyphens/>
              <w:spacing w:line="276" w:lineRule="auto"/>
              <w:jc w:val="center"/>
              <w:rPr>
                <w:sz w:val="28"/>
                <w:szCs w:val="28"/>
              </w:rPr>
            </w:pPr>
          </w:p>
          <w:p w:rsidR="00102CBA" w:rsidRPr="008B7AA3" w:rsidRDefault="00102CBA" w:rsidP="008B7AA3">
            <w:pPr>
              <w:suppressAutoHyphens/>
              <w:spacing w:line="276" w:lineRule="auto"/>
              <w:jc w:val="center"/>
              <w:rPr>
                <w:sz w:val="28"/>
                <w:szCs w:val="28"/>
              </w:rPr>
            </w:pPr>
            <w:r w:rsidRPr="008B7AA3">
              <w:rPr>
                <w:sz w:val="28"/>
                <w:szCs w:val="28"/>
              </w:rPr>
              <w:t>Тип, модель</w:t>
            </w:r>
          </w:p>
        </w:tc>
        <w:tc>
          <w:tcPr>
            <w:tcW w:w="1134" w:type="dxa"/>
          </w:tcPr>
          <w:p w:rsidR="00102CBA" w:rsidRDefault="00102CBA" w:rsidP="008B7AA3">
            <w:pPr>
              <w:suppressAutoHyphens/>
              <w:spacing w:line="276" w:lineRule="auto"/>
              <w:jc w:val="center"/>
              <w:rPr>
                <w:sz w:val="28"/>
                <w:szCs w:val="28"/>
              </w:rPr>
            </w:pPr>
          </w:p>
          <w:p w:rsidR="00102CBA" w:rsidRPr="008B7AA3" w:rsidRDefault="00102CBA" w:rsidP="008B7AA3">
            <w:pPr>
              <w:suppressAutoHyphens/>
              <w:spacing w:line="276" w:lineRule="auto"/>
              <w:jc w:val="center"/>
              <w:rPr>
                <w:sz w:val="28"/>
                <w:szCs w:val="28"/>
              </w:rPr>
            </w:pPr>
            <w:r w:rsidRPr="008B7AA3">
              <w:rPr>
                <w:sz w:val="28"/>
                <w:szCs w:val="28"/>
              </w:rPr>
              <w:t>Коли</w:t>
            </w:r>
            <w:r>
              <w:rPr>
                <w:sz w:val="28"/>
                <w:szCs w:val="28"/>
              </w:rPr>
              <w:t>-</w:t>
            </w:r>
            <w:r w:rsidRPr="008B7AA3">
              <w:rPr>
                <w:sz w:val="28"/>
                <w:szCs w:val="28"/>
              </w:rPr>
              <w:t>чество, штук</w:t>
            </w:r>
          </w:p>
        </w:tc>
        <w:tc>
          <w:tcPr>
            <w:tcW w:w="1418" w:type="dxa"/>
          </w:tcPr>
          <w:p w:rsidR="00102CBA" w:rsidRDefault="00102CBA" w:rsidP="008B7AA3">
            <w:pPr>
              <w:suppressAutoHyphens/>
              <w:spacing w:line="276" w:lineRule="auto"/>
              <w:jc w:val="center"/>
              <w:rPr>
                <w:sz w:val="28"/>
                <w:szCs w:val="28"/>
              </w:rPr>
            </w:pPr>
          </w:p>
          <w:p w:rsidR="00102CBA" w:rsidRPr="008B7AA3" w:rsidRDefault="00102CBA" w:rsidP="008B7AA3">
            <w:pPr>
              <w:suppressAutoHyphens/>
              <w:spacing w:line="276" w:lineRule="auto"/>
              <w:jc w:val="center"/>
              <w:rPr>
                <w:sz w:val="28"/>
                <w:szCs w:val="28"/>
              </w:rPr>
            </w:pPr>
            <w:r w:rsidRPr="008B7AA3">
              <w:rPr>
                <w:sz w:val="28"/>
                <w:szCs w:val="28"/>
              </w:rPr>
              <w:t>Размеры в плане, мм</w:t>
            </w:r>
          </w:p>
        </w:tc>
        <w:tc>
          <w:tcPr>
            <w:tcW w:w="1410" w:type="dxa"/>
          </w:tcPr>
          <w:p w:rsidR="00102CBA" w:rsidRPr="008B7AA3" w:rsidRDefault="00102CBA" w:rsidP="008B7AA3">
            <w:pPr>
              <w:suppressAutoHyphens/>
              <w:spacing w:line="276" w:lineRule="auto"/>
              <w:jc w:val="center"/>
              <w:rPr>
                <w:sz w:val="28"/>
                <w:szCs w:val="28"/>
                <w:vertAlign w:val="superscript"/>
              </w:rPr>
            </w:pPr>
            <w:r w:rsidRPr="008B7AA3">
              <w:rPr>
                <w:sz w:val="28"/>
                <w:szCs w:val="28"/>
              </w:rPr>
              <w:t>Общая площадь, м</w:t>
            </w:r>
            <w:r w:rsidRPr="008B7AA3">
              <w:rPr>
                <w:sz w:val="28"/>
                <w:szCs w:val="28"/>
                <w:vertAlign w:val="superscript"/>
              </w:rPr>
              <w:t>2</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1.</w:t>
            </w:r>
          </w:p>
        </w:tc>
        <w:tc>
          <w:tcPr>
            <w:tcW w:w="3969" w:type="dxa"/>
          </w:tcPr>
          <w:p w:rsidR="00102CBA" w:rsidRPr="008B7AA3" w:rsidRDefault="00102CBA" w:rsidP="008B7AA3">
            <w:pPr>
              <w:suppressAutoHyphens/>
              <w:spacing w:line="276" w:lineRule="auto"/>
              <w:rPr>
                <w:sz w:val="28"/>
                <w:szCs w:val="28"/>
              </w:rPr>
            </w:pPr>
            <w:r w:rsidRPr="008B7AA3">
              <w:rPr>
                <w:sz w:val="28"/>
                <w:szCs w:val="28"/>
              </w:rPr>
              <w:t>Вертикальный сверлильный станок</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2С-132</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1310</w:t>
            </w:r>
            <w:r>
              <w:rPr>
                <w:sz w:val="28"/>
                <w:szCs w:val="28"/>
              </w:rPr>
              <w:t>×</w:t>
            </w:r>
            <w:r w:rsidRPr="008B7AA3">
              <w:rPr>
                <w:sz w:val="28"/>
                <w:szCs w:val="28"/>
              </w:rPr>
              <w:t>1605</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2,10255</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2.</w:t>
            </w:r>
          </w:p>
        </w:tc>
        <w:tc>
          <w:tcPr>
            <w:tcW w:w="3969" w:type="dxa"/>
          </w:tcPr>
          <w:p w:rsidR="00102CBA" w:rsidRPr="008B7AA3" w:rsidRDefault="00102CBA" w:rsidP="008B7AA3">
            <w:pPr>
              <w:suppressAutoHyphens/>
              <w:spacing w:line="276" w:lineRule="auto"/>
              <w:rPr>
                <w:sz w:val="28"/>
                <w:szCs w:val="28"/>
              </w:rPr>
            </w:pPr>
            <w:r w:rsidRPr="008B7AA3">
              <w:rPr>
                <w:sz w:val="28"/>
                <w:szCs w:val="28"/>
              </w:rPr>
              <w:t>Шкаф инструментальный</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СТ100</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800</w:t>
            </w:r>
            <w:r>
              <w:rPr>
                <w:sz w:val="28"/>
                <w:szCs w:val="28"/>
              </w:rPr>
              <w:t>×</w:t>
            </w:r>
            <w:r w:rsidRPr="008B7AA3">
              <w:rPr>
                <w:sz w:val="28"/>
                <w:szCs w:val="28"/>
              </w:rPr>
              <w:t>400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0,32</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3.</w:t>
            </w:r>
          </w:p>
        </w:tc>
        <w:tc>
          <w:tcPr>
            <w:tcW w:w="3969" w:type="dxa"/>
          </w:tcPr>
          <w:p w:rsidR="00102CBA" w:rsidRPr="008B7AA3" w:rsidRDefault="00102CBA" w:rsidP="008B7AA3">
            <w:pPr>
              <w:suppressAutoHyphens/>
              <w:spacing w:line="276" w:lineRule="auto"/>
              <w:rPr>
                <w:sz w:val="28"/>
                <w:szCs w:val="28"/>
              </w:rPr>
            </w:pPr>
            <w:r w:rsidRPr="008B7AA3">
              <w:rPr>
                <w:sz w:val="28"/>
                <w:szCs w:val="28"/>
              </w:rPr>
              <w:t>Тумбочка инструментальная</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СД-371</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700</w:t>
            </w:r>
            <w:r>
              <w:rPr>
                <w:sz w:val="28"/>
                <w:szCs w:val="28"/>
              </w:rPr>
              <w:t>×</w:t>
            </w:r>
            <w:r w:rsidRPr="008B7AA3">
              <w:rPr>
                <w:sz w:val="28"/>
                <w:szCs w:val="28"/>
              </w:rPr>
              <w:t>500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0,35</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4.</w:t>
            </w:r>
          </w:p>
        </w:tc>
        <w:tc>
          <w:tcPr>
            <w:tcW w:w="3969" w:type="dxa"/>
          </w:tcPr>
          <w:p w:rsidR="00102CBA" w:rsidRPr="008B7AA3" w:rsidRDefault="00102CBA" w:rsidP="008B7AA3">
            <w:pPr>
              <w:suppressAutoHyphens/>
              <w:spacing w:line="276" w:lineRule="auto"/>
              <w:rPr>
                <w:sz w:val="28"/>
                <w:szCs w:val="28"/>
              </w:rPr>
            </w:pPr>
            <w:r w:rsidRPr="008B7AA3">
              <w:rPr>
                <w:sz w:val="28"/>
                <w:szCs w:val="28"/>
              </w:rPr>
              <w:t>Стенд для разборки пневмооборудования грузовых автомобилей</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К245</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1200</w:t>
            </w:r>
            <w:r>
              <w:rPr>
                <w:sz w:val="28"/>
                <w:szCs w:val="28"/>
              </w:rPr>
              <w:t>×</w:t>
            </w:r>
            <w:r w:rsidRPr="008B7AA3">
              <w:rPr>
                <w:sz w:val="28"/>
                <w:szCs w:val="28"/>
              </w:rPr>
              <w:t>840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1,008</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5.</w:t>
            </w:r>
          </w:p>
        </w:tc>
        <w:tc>
          <w:tcPr>
            <w:tcW w:w="3969" w:type="dxa"/>
          </w:tcPr>
          <w:p w:rsidR="00102CBA" w:rsidRPr="008B7AA3" w:rsidRDefault="00102CBA" w:rsidP="008B7AA3">
            <w:pPr>
              <w:suppressAutoHyphens/>
              <w:spacing w:line="276" w:lineRule="auto"/>
              <w:rPr>
                <w:sz w:val="28"/>
                <w:szCs w:val="28"/>
              </w:rPr>
            </w:pPr>
            <w:r w:rsidRPr="008B7AA3">
              <w:rPr>
                <w:sz w:val="28"/>
                <w:szCs w:val="28"/>
              </w:rPr>
              <w:t>Станок для расточки тормозных барабанов и обточки тормозных накладок</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Р159</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1820</w:t>
            </w:r>
            <w:r>
              <w:rPr>
                <w:sz w:val="28"/>
                <w:szCs w:val="28"/>
              </w:rPr>
              <w:t>×</w:t>
            </w:r>
            <w:r w:rsidRPr="008B7AA3">
              <w:rPr>
                <w:sz w:val="28"/>
                <w:szCs w:val="28"/>
              </w:rPr>
              <w:t>900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1,638</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6.</w:t>
            </w:r>
          </w:p>
        </w:tc>
        <w:tc>
          <w:tcPr>
            <w:tcW w:w="3969" w:type="dxa"/>
          </w:tcPr>
          <w:p w:rsidR="00102CBA" w:rsidRPr="008B7AA3" w:rsidRDefault="00102CBA" w:rsidP="008B7AA3">
            <w:pPr>
              <w:suppressAutoHyphens/>
              <w:spacing w:line="276" w:lineRule="auto"/>
              <w:rPr>
                <w:sz w:val="28"/>
                <w:szCs w:val="28"/>
              </w:rPr>
            </w:pPr>
            <w:r w:rsidRPr="008B7AA3">
              <w:rPr>
                <w:sz w:val="28"/>
                <w:szCs w:val="28"/>
              </w:rPr>
              <w:t>Стенд для разборки и сборки коробок передач</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Р201</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692</w:t>
            </w:r>
            <w:r>
              <w:rPr>
                <w:sz w:val="28"/>
                <w:szCs w:val="28"/>
              </w:rPr>
              <w:t>×</w:t>
            </w:r>
            <w:r w:rsidRPr="008B7AA3">
              <w:rPr>
                <w:sz w:val="28"/>
                <w:szCs w:val="28"/>
              </w:rPr>
              <w:t>195</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0,13494</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7.</w:t>
            </w:r>
          </w:p>
        </w:tc>
        <w:tc>
          <w:tcPr>
            <w:tcW w:w="3969" w:type="dxa"/>
          </w:tcPr>
          <w:p w:rsidR="00102CBA" w:rsidRPr="008B7AA3" w:rsidRDefault="00102CBA" w:rsidP="008B7AA3">
            <w:pPr>
              <w:suppressAutoHyphens/>
              <w:spacing w:line="276" w:lineRule="auto"/>
              <w:rPr>
                <w:sz w:val="28"/>
                <w:szCs w:val="28"/>
              </w:rPr>
            </w:pPr>
            <w:r w:rsidRPr="008B7AA3">
              <w:rPr>
                <w:sz w:val="28"/>
                <w:szCs w:val="28"/>
              </w:rPr>
              <w:t>Пресс гидравлический с электроприводом</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Р338</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2050</w:t>
            </w:r>
            <w:r>
              <w:rPr>
                <w:sz w:val="28"/>
                <w:szCs w:val="28"/>
              </w:rPr>
              <w:t>×</w:t>
            </w:r>
            <w:r w:rsidRPr="008B7AA3">
              <w:rPr>
                <w:sz w:val="28"/>
                <w:szCs w:val="28"/>
              </w:rPr>
              <w:t>1630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3,3415</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8.</w:t>
            </w:r>
          </w:p>
        </w:tc>
        <w:tc>
          <w:tcPr>
            <w:tcW w:w="3969" w:type="dxa"/>
          </w:tcPr>
          <w:p w:rsidR="00102CBA" w:rsidRPr="008B7AA3" w:rsidRDefault="00102CBA" w:rsidP="00AD1394">
            <w:pPr>
              <w:suppressAutoHyphens/>
              <w:spacing w:line="276" w:lineRule="auto"/>
              <w:rPr>
                <w:sz w:val="28"/>
                <w:szCs w:val="28"/>
              </w:rPr>
            </w:pPr>
            <w:r w:rsidRPr="008B7AA3">
              <w:rPr>
                <w:sz w:val="28"/>
                <w:szCs w:val="28"/>
              </w:rPr>
              <w:t>Стенд для сборки и регулировки сцепления автомобил</w:t>
            </w:r>
            <w:r w:rsidR="00AD1394">
              <w:rPr>
                <w:sz w:val="28"/>
                <w:szCs w:val="28"/>
              </w:rPr>
              <w:t>ей</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Р207</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625</w:t>
            </w:r>
            <w:r>
              <w:rPr>
                <w:sz w:val="28"/>
                <w:szCs w:val="28"/>
              </w:rPr>
              <w:t>×</w:t>
            </w:r>
            <w:r w:rsidRPr="008B7AA3">
              <w:rPr>
                <w:sz w:val="28"/>
                <w:szCs w:val="28"/>
              </w:rPr>
              <w:t>565</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0,353125</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9.</w:t>
            </w:r>
          </w:p>
        </w:tc>
        <w:tc>
          <w:tcPr>
            <w:tcW w:w="3969" w:type="dxa"/>
          </w:tcPr>
          <w:p w:rsidR="00102CBA" w:rsidRPr="008B7AA3" w:rsidRDefault="00102CBA" w:rsidP="008B7AA3">
            <w:pPr>
              <w:suppressAutoHyphens/>
              <w:spacing w:line="276" w:lineRule="auto"/>
              <w:rPr>
                <w:sz w:val="28"/>
                <w:szCs w:val="28"/>
              </w:rPr>
            </w:pPr>
            <w:r w:rsidRPr="008B7AA3">
              <w:rPr>
                <w:sz w:val="28"/>
                <w:szCs w:val="28"/>
              </w:rPr>
              <w:t>Верстак слесарный</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Р529</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4</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1200</w:t>
            </w:r>
            <w:r>
              <w:rPr>
                <w:sz w:val="28"/>
                <w:szCs w:val="28"/>
              </w:rPr>
              <w:t>×</w:t>
            </w:r>
            <w:r w:rsidRPr="008B7AA3">
              <w:rPr>
                <w:sz w:val="28"/>
                <w:szCs w:val="28"/>
              </w:rPr>
              <w:t>700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3,36</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10.</w:t>
            </w:r>
          </w:p>
        </w:tc>
        <w:tc>
          <w:tcPr>
            <w:tcW w:w="3969" w:type="dxa"/>
          </w:tcPr>
          <w:p w:rsidR="00102CBA" w:rsidRPr="008B7AA3" w:rsidRDefault="00102CBA" w:rsidP="008B7AA3">
            <w:pPr>
              <w:suppressAutoHyphens/>
              <w:spacing w:line="276" w:lineRule="auto"/>
              <w:rPr>
                <w:sz w:val="28"/>
                <w:szCs w:val="28"/>
              </w:rPr>
            </w:pPr>
            <w:r w:rsidRPr="008B7AA3">
              <w:rPr>
                <w:sz w:val="28"/>
                <w:szCs w:val="28"/>
              </w:rPr>
              <w:t>Шкаф для хранения инструментов</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Р934</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700</w:t>
            </w:r>
            <w:r>
              <w:rPr>
                <w:sz w:val="28"/>
                <w:szCs w:val="28"/>
              </w:rPr>
              <w:t>×</w:t>
            </w:r>
            <w:r w:rsidRPr="008B7AA3">
              <w:rPr>
                <w:sz w:val="28"/>
                <w:szCs w:val="28"/>
              </w:rPr>
              <w:t xml:space="preserve"> 500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0,70</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11.</w:t>
            </w:r>
          </w:p>
        </w:tc>
        <w:tc>
          <w:tcPr>
            <w:tcW w:w="3969" w:type="dxa"/>
          </w:tcPr>
          <w:p w:rsidR="00102CBA" w:rsidRPr="008B7AA3" w:rsidRDefault="00102CBA" w:rsidP="008B7AA3">
            <w:pPr>
              <w:suppressAutoHyphens/>
              <w:spacing w:line="276" w:lineRule="auto"/>
              <w:rPr>
                <w:sz w:val="28"/>
                <w:szCs w:val="28"/>
              </w:rPr>
            </w:pPr>
            <w:r w:rsidRPr="008B7AA3">
              <w:rPr>
                <w:sz w:val="28"/>
                <w:szCs w:val="28"/>
              </w:rPr>
              <w:t>Ванна для мойки</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Собст.</w:t>
            </w:r>
          </w:p>
          <w:p w:rsidR="00102CBA" w:rsidRPr="008B7AA3" w:rsidRDefault="00102CBA" w:rsidP="0014457E">
            <w:pPr>
              <w:suppressAutoHyphens/>
              <w:spacing w:line="276" w:lineRule="auto"/>
              <w:jc w:val="center"/>
              <w:rPr>
                <w:sz w:val="28"/>
                <w:szCs w:val="28"/>
                <w:lang w:val="en-US"/>
              </w:rPr>
            </w:pPr>
            <w:r>
              <w:rPr>
                <w:sz w:val="28"/>
                <w:szCs w:val="28"/>
              </w:rPr>
              <w:t>и</w:t>
            </w:r>
            <w:r w:rsidRPr="008B7AA3">
              <w:rPr>
                <w:sz w:val="28"/>
                <w:szCs w:val="28"/>
              </w:rPr>
              <w:t>зг</w:t>
            </w:r>
            <w:r>
              <w:rPr>
                <w:sz w:val="28"/>
                <w:szCs w:val="28"/>
              </w:rPr>
              <w:t>от.</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900</w:t>
            </w:r>
            <w:r>
              <w:rPr>
                <w:sz w:val="28"/>
                <w:szCs w:val="28"/>
              </w:rPr>
              <w:t>×</w:t>
            </w:r>
            <w:r w:rsidRPr="008B7AA3">
              <w:rPr>
                <w:sz w:val="28"/>
                <w:szCs w:val="28"/>
              </w:rPr>
              <w:t>750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0,675</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12.</w:t>
            </w:r>
          </w:p>
        </w:tc>
        <w:tc>
          <w:tcPr>
            <w:tcW w:w="3969" w:type="dxa"/>
          </w:tcPr>
          <w:p w:rsidR="00102CBA" w:rsidRPr="008B7AA3" w:rsidRDefault="00102CBA" w:rsidP="008B7AA3">
            <w:pPr>
              <w:suppressAutoHyphens/>
              <w:spacing w:line="276" w:lineRule="auto"/>
              <w:rPr>
                <w:sz w:val="28"/>
                <w:szCs w:val="28"/>
              </w:rPr>
            </w:pPr>
            <w:r w:rsidRPr="008B7AA3">
              <w:rPr>
                <w:sz w:val="28"/>
                <w:szCs w:val="28"/>
              </w:rPr>
              <w:t>Стенд для разборки и сборки карданных валов</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Р2215</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2015</w:t>
            </w:r>
            <w:r>
              <w:rPr>
                <w:sz w:val="28"/>
                <w:szCs w:val="28"/>
              </w:rPr>
              <w:t>×</w:t>
            </w:r>
            <w:r w:rsidRPr="008B7AA3">
              <w:rPr>
                <w:sz w:val="28"/>
                <w:szCs w:val="28"/>
              </w:rPr>
              <w:t>1236</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2,49054</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lastRenderedPageBreak/>
              <w:t>13.</w:t>
            </w:r>
          </w:p>
        </w:tc>
        <w:tc>
          <w:tcPr>
            <w:tcW w:w="3969" w:type="dxa"/>
          </w:tcPr>
          <w:p w:rsidR="00102CBA" w:rsidRPr="008B7AA3" w:rsidRDefault="00102CBA" w:rsidP="008B7AA3">
            <w:pPr>
              <w:suppressAutoHyphens/>
              <w:spacing w:line="276" w:lineRule="auto"/>
              <w:rPr>
                <w:sz w:val="28"/>
                <w:szCs w:val="28"/>
              </w:rPr>
            </w:pPr>
            <w:r w:rsidRPr="008B7AA3">
              <w:rPr>
                <w:sz w:val="28"/>
                <w:szCs w:val="28"/>
              </w:rPr>
              <w:t>Пресс для клепки фрикционных накладок тормозных колодок и дисков сцепления</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Р335</w:t>
            </w:r>
          </w:p>
        </w:tc>
        <w:tc>
          <w:tcPr>
            <w:tcW w:w="1134" w:type="dxa"/>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tcPr>
          <w:p w:rsidR="00102CBA" w:rsidRPr="008B7AA3" w:rsidRDefault="00102CBA" w:rsidP="0014457E">
            <w:pPr>
              <w:suppressAutoHyphens/>
              <w:spacing w:line="276" w:lineRule="auto"/>
              <w:jc w:val="center"/>
              <w:rPr>
                <w:sz w:val="28"/>
                <w:szCs w:val="28"/>
              </w:rPr>
            </w:pPr>
            <w:r w:rsidRPr="008B7AA3">
              <w:rPr>
                <w:sz w:val="28"/>
                <w:szCs w:val="28"/>
              </w:rPr>
              <w:t>420</w:t>
            </w:r>
            <w:r>
              <w:rPr>
                <w:sz w:val="28"/>
                <w:szCs w:val="28"/>
              </w:rPr>
              <w:t>×</w:t>
            </w:r>
            <w:r w:rsidRPr="008B7AA3">
              <w:rPr>
                <w:sz w:val="28"/>
                <w:szCs w:val="28"/>
              </w:rPr>
              <w:t>470</w:t>
            </w:r>
          </w:p>
        </w:tc>
        <w:tc>
          <w:tcPr>
            <w:tcW w:w="1410" w:type="dxa"/>
          </w:tcPr>
          <w:p w:rsidR="00102CBA" w:rsidRPr="008B7AA3" w:rsidRDefault="00102CBA" w:rsidP="0014457E">
            <w:pPr>
              <w:suppressAutoHyphens/>
              <w:spacing w:line="276" w:lineRule="auto"/>
              <w:jc w:val="center"/>
              <w:rPr>
                <w:sz w:val="28"/>
                <w:szCs w:val="28"/>
              </w:rPr>
            </w:pPr>
            <w:r w:rsidRPr="008B7AA3">
              <w:rPr>
                <w:sz w:val="28"/>
                <w:szCs w:val="28"/>
              </w:rPr>
              <w:t>0,1974</w:t>
            </w:r>
          </w:p>
        </w:tc>
      </w:tr>
      <w:tr w:rsidR="00102CBA" w:rsidRPr="008B7AA3" w:rsidTr="00AD1394">
        <w:trPr>
          <w:cantSplit/>
          <w:jc w:val="center"/>
        </w:trPr>
        <w:tc>
          <w:tcPr>
            <w:tcW w:w="675" w:type="dxa"/>
          </w:tcPr>
          <w:p w:rsidR="00102CBA" w:rsidRPr="008B7AA3" w:rsidRDefault="00102CBA" w:rsidP="008B7AA3">
            <w:pPr>
              <w:suppressAutoHyphens/>
              <w:spacing w:line="276" w:lineRule="auto"/>
              <w:rPr>
                <w:sz w:val="28"/>
                <w:szCs w:val="28"/>
              </w:rPr>
            </w:pPr>
            <w:r>
              <w:rPr>
                <w:sz w:val="28"/>
                <w:szCs w:val="28"/>
              </w:rPr>
              <w:t>14.</w:t>
            </w:r>
          </w:p>
        </w:tc>
        <w:tc>
          <w:tcPr>
            <w:tcW w:w="3969" w:type="dxa"/>
            <w:noWrap/>
          </w:tcPr>
          <w:p w:rsidR="00102CBA" w:rsidRPr="008B7AA3" w:rsidRDefault="00102CBA" w:rsidP="008B7AA3">
            <w:pPr>
              <w:suppressAutoHyphens/>
              <w:spacing w:line="276" w:lineRule="auto"/>
              <w:rPr>
                <w:sz w:val="28"/>
                <w:szCs w:val="28"/>
              </w:rPr>
            </w:pPr>
            <w:r w:rsidRPr="008B7AA3">
              <w:rPr>
                <w:sz w:val="28"/>
                <w:szCs w:val="28"/>
              </w:rPr>
              <w:t>Стенд для прессовки шкворней грузовых автомобилей</w:t>
            </w: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Р332</w:t>
            </w: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noWrap/>
          </w:tcPr>
          <w:p w:rsidR="00102CBA" w:rsidRPr="008B7AA3" w:rsidRDefault="00102CBA" w:rsidP="0014457E">
            <w:pPr>
              <w:suppressAutoHyphens/>
              <w:spacing w:line="276" w:lineRule="auto"/>
              <w:jc w:val="center"/>
              <w:rPr>
                <w:sz w:val="28"/>
                <w:szCs w:val="28"/>
              </w:rPr>
            </w:pPr>
            <w:r w:rsidRPr="008B7AA3">
              <w:rPr>
                <w:sz w:val="28"/>
                <w:szCs w:val="28"/>
              </w:rPr>
              <w:t>1690</w:t>
            </w:r>
            <w:r>
              <w:rPr>
                <w:sz w:val="28"/>
                <w:szCs w:val="28"/>
              </w:rPr>
              <w:t>×</w:t>
            </w:r>
            <w:r w:rsidRPr="008B7AA3">
              <w:rPr>
                <w:sz w:val="28"/>
                <w:szCs w:val="28"/>
              </w:rPr>
              <w:t>550</w:t>
            </w:r>
          </w:p>
        </w:tc>
        <w:tc>
          <w:tcPr>
            <w:tcW w:w="1410" w:type="dxa"/>
            <w:noWrap/>
          </w:tcPr>
          <w:p w:rsidR="00102CBA" w:rsidRPr="008B7AA3" w:rsidRDefault="00102CBA" w:rsidP="0014457E">
            <w:pPr>
              <w:suppressAutoHyphens/>
              <w:spacing w:line="276" w:lineRule="auto"/>
              <w:jc w:val="center"/>
              <w:rPr>
                <w:sz w:val="28"/>
                <w:szCs w:val="28"/>
              </w:rPr>
            </w:pPr>
            <w:r w:rsidRPr="008B7AA3">
              <w:rPr>
                <w:sz w:val="28"/>
                <w:szCs w:val="28"/>
              </w:rPr>
              <w:t>0,9295</w:t>
            </w:r>
          </w:p>
        </w:tc>
      </w:tr>
      <w:tr w:rsidR="00102CBA" w:rsidRPr="008B7AA3" w:rsidTr="00AD1394">
        <w:trPr>
          <w:cantSplit/>
          <w:jc w:val="center"/>
        </w:trPr>
        <w:tc>
          <w:tcPr>
            <w:tcW w:w="675" w:type="dxa"/>
          </w:tcPr>
          <w:p w:rsidR="00102CBA" w:rsidRPr="008B7AA3" w:rsidRDefault="00102CBA" w:rsidP="00972550">
            <w:pPr>
              <w:suppressAutoHyphens/>
              <w:spacing w:line="276" w:lineRule="auto"/>
              <w:rPr>
                <w:sz w:val="28"/>
                <w:szCs w:val="28"/>
              </w:rPr>
            </w:pPr>
            <w:r>
              <w:rPr>
                <w:sz w:val="28"/>
                <w:szCs w:val="28"/>
              </w:rPr>
              <w:t>15.</w:t>
            </w:r>
          </w:p>
        </w:tc>
        <w:tc>
          <w:tcPr>
            <w:tcW w:w="3969" w:type="dxa"/>
            <w:noWrap/>
          </w:tcPr>
          <w:p w:rsidR="00102CBA" w:rsidRPr="008B7AA3" w:rsidRDefault="00102CBA" w:rsidP="00972550">
            <w:pPr>
              <w:suppressAutoHyphens/>
              <w:spacing w:line="276" w:lineRule="auto"/>
              <w:rPr>
                <w:sz w:val="28"/>
                <w:szCs w:val="28"/>
              </w:rPr>
            </w:pPr>
            <w:r w:rsidRPr="008B7AA3">
              <w:rPr>
                <w:sz w:val="28"/>
                <w:szCs w:val="28"/>
              </w:rPr>
              <w:t>Огнетушитель пенный</w:t>
            </w: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ОП-5</w:t>
            </w: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2</w:t>
            </w:r>
          </w:p>
        </w:tc>
        <w:tc>
          <w:tcPr>
            <w:tcW w:w="1418" w:type="dxa"/>
            <w:noWrap/>
          </w:tcPr>
          <w:p w:rsidR="00102CBA" w:rsidRPr="008B7AA3" w:rsidRDefault="00102CBA" w:rsidP="0014457E">
            <w:pPr>
              <w:suppressAutoHyphens/>
              <w:spacing w:line="276" w:lineRule="auto"/>
              <w:jc w:val="center"/>
              <w:rPr>
                <w:sz w:val="28"/>
                <w:szCs w:val="28"/>
              </w:rPr>
            </w:pPr>
            <w:r w:rsidRPr="008B7AA3">
              <w:rPr>
                <w:sz w:val="28"/>
                <w:szCs w:val="28"/>
              </w:rPr>
              <w:t>62</w:t>
            </w:r>
            <w:r>
              <w:rPr>
                <w:sz w:val="28"/>
                <w:szCs w:val="28"/>
              </w:rPr>
              <w:t>×</w:t>
            </w:r>
            <w:r w:rsidRPr="008B7AA3">
              <w:rPr>
                <w:sz w:val="28"/>
                <w:szCs w:val="28"/>
              </w:rPr>
              <w:t>33</w:t>
            </w:r>
          </w:p>
        </w:tc>
        <w:tc>
          <w:tcPr>
            <w:tcW w:w="1410" w:type="dxa"/>
            <w:noWrap/>
          </w:tcPr>
          <w:p w:rsidR="00102CBA" w:rsidRPr="008B7AA3" w:rsidRDefault="00102CBA" w:rsidP="0014457E">
            <w:pPr>
              <w:suppressAutoHyphens/>
              <w:spacing w:line="276" w:lineRule="auto"/>
              <w:jc w:val="center"/>
              <w:rPr>
                <w:sz w:val="28"/>
                <w:szCs w:val="28"/>
              </w:rPr>
            </w:pPr>
            <w:r w:rsidRPr="008B7AA3">
              <w:rPr>
                <w:sz w:val="28"/>
                <w:szCs w:val="28"/>
              </w:rPr>
              <w:t>0,74</w:t>
            </w:r>
          </w:p>
        </w:tc>
      </w:tr>
      <w:tr w:rsidR="00102CBA" w:rsidRPr="008B7AA3" w:rsidTr="00AD1394">
        <w:trPr>
          <w:cantSplit/>
          <w:jc w:val="center"/>
        </w:trPr>
        <w:tc>
          <w:tcPr>
            <w:tcW w:w="675" w:type="dxa"/>
          </w:tcPr>
          <w:p w:rsidR="00102CBA" w:rsidRPr="008B7AA3" w:rsidRDefault="00102CBA" w:rsidP="00972550">
            <w:pPr>
              <w:suppressAutoHyphens/>
              <w:spacing w:line="276" w:lineRule="auto"/>
              <w:rPr>
                <w:sz w:val="28"/>
                <w:szCs w:val="28"/>
              </w:rPr>
            </w:pPr>
            <w:r>
              <w:rPr>
                <w:sz w:val="28"/>
                <w:szCs w:val="28"/>
              </w:rPr>
              <w:t>16.</w:t>
            </w:r>
          </w:p>
        </w:tc>
        <w:tc>
          <w:tcPr>
            <w:tcW w:w="3969" w:type="dxa"/>
            <w:noWrap/>
          </w:tcPr>
          <w:p w:rsidR="00102CBA" w:rsidRPr="008B7AA3" w:rsidRDefault="00102CBA" w:rsidP="00972550">
            <w:pPr>
              <w:suppressAutoHyphens/>
              <w:spacing w:line="276" w:lineRule="auto"/>
              <w:rPr>
                <w:sz w:val="28"/>
                <w:szCs w:val="28"/>
                <w:lang w:val="en-US"/>
              </w:rPr>
            </w:pPr>
            <w:r w:rsidRPr="008B7AA3">
              <w:rPr>
                <w:sz w:val="28"/>
                <w:szCs w:val="28"/>
              </w:rPr>
              <w:t>Ящик с песком</w:t>
            </w:r>
          </w:p>
        </w:tc>
        <w:tc>
          <w:tcPr>
            <w:tcW w:w="1134" w:type="dxa"/>
            <w:noWrap/>
          </w:tcPr>
          <w:p w:rsidR="00102CBA" w:rsidRPr="008B7AA3" w:rsidRDefault="00102CBA" w:rsidP="0014457E">
            <w:pPr>
              <w:suppressAutoHyphens/>
              <w:spacing w:line="276" w:lineRule="auto"/>
              <w:jc w:val="center"/>
              <w:rPr>
                <w:sz w:val="28"/>
                <w:szCs w:val="28"/>
              </w:rPr>
            </w:pP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noWrap/>
          </w:tcPr>
          <w:p w:rsidR="00102CBA" w:rsidRPr="008B7AA3" w:rsidRDefault="00102CBA" w:rsidP="0014457E">
            <w:pPr>
              <w:suppressAutoHyphens/>
              <w:spacing w:line="276" w:lineRule="auto"/>
              <w:jc w:val="center"/>
              <w:rPr>
                <w:sz w:val="28"/>
                <w:szCs w:val="28"/>
              </w:rPr>
            </w:pPr>
            <w:r w:rsidRPr="008B7AA3">
              <w:rPr>
                <w:sz w:val="28"/>
                <w:szCs w:val="28"/>
              </w:rPr>
              <w:t>1000</w:t>
            </w:r>
            <w:r>
              <w:rPr>
                <w:sz w:val="28"/>
                <w:szCs w:val="28"/>
              </w:rPr>
              <w:t>×</w:t>
            </w:r>
            <w:r w:rsidRPr="008B7AA3">
              <w:rPr>
                <w:sz w:val="28"/>
                <w:szCs w:val="28"/>
              </w:rPr>
              <w:t>500</w:t>
            </w:r>
          </w:p>
        </w:tc>
        <w:tc>
          <w:tcPr>
            <w:tcW w:w="1410" w:type="dxa"/>
            <w:noWrap/>
          </w:tcPr>
          <w:p w:rsidR="00102CBA" w:rsidRPr="008B7AA3" w:rsidRDefault="00102CBA" w:rsidP="0014457E">
            <w:pPr>
              <w:suppressAutoHyphens/>
              <w:spacing w:line="276" w:lineRule="auto"/>
              <w:jc w:val="center"/>
              <w:rPr>
                <w:sz w:val="28"/>
                <w:szCs w:val="28"/>
              </w:rPr>
            </w:pPr>
            <w:r w:rsidRPr="008B7AA3">
              <w:rPr>
                <w:sz w:val="28"/>
                <w:szCs w:val="28"/>
              </w:rPr>
              <w:t>0,50</w:t>
            </w:r>
          </w:p>
        </w:tc>
      </w:tr>
      <w:tr w:rsidR="00102CBA" w:rsidRPr="008B7AA3" w:rsidTr="00AD1394">
        <w:trPr>
          <w:cantSplit/>
          <w:jc w:val="center"/>
        </w:trPr>
        <w:tc>
          <w:tcPr>
            <w:tcW w:w="675" w:type="dxa"/>
          </w:tcPr>
          <w:p w:rsidR="00102CBA" w:rsidRPr="008B7AA3" w:rsidRDefault="00102CBA" w:rsidP="00972550">
            <w:pPr>
              <w:suppressAutoHyphens/>
              <w:spacing w:line="276" w:lineRule="auto"/>
              <w:rPr>
                <w:sz w:val="28"/>
                <w:szCs w:val="28"/>
              </w:rPr>
            </w:pPr>
            <w:r>
              <w:rPr>
                <w:sz w:val="28"/>
                <w:szCs w:val="28"/>
              </w:rPr>
              <w:t>17.</w:t>
            </w:r>
          </w:p>
        </w:tc>
        <w:tc>
          <w:tcPr>
            <w:tcW w:w="3969" w:type="dxa"/>
            <w:noWrap/>
          </w:tcPr>
          <w:p w:rsidR="00102CBA" w:rsidRPr="008B7AA3" w:rsidRDefault="00102CBA" w:rsidP="00972550">
            <w:pPr>
              <w:suppressAutoHyphens/>
              <w:spacing w:line="276" w:lineRule="auto"/>
              <w:rPr>
                <w:sz w:val="28"/>
                <w:szCs w:val="28"/>
              </w:rPr>
            </w:pPr>
            <w:r w:rsidRPr="008B7AA3">
              <w:rPr>
                <w:sz w:val="28"/>
                <w:szCs w:val="28"/>
              </w:rPr>
              <w:t>Кран подвесной однобалочный</w:t>
            </w:r>
          </w:p>
        </w:tc>
        <w:tc>
          <w:tcPr>
            <w:tcW w:w="1134" w:type="dxa"/>
            <w:noWrap/>
          </w:tcPr>
          <w:p w:rsidR="00102CBA" w:rsidRPr="008B7AA3" w:rsidRDefault="00102CBA" w:rsidP="0014457E">
            <w:pPr>
              <w:suppressAutoHyphens/>
              <w:spacing w:line="276" w:lineRule="auto"/>
              <w:jc w:val="center"/>
              <w:rPr>
                <w:sz w:val="28"/>
                <w:szCs w:val="28"/>
              </w:rPr>
            </w:pP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noWrap/>
          </w:tcPr>
          <w:p w:rsidR="00102CBA" w:rsidRPr="008B7AA3" w:rsidRDefault="00102CBA" w:rsidP="0014457E">
            <w:pPr>
              <w:suppressAutoHyphens/>
              <w:spacing w:line="276" w:lineRule="auto"/>
              <w:jc w:val="center"/>
              <w:rPr>
                <w:sz w:val="28"/>
                <w:szCs w:val="28"/>
              </w:rPr>
            </w:pPr>
          </w:p>
        </w:tc>
        <w:tc>
          <w:tcPr>
            <w:tcW w:w="1410" w:type="dxa"/>
            <w:noWrap/>
          </w:tcPr>
          <w:p w:rsidR="00102CBA" w:rsidRPr="008B7AA3" w:rsidRDefault="00102CBA" w:rsidP="0014457E">
            <w:pPr>
              <w:suppressAutoHyphens/>
              <w:spacing w:line="276" w:lineRule="auto"/>
              <w:jc w:val="center"/>
              <w:rPr>
                <w:sz w:val="28"/>
                <w:szCs w:val="28"/>
              </w:rPr>
            </w:pPr>
          </w:p>
        </w:tc>
      </w:tr>
      <w:tr w:rsidR="00102CBA" w:rsidRPr="008B7AA3" w:rsidTr="00AD1394">
        <w:trPr>
          <w:cantSplit/>
          <w:jc w:val="center"/>
        </w:trPr>
        <w:tc>
          <w:tcPr>
            <w:tcW w:w="675" w:type="dxa"/>
          </w:tcPr>
          <w:p w:rsidR="00102CBA" w:rsidRPr="008B7AA3" w:rsidRDefault="00102CBA" w:rsidP="00972550">
            <w:pPr>
              <w:suppressAutoHyphens/>
              <w:spacing w:line="276" w:lineRule="auto"/>
              <w:rPr>
                <w:sz w:val="28"/>
                <w:szCs w:val="28"/>
              </w:rPr>
            </w:pPr>
            <w:r>
              <w:rPr>
                <w:sz w:val="28"/>
                <w:szCs w:val="28"/>
              </w:rPr>
              <w:t>18.</w:t>
            </w:r>
          </w:p>
        </w:tc>
        <w:tc>
          <w:tcPr>
            <w:tcW w:w="3969" w:type="dxa"/>
            <w:noWrap/>
          </w:tcPr>
          <w:p w:rsidR="00102CBA" w:rsidRPr="008B7AA3" w:rsidRDefault="00102CBA" w:rsidP="00972550">
            <w:pPr>
              <w:suppressAutoHyphens/>
              <w:spacing w:line="276" w:lineRule="auto"/>
              <w:rPr>
                <w:sz w:val="28"/>
                <w:szCs w:val="28"/>
              </w:rPr>
            </w:pPr>
            <w:r w:rsidRPr="008B7AA3">
              <w:rPr>
                <w:sz w:val="28"/>
                <w:szCs w:val="28"/>
              </w:rPr>
              <w:t>Стенд для разборки и сборки рессор автомобиля</w:t>
            </w: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Р 201</w:t>
            </w:r>
          </w:p>
        </w:tc>
        <w:tc>
          <w:tcPr>
            <w:tcW w:w="1134" w:type="dxa"/>
            <w:noWrap/>
          </w:tcPr>
          <w:p w:rsidR="00102CBA" w:rsidRPr="008B7AA3" w:rsidRDefault="00102CBA" w:rsidP="0014457E">
            <w:pPr>
              <w:suppressAutoHyphens/>
              <w:spacing w:line="276" w:lineRule="auto"/>
              <w:jc w:val="center"/>
              <w:rPr>
                <w:sz w:val="28"/>
                <w:szCs w:val="28"/>
              </w:rPr>
            </w:pPr>
            <w:r w:rsidRPr="008B7AA3">
              <w:rPr>
                <w:sz w:val="28"/>
                <w:szCs w:val="28"/>
              </w:rPr>
              <w:t>1</w:t>
            </w:r>
          </w:p>
        </w:tc>
        <w:tc>
          <w:tcPr>
            <w:tcW w:w="1418" w:type="dxa"/>
            <w:noWrap/>
          </w:tcPr>
          <w:p w:rsidR="00102CBA" w:rsidRPr="008B7AA3" w:rsidRDefault="00102CBA" w:rsidP="0014457E">
            <w:pPr>
              <w:suppressAutoHyphens/>
              <w:spacing w:line="276" w:lineRule="auto"/>
              <w:jc w:val="center"/>
              <w:rPr>
                <w:sz w:val="28"/>
                <w:szCs w:val="28"/>
              </w:rPr>
            </w:pPr>
            <w:r w:rsidRPr="008B7AA3">
              <w:rPr>
                <w:sz w:val="28"/>
                <w:szCs w:val="28"/>
              </w:rPr>
              <w:t>1225</w:t>
            </w:r>
            <w:r>
              <w:rPr>
                <w:sz w:val="28"/>
                <w:szCs w:val="28"/>
              </w:rPr>
              <w:t>×</w:t>
            </w:r>
            <w:r w:rsidRPr="008B7AA3">
              <w:rPr>
                <w:sz w:val="28"/>
                <w:szCs w:val="28"/>
              </w:rPr>
              <w:t>90</w:t>
            </w:r>
          </w:p>
        </w:tc>
        <w:tc>
          <w:tcPr>
            <w:tcW w:w="1410" w:type="dxa"/>
            <w:noWrap/>
          </w:tcPr>
          <w:p w:rsidR="00102CBA" w:rsidRPr="008B7AA3" w:rsidRDefault="00102CBA" w:rsidP="0014457E">
            <w:pPr>
              <w:suppressAutoHyphens/>
              <w:spacing w:line="276" w:lineRule="auto"/>
              <w:jc w:val="center"/>
              <w:rPr>
                <w:sz w:val="28"/>
                <w:szCs w:val="28"/>
              </w:rPr>
            </w:pPr>
            <w:r w:rsidRPr="008B7AA3">
              <w:rPr>
                <w:sz w:val="28"/>
                <w:szCs w:val="28"/>
              </w:rPr>
              <w:t>0, 9295</w:t>
            </w:r>
          </w:p>
        </w:tc>
      </w:tr>
      <w:tr w:rsidR="00102CBA" w:rsidRPr="008B7AA3" w:rsidTr="00AD1394">
        <w:trPr>
          <w:cantSplit/>
          <w:jc w:val="center"/>
        </w:trPr>
        <w:tc>
          <w:tcPr>
            <w:tcW w:w="675" w:type="dxa"/>
          </w:tcPr>
          <w:p w:rsidR="00102CBA" w:rsidRPr="008B7AA3" w:rsidRDefault="00102CBA" w:rsidP="0014457E">
            <w:pPr>
              <w:suppressAutoHyphens/>
              <w:spacing w:line="276" w:lineRule="auto"/>
              <w:rPr>
                <w:sz w:val="28"/>
                <w:szCs w:val="28"/>
              </w:rPr>
            </w:pPr>
          </w:p>
        </w:tc>
        <w:tc>
          <w:tcPr>
            <w:tcW w:w="7655" w:type="dxa"/>
            <w:gridSpan w:val="4"/>
            <w:noWrap/>
          </w:tcPr>
          <w:p w:rsidR="00102CBA" w:rsidRPr="008B7AA3" w:rsidRDefault="00102CBA" w:rsidP="0014457E">
            <w:pPr>
              <w:suppressAutoHyphens/>
              <w:spacing w:line="276" w:lineRule="auto"/>
              <w:rPr>
                <w:sz w:val="28"/>
                <w:szCs w:val="28"/>
              </w:rPr>
            </w:pPr>
            <w:r w:rsidRPr="008B7AA3">
              <w:rPr>
                <w:sz w:val="28"/>
                <w:szCs w:val="28"/>
              </w:rPr>
              <w:t>Итого</w:t>
            </w:r>
          </w:p>
        </w:tc>
        <w:tc>
          <w:tcPr>
            <w:tcW w:w="1410" w:type="dxa"/>
            <w:noWrap/>
          </w:tcPr>
          <w:p w:rsidR="00102CBA" w:rsidRPr="008B7AA3" w:rsidRDefault="00102CBA" w:rsidP="0014457E">
            <w:pPr>
              <w:suppressAutoHyphens/>
              <w:spacing w:line="276" w:lineRule="auto"/>
              <w:jc w:val="center"/>
              <w:rPr>
                <w:sz w:val="28"/>
                <w:szCs w:val="28"/>
              </w:rPr>
            </w:pPr>
            <w:r w:rsidRPr="008B7AA3">
              <w:rPr>
                <w:sz w:val="28"/>
                <w:szCs w:val="28"/>
              </w:rPr>
              <w:t>20,4131</w:t>
            </w:r>
          </w:p>
        </w:tc>
      </w:tr>
    </w:tbl>
    <w:p w:rsidR="008B7AA3" w:rsidRPr="008B7AA3" w:rsidRDefault="008B7AA3" w:rsidP="008B7AA3">
      <w:pPr>
        <w:rPr>
          <w:noProof/>
          <w:sz w:val="24"/>
          <w:szCs w:val="24"/>
        </w:rPr>
      </w:pPr>
    </w:p>
    <w:p w:rsidR="0014457E" w:rsidRDefault="0014457E" w:rsidP="008B7AA3">
      <w:pPr>
        <w:suppressAutoHyphens/>
        <w:spacing w:line="360" w:lineRule="auto"/>
        <w:ind w:firstLine="709"/>
        <w:jc w:val="both"/>
        <w:rPr>
          <w:sz w:val="28"/>
          <w:szCs w:val="28"/>
        </w:rPr>
      </w:pPr>
    </w:p>
    <w:p w:rsidR="008B7AA3" w:rsidRPr="008B7AA3" w:rsidRDefault="008B7AA3" w:rsidP="008B7AA3">
      <w:pPr>
        <w:suppressAutoHyphens/>
        <w:spacing w:line="360" w:lineRule="auto"/>
        <w:ind w:firstLine="709"/>
        <w:jc w:val="both"/>
        <w:rPr>
          <w:sz w:val="28"/>
          <w:szCs w:val="28"/>
        </w:rPr>
      </w:pPr>
      <w:r w:rsidRPr="008B7AA3">
        <w:rPr>
          <w:sz w:val="28"/>
          <w:szCs w:val="28"/>
        </w:rPr>
        <w:t xml:space="preserve">Таблица </w:t>
      </w:r>
      <w:r w:rsidR="00D0596C">
        <w:rPr>
          <w:sz w:val="28"/>
          <w:szCs w:val="28"/>
        </w:rPr>
        <w:t>2.5</w:t>
      </w:r>
      <w:r w:rsidRPr="008B7AA3">
        <w:rPr>
          <w:sz w:val="28"/>
          <w:szCs w:val="28"/>
        </w:rPr>
        <w:t xml:space="preserve"> - Технологическая оснастка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00"/>
      </w:tblPr>
      <w:tblGrid>
        <w:gridCol w:w="675"/>
        <w:gridCol w:w="5529"/>
        <w:gridCol w:w="1838"/>
        <w:gridCol w:w="1698"/>
      </w:tblGrid>
      <w:tr w:rsidR="00041A0F" w:rsidRPr="008B7AA3" w:rsidTr="00041A0F">
        <w:trPr>
          <w:jc w:val="center"/>
        </w:trPr>
        <w:tc>
          <w:tcPr>
            <w:tcW w:w="675" w:type="dxa"/>
          </w:tcPr>
          <w:p w:rsidR="00041A0F" w:rsidRDefault="00041A0F" w:rsidP="008B7AA3">
            <w:pPr>
              <w:suppressAutoHyphens/>
              <w:spacing w:line="276" w:lineRule="auto"/>
              <w:jc w:val="center"/>
              <w:rPr>
                <w:sz w:val="28"/>
                <w:szCs w:val="28"/>
              </w:rPr>
            </w:pPr>
            <w:r>
              <w:rPr>
                <w:sz w:val="28"/>
                <w:szCs w:val="28"/>
              </w:rPr>
              <w:t>№</w:t>
            </w:r>
          </w:p>
          <w:p w:rsidR="00041A0F" w:rsidRPr="008B7AA3" w:rsidRDefault="00041A0F" w:rsidP="008B7AA3">
            <w:pPr>
              <w:suppressAutoHyphens/>
              <w:spacing w:line="276" w:lineRule="auto"/>
              <w:jc w:val="center"/>
              <w:rPr>
                <w:sz w:val="28"/>
                <w:szCs w:val="28"/>
              </w:rPr>
            </w:pPr>
            <w:r>
              <w:rPr>
                <w:sz w:val="28"/>
                <w:szCs w:val="28"/>
              </w:rPr>
              <w:t>пп</w:t>
            </w:r>
          </w:p>
        </w:tc>
        <w:tc>
          <w:tcPr>
            <w:tcW w:w="5529" w:type="dxa"/>
          </w:tcPr>
          <w:p w:rsidR="00041A0F" w:rsidRPr="008B7AA3" w:rsidRDefault="00041A0F" w:rsidP="00041A0F">
            <w:pPr>
              <w:suppressAutoHyphens/>
              <w:spacing w:before="120" w:line="276" w:lineRule="auto"/>
              <w:jc w:val="center"/>
              <w:rPr>
                <w:sz w:val="28"/>
                <w:szCs w:val="28"/>
              </w:rPr>
            </w:pPr>
            <w:r w:rsidRPr="008B7AA3">
              <w:rPr>
                <w:sz w:val="28"/>
                <w:szCs w:val="28"/>
              </w:rPr>
              <w:t>Наименование</w:t>
            </w:r>
          </w:p>
        </w:tc>
        <w:tc>
          <w:tcPr>
            <w:tcW w:w="1838" w:type="dxa"/>
          </w:tcPr>
          <w:p w:rsidR="00041A0F" w:rsidRPr="008B7AA3" w:rsidRDefault="00041A0F" w:rsidP="008B7AA3">
            <w:pPr>
              <w:suppressAutoHyphens/>
              <w:spacing w:line="276" w:lineRule="auto"/>
              <w:jc w:val="center"/>
              <w:rPr>
                <w:sz w:val="28"/>
                <w:szCs w:val="28"/>
              </w:rPr>
            </w:pPr>
            <w:r w:rsidRPr="008B7AA3">
              <w:rPr>
                <w:sz w:val="28"/>
                <w:szCs w:val="28"/>
              </w:rPr>
              <w:t xml:space="preserve">Модель, </w:t>
            </w:r>
          </w:p>
          <w:p w:rsidR="00041A0F" w:rsidRPr="008B7AA3" w:rsidRDefault="00041A0F" w:rsidP="008B7AA3">
            <w:pPr>
              <w:suppressAutoHyphens/>
              <w:spacing w:line="276" w:lineRule="auto"/>
              <w:jc w:val="center"/>
              <w:rPr>
                <w:sz w:val="28"/>
                <w:szCs w:val="28"/>
              </w:rPr>
            </w:pPr>
            <w:r w:rsidRPr="008B7AA3">
              <w:rPr>
                <w:sz w:val="28"/>
                <w:szCs w:val="28"/>
              </w:rPr>
              <w:t>ГОСТ</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Количество, штук</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1.</w:t>
            </w:r>
          </w:p>
        </w:tc>
        <w:tc>
          <w:tcPr>
            <w:tcW w:w="5529" w:type="dxa"/>
          </w:tcPr>
          <w:p w:rsidR="00041A0F" w:rsidRPr="008B7AA3" w:rsidRDefault="00041A0F" w:rsidP="008B7AA3">
            <w:pPr>
              <w:suppressAutoHyphens/>
              <w:spacing w:line="276" w:lineRule="auto"/>
              <w:rPr>
                <w:sz w:val="28"/>
                <w:szCs w:val="28"/>
              </w:rPr>
            </w:pPr>
            <w:r w:rsidRPr="008B7AA3">
              <w:rPr>
                <w:sz w:val="28"/>
                <w:szCs w:val="28"/>
              </w:rPr>
              <w:t>Линейка для проверки сходимости колес</w:t>
            </w:r>
          </w:p>
        </w:tc>
        <w:tc>
          <w:tcPr>
            <w:tcW w:w="1838" w:type="dxa"/>
          </w:tcPr>
          <w:p w:rsidR="00041A0F" w:rsidRPr="008B7AA3" w:rsidRDefault="00041A0F" w:rsidP="008B7AA3">
            <w:pPr>
              <w:suppressAutoHyphens/>
              <w:spacing w:line="276" w:lineRule="auto"/>
              <w:rPr>
                <w:sz w:val="28"/>
                <w:szCs w:val="28"/>
              </w:rPr>
            </w:pPr>
            <w:r w:rsidRPr="008B7AA3">
              <w:rPr>
                <w:sz w:val="28"/>
                <w:szCs w:val="28"/>
              </w:rPr>
              <w:t>К-624</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1</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2.</w:t>
            </w:r>
          </w:p>
        </w:tc>
        <w:tc>
          <w:tcPr>
            <w:tcW w:w="5529" w:type="dxa"/>
          </w:tcPr>
          <w:p w:rsidR="00041A0F" w:rsidRPr="008B7AA3" w:rsidRDefault="00041A0F" w:rsidP="008B7AA3">
            <w:pPr>
              <w:suppressAutoHyphens/>
              <w:spacing w:line="276" w:lineRule="auto"/>
              <w:rPr>
                <w:sz w:val="28"/>
                <w:szCs w:val="28"/>
              </w:rPr>
            </w:pPr>
            <w:r w:rsidRPr="008B7AA3">
              <w:rPr>
                <w:sz w:val="28"/>
                <w:szCs w:val="28"/>
              </w:rPr>
              <w:t>Инструмент для ремонта и обслуживания гидрорулей</w:t>
            </w:r>
          </w:p>
        </w:tc>
        <w:tc>
          <w:tcPr>
            <w:tcW w:w="1838" w:type="dxa"/>
          </w:tcPr>
          <w:p w:rsidR="00041A0F" w:rsidRPr="008B7AA3" w:rsidRDefault="00041A0F" w:rsidP="008B7AA3">
            <w:pPr>
              <w:suppressAutoHyphens/>
              <w:spacing w:line="276" w:lineRule="auto"/>
              <w:rPr>
                <w:sz w:val="28"/>
                <w:szCs w:val="28"/>
              </w:rPr>
            </w:pPr>
            <w:r w:rsidRPr="008B7AA3">
              <w:rPr>
                <w:sz w:val="28"/>
                <w:szCs w:val="28"/>
              </w:rPr>
              <w:t>И135</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1</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3.</w:t>
            </w:r>
          </w:p>
        </w:tc>
        <w:tc>
          <w:tcPr>
            <w:tcW w:w="5529" w:type="dxa"/>
          </w:tcPr>
          <w:p w:rsidR="00041A0F" w:rsidRPr="008B7AA3" w:rsidRDefault="00041A0F" w:rsidP="008B7AA3">
            <w:pPr>
              <w:suppressAutoHyphens/>
              <w:spacing w:line="276" w:lineRule="auto"/>
              <w:rPr>
                <w:sz w:val="28"/>
                <w:szCs w:val="28"/>
              </w:rPr>
            </w:pPr>
            <w:r w:rsidRPr="008B7AA3">
              <w:rPr>
                <w:sz w:val="28"/>
                <w:szCs w:val="28"/>
              </w:rPr>
              <w:t>Линейка измерительная металлическая</w:t>
            </w:r>
          </w:p>
        </w:tc>
        <w:tc>
          <w:tcPr>
            <w:tcW w:w="1838" w:type="dxa"/>
          </w:tcPr>
          <w:p w:rsidR="00041A0F" w:rsidRPr="008B7AA3" w:rsidRDefault="00041A0F" w:rsidP="008B7AA3">
            <w:pPr>
              <w:suppressAutoHyphens/>
              <w:spacing w:line="276" w:lineRule="auto"/>
              <w:rPr>
                <w:sz w:val="28"/>
                <w:szCs w:val="28"/>
              </w:rPr>
            </w:pPr>
            <w:r w:rsidRPr="008B7AA3">
              <w:rPr>
                <w:sz w:val="28"/>
                <w:szCs w:val="28"/>
              </w:rPr>
              <w:t>Л342</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4</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4.</w:t>
            </w:r>
          </w:p>
        </w:tc>
        <w:tc>
          <w:tcPr>
            <w:tcW w:w="5529" w:type="dxa"/>
          </w:tcPr>
          <w:p w:rsidR="00041A0F" w:rsidRPr="008B7AA3" w:rsidRDefault="00041A0F" w:rsidP="008B7AA3">
            <w:pPr>
              <w:suppressAutoHyphens/>
              <w:spacing w:line="276" w:lineRule="auto"/>
              <w:rPr>
                <w:sz w:val="28"/>
                <w:szCs w:val="28"/>
              </w:rPr>
            </w:pPr>
            <w:r w:rsidRPr="008B7AA3">
              <w:rPr>
                <w:sz w:val="28"/>
                <w:szCs w:val="28"/>
              </w:rPr>
              <w:t>Комплект ключей гаечных с открытыми зевами</w:t>
            </w:r>
          </w:p>
        </w:tc>
        <w:tc>
          <w:tcPr>
            <w:tcW w:w="1838" w:type="dxa"/>
          </w:tcPr>
          <w:p w:rsidR="00041A0F" w:rsidRPr="008B7AA3" w:rsidRDefault="00041A0F" w:rsidP="008B7AA3">
            <w:pPr>
              <w:suppressAutoHyphens/>
              <w:spacing w:line="276" w:lineRule="auto"/>
              <w:rPr>
                <w:sz w:val="28"/>
                <w:szCs w:val="28"/>
              </w:rPr>
            </w:pPr>
            <w:r w:rsidRPr="008B7AA3">
              <w:rPr>
                <w:sz w:val="28"/>
                <w:szCs w:val="28"/>
              </w:rPr>
              <w:t>И-146</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2</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5.</w:t>
            </w:r>
          </w:p>
        </w:tc>
        <w:tc>
          <w:tcPr>
            <w:tcW w:w="5529" w:type="dxa"/>
          </w:tcPr>
          <w:p w:rsidR="00041A0F" w:rsidRPr="008B7AA3" w:rsidRDefault="00041A0F" w:rsidP="008B7AA3">
            <w:pPr>
              <w:suppressAutoHyphens/>
              <w:spacing w:line="276" w:lineRule="auto"/>
              <w:rPr>
                <w:sz w:val="28"/>
                <w:szCs w:val="28"/>
              </w:rPr>
            </w:pPr>
            <w:r w:rsidRPr="008B7AA3">
              <w:rPr>
                <w:sz w:val="28"/>
                <w:szCs w:val="28"/>
              </w:rPr>
              <w:t>Комплект торцевых ключей</w:t>
            </w:r>
          </w:p>
        </w:tc>
        <w:tc>
          <w:tcPr>
            <w:tcW w:w="1838" w:type="dxa"/>
          </w:tcPr>
          <w:p w:rsidR="00041A0F" w:rsidRPr="008B7AA3" w:rsidRDefault="00041A0F" w:rsidP="008B7AA3">
            <w:pPr>
              <w:suppressAutoHyphens/>
              <w:spacing w:line="276" w:lineRule="auto"/>
              <w:rPr>
                <w:sz w:val="28"/>
                <w:szCs w:val="28"/>
              </w:rPr>
            </w:pPr>
            <w:r w:rsidRPr="008B7AA3">
              <w:rPr>
                <w:sz w:val="28"/>
                <w:szCs w:val="28"/>
              </w:rPr>
              <w:t>2336М11</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2</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6.</w:t>
            </w:r>
          </w:p>
        </w:tc>
        <w:tc>
          <w:tcPr>
            <w:tcW w:w="5529" w:type="dxa"/>
          </w:tcPr>
          <w:p w:rsidR="00041A0F" w:rsidRPr="008B7AA3" w:rsidRDefault="00041A0F" w:rsidP="008B7AA3">
            <w:pPr>
              <w:suppressAutoHyphens/>
              <w:spacing w:line="276" w:lineRule="auto"/>
              <w:rPr>
                <w:sz w:val="28"/>
                <w:szCs w:val="28"/>
              </w:rPr>
            </w:pPr>
            <w:r w:rsidRPr="008B7AA3">
              <w:rPr>
                <w:sz w:val="28"/>
                <w:szCs w:val="28"/>
              </w:rPr>
              <w:t>Штангенциркуль</w:t>
            </w:r>
          </w:p>
        </w:tc>
        <w:tc>
          <w:tcPr>
            <w:tcW w:w="1838" w:type="dxa"/>
          </w:tcPr>
          <w:p w:rsidR="00041A0F" w:rsidRPr="008B7AA3" w:rsidRDefault="00041A0F" w:rsidP="008B7AA3">
            <w:pPr>
              <w:suppressAutoHyphens/>
              <w:spacing w:line="276" w:lineRule="auto"/>
              <w:rPr>
                <w:sz w:val="28"/>
                <w:szCs w:val="28"/>
              </w:rPr>
            </w:pPr>
            <w:r w:rsidRPr="008B7AA3">
              <w:rPr>
                <w:sz w:val="28"/>
                <w:szCs w:val="28"/>
              </w:rPr>
              <w:t>ШЦ-1-125-01</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5</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7.</w:t>
            </w:r>
          </w:p>
        </w:tc>
        <w:tc>
          <w:tcPr>
            <w:tcW w:w="5529" w:type="dxa"/>
          </w:tcPr>
          <w:p w:rsidR="00041A0F" w:rsidRPr="008B7AA3" w:rsidRDefault="00041A0F" w:rsidP="008B7AA3">
            <w:pPr>
              <w:suppressAutoHyphens/>
              <w:spacing w:line="276" w:lineRule="auto"/>
              <w:rPr>
                <w:sz w:val="28"/>
                <w:szCs w:val="28"/>
              </w:rPr>
            </w:pPr>
            <w:r w:rsidRPr="008B7AA3">
              <w:rPr>
                <w:sz w:val="28"/>
                <w:szCs w:val="28"/>
              </w:rPr>
              <w:t>Шаблон радиусный</w:t>
            </w:r>
          </w:p>
        </w:tc>
        <w:tc>
          <w:tcPr>
            <w:tcW w:w="1838" w:type="dxa"/>
          </w:tcPr>
          <w:p w:rsidR="00041A0F" w:rsidRPr="008B7AA3" w:rsidRDefault="00041A0F" w:rsidP="008B7AA3">
            <w:pPr>
              <w:suppressAutoHyphens/>
              <w:spacing w:line="276" w:lineRule="auto"/>
              <w:rPr>
                <w:sz w:val="28"/>
                <w:szCs w:val="28"/>
              </w:rPr>
            </w:pPr>
            <w:r w:rsidRPr="008B7AA3">
              <w:rPr>
                <w:sz w:val="28"/>
                <w:szCs w:val="28"/>
              </w:rPr>
              <w:t>Т1</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2</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8.</w:t>
            </w:r>
          </w:p>
        </w:tc>
        <w:tc>
          <w:tcPr>
            <w:tcW w:w="5529" w:type="dxa"/>
          </w:tcPr>
          <w:p w:rsidR="00041A0F" w:rsidRPr="008B7AA3" w:rsidRDefault="00041A0F" w:rsidP="008B7AA3">
            <w:pPr>
              <w:suppressAutoHyphens/>
              <w:spacing w:line="276" w:lineRule="auto"/>
              <w:rPr>
                <w:sz w:val="28"/>
                <w:szCs w:val="28"/>
              </w:rPr>
            </w:pPr>
            <w:r w:rsidRPr="008B7AA3">
              <w:rPr>
                <w:sz w:val="28"/>
                <w:szCs w:val="28"/>
              </w:rPr>
              <w:t>Пневмогайковерт</w:t>
            </w:r>
          </w:p>
        </w:tc>
        <w:tc>
          <w:tcPr>
            <w:tcW w:w="1838" w:type="dxa"/>
          </w:tcPr>
          <w:p w:rsidR="00041A0F" w:rsidRPr="008B7AA3" w:rsidRDefault="00041A0F" w:rsidP="008B7AA3">
            <w:pPr>
              <w:suppressAutoHyphens/>
              <w:spacing w:line="276" w:lineRule="auto"/>
              <w:rPr>
                <w:sz w:val="28"/>
                <w:szCs w:val="28"/>
              </w:rPr>
            </w:pPr>
            <w:r w:rsidRPr="008B7AA3">
              <w:rPr>
                <w:sz w:val="28"/>
                <w:szCs w:val="28"/>
              </w:rPr>
              <w:t>ИП-3113А</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1</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9.</w:t>
            </w:r>
          </w:p>
        </w:tc>
        <w:tc>
          <w:tcPr>
            <w:tcW w:w="5529" w:type="dxa"/>
          </w:tcPr>
          <w:p w:rsidR="00041A0F" w:rsidRPr="008B7AA3" w:rsidRDefault="00041A0F" w:rsidP="008B7AA3">
            <w:pPr>
              <w:suppressAutoHyphens/>
              <w:spacing w:line="276" w:lineRule="auto"/>
              <w:rPr>
                <w:sz w:val="28"/>
                <w:szCs w:val="28"/>
              </w:rPr>
            </w:pPr>
            <w:r w:rsidRPr="008B7AA3">
              <w:rPr>
                <w:sz w:val="28"/>
                <w:szCs w:val="28"/>
              </w:rPr>
              <w:t>Набор щупов</w:t>
            </w:r>
          </w:p>
        </w:tc>
        <w:tc>
          <w:tcPr>
            <w:tcW w:w="1838" w:type="dxa"/>
          </w:tcPr>
          <w:p w:rsidR="00041A0F" w:rsidRPr="008B7AA3" w:rsidRDefault="00041A0F" w:rsidP="008B7AA3">
            <w:pPr>
              <w:suppressAutoHyphens/>
              <w:spacing w:line="276" w:lineRule="auto"/>
              <w:rPr>
                <w:sz w:val="28"/>
                <w:szCs w:val="28"/>
              </w:rPr>
            </w:pPr>
            <w:r w:rsidRPr="008B7AA3">
              <w:rPr>
                <w:sz w:val="28"/>
                <w:szCs w:val="28"/>
              </w:rPr>
              <w:t>ГОСТ 882-75</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1</w:t>
            </w:r>
          </w:p>
        </w:tc>
      </w:tr>
      <w:tr w:rsidR="00041A0F" w:rsidRPr="008B7AA3" w:rsidTr="00041A0F">
        <w:trPr>
          <w:jc w:val="center"/>
        </w:trPr>
        <w:tc>
          <w:tcPr>
            <w:tcW w:w="675" w:type="dxa"/>
          </w:tcPr>
          <w:p w:rsidR="00041A0F" w:rsidRPr="008B7AA3" w:rsidRDefault="00041A0F" w:rsidP="00041A0F">
            <w:pPr>
              <w:suppressAutoHyphens/>
              <w:spacing w:line="276" w:lineRule="auto"/>
              <w:jc w:val="center"/>
              <w:rPr>
                <w:sz w:val="28"/>
                <w:szCs w:val="28"/>
              </w:rPr>
            </w:pPr>
            <w:r>
              <w:rPr>
                <w:sz w:val="28"/>
                <w:szCs w:val="28"/>
              </w:rPr>
              <w:t>10.</w:t>
            </w:r>
          </w:p>
        </w:tc>
        <w:tc>
          <w:tcPr>
            <w:tcW w:w="5529" w:type="dxa"/>
          </w:tcPr>
          <w:p w:rsidR="00041A0F" w:rsidRPr="008B7AA3" w:rsidRDefault="00041A0F" w:rsidP="008B7AA3">
            <w:pPr>
              <w:suppressAutoHyphens/>
              <w:spacing w:line="276" w:lineRule="auto"/>
              <w:rPr>
                <w:sz w:val="28"/>
                <w:szCs w:val="28"/>
              </w:rPr>
            </w:pPr>
            <w:r w:rsidRPr="008B7AA3">
              <w:rPr>
                <w:sz w:val="28"/>
                <w:szCs w:val="28"/>
              </w:rPr>
              <w:t>Набор напильников</w:t>
            </w:r>
          </w:p>
        </w:tc>
        <w:tc>
          <w:tcPr>
            <w:tcW w:w="1838" w:type="dxa"/>
          </w:tcPr>
          <w:p w:rsidR="00041A0F" w:rsidRPr="008B7AA3" w:rsidRDefault="00041A0F" w:rsidP="008B7AA3">
            <w:pPr>
              <w:suppressAutoHyphens/>
              <w:spacing w:line="276" w:lineRule="auto"/>
              <w:rPr>
                <w:sz w:val="28"/>
                <w:szCs w:val="28"/>
              </w:rPr>
            </w:pPr>
            <w:r w:rsidRPr="008B7AA3">
              <w:rPr>
                <w:sz w:val="28"/>
                <w:szCs w:val="28"/>
              </w:rPr>
              <w:t>ГОСТ 643-73</w:t>
            </w:r>
          </w:p>
        </w:tc>
        <w:tc>
          <w:tcPr>
            <w:tcW w:w="1698" w:type="dxa"/>
          </w:tcPr>
          <w:p w:rsidR="00041A0F" w:rsidRPr="008B7AA3" w:rsidRDefault="00041A0F" w:rsidP="008B7AA3">
            <w:pPr>
              <w:suppressAutoHyphens/>
              <w:spacing w:line="276" w:lineRule="auto"/>
              <w:jc w:val="center"/>
              <w:rPr>
                <w:sz w:val="28"/>
                <w:szCs w:val="28"/>
              </w:rPr>
            </w:pPr>
            <w:r w:rsidRPr="008B7AA3">
              <w:rPr>
                <w:sz w:val="28"/>
                <w:szCs w:val="28"/>
              </w:rPr>
              <w:t>1</w:t>
            </w:r>
          </w:p>
        </w:tc>
      </w:tr>
    </w:tbl>
    <w:p w:rsidR="008B7AA3" w:rsidRPr="008B7AA3" w:rsidRDefault="008B7AA3" w:rsidP="008B7AA3">
      <w:pPr>
        <w:suppressAutoHyphens/>
        <w:spacing w:line="360" w:lineRule="auto"/>
        <w:ind w:firstLine="709"/>
        <w:jc w:val="both"/>
        <w:rPr>
          <w:sz w:val="28"/>
        </w:rPr>
      </w:pPr>
    </w:p>
    <w:p w:rsidR="008B7AA3" w:rsidRPr="008B7AA3" w:rsidRDefault="008B7AA3" w:rsidP="008B7AA3">
      <w:pPr>
        <w:suppressAutoHyphens/>
        <w:spacing w:line="360" w:lineRule="auto"/>
        <w:ind w:firstLine="709"/>
        <w:jc w:val="both"/>
        <w:rPr>
          <w:b/>
          <w:sz w:val="28"/>
        </w:rPr>
      </w:pPr>
      <w:r w:rsidRPr="008B7AA3">
        <w:rPr>
          <w:b/>
          <w:sz w:val="28"/>
        </w:rPr>
        <w:t>2.5.  Расчет производственной площади, освещения и вентиляции</w:t>
      </w:r>
    </w:p>
    <w:p w:rsidR="00351365" w:rsidRDefault="00351365" w:rsidP="00351365">
      <w:pPr>
        <w:suppressAutoHyphens/>
        <w:spacing w:before="240" w:after="240" w:line="360" w:lineRule="auto"/>
        <w:ind w:firstLine="709"/>
        <w:jc w:val="both"/>
        <w:rPr>
          <w:sz w:val="28"/>
        </w:rPr>
      </w:pPr>
      <w:r>
        <w:rPr>
          <w:sz w:val="28"/>
        </w:rPr>
        <w:t>2.5.1  Расчет производственной площади участка ТО и ТР</w:t>
      </w:r>
    </w:p>
    <w:p w:rsidR="008B7AA3" w:rsidRPr="008B7AA3" w:rsidRDefault="008B7AA3" w:rsidP="008B7AA3">
      <w:pPr>
        <w:suppressAutoHyphens/>
        <w:spacing w:line="360" w:lineRule="auto"/>
        <w:ind w:firstLine="709"/>
        <w:jc w:val="both"/>
        <w:rPr>
          <w:sz w:val="28"/>
        </w:rPr>
      </w:pPr>
      <w:r w:rsidRPr="008B7AA3">
        <w:rPr>
          <w:sz w:val="28"/>
        </w:rPr>
        <w:lastRenderedPageBreak/>
        <w:t xml:space="preserve">Производственная площадь </w:t>
      </w:r>
      <w:r w:rsidR="0014457E">
        <w:rPr>
          <w:sz w:val="28"/>
        </w:rPr>
        <w:t>ремонтного</w:t>
      </w:r>
      <w:r w:rsidRPr="008B7AA3">
        <w:rPr>
          <w:sz w:val="28"/>
        </w:rPr>
        <w:t xml:space="preserve"> участка рассчитывается по формуле:</w:t>
      </w:r>
    </w:p>
    <w:tbl>
      <w:tblPr>
        <w:tblW w:w="0" w:type="auto"/>
        <w:jc w:val="center"/>
        <w:tblInd w:w="709" w:type="dxa"/>
        <w:tblLook w:val="0400"/>
      </w:tblPr>
      <w:tblGrid>
        <w:gridCol w:w="2268"/>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076325" cy="276225"/>
                  <wp:effectExtent l="0" t="0" r="9525" b="0"/>
                  <wp:docPr id="1441" name="Рисунок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203"/>
                          <a:srcRect/>
                          <a:stretch>
                            <a:fillRect/>
                          </a:stretch>
                        </pic:blipFill>
                        <pic:spPr bwMode="auto">
                          <a:xfrm>
                            <a:off x="0" y="0"/>
                            <a:ext cx="1076325" cy="276225"/>
                          </a:xfrm>
                          <a:prstGeom prst="rect">
                            <a:avLst/>
                          </a:prstGeom>
                          <a:noFill/>
                          <a:ln w="9525">
                            <a:noFill/>
                            <a:miter lim="800000"/>
                            <a:headEnd/>
                            <a:tailEnd/>
                          </a:ln>
                        </pic:spPr>
                      </pic:pic>
                    </a:graphicData>
                  </a:graphic>
                </wp:inline>
              </w:drawing>
            </w:r>
            <w:r w:rsidRPr="008B7AA3">
              <w:t>, м</w:t>
            </w:r>
            <w:r w:rsidRPr="008B7AA3">
              <w:rPr>
                <w:vertAlign w:val="superscript"/>
              </w:rPr>
              <w:t>2</w:t>
            </w:r>
            <w:r w:rsidRPr="008B7AA3">
              <w:t>,</w:t>
            </w:r>
          </w:p>
        </w:tc>
        <w:tc>
          <w:tcPr>
            <w:tcW w:w="0" w:type="auto"/>
          </w:tcPr>
          <w:p w:rsidR="008B7AA3" w:rsidRPr="008B7AA3" w:rsidRDefault="008B7AA3" w:rsidP="008B7AA3">
            <w:pPr>
              <w:suppressAutoHyphens/>
              <w:spacing w:line="360" w:lineRule="auto"/>
            </w:pPr>
            <w:r w:rsidRPr="008B7AA3">
              <w:t>(44)</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6"/>
          <w:sz w:val="28"/>
        </w:rPr>
        <w:drawing>
          <wp:inline distT="0" distB="0" distL="0" distR="0">
            <wp:extent cx="200025" cy="276225"/>
            <wp:effectExtent l="0" t="0" r="0" b="0"/>
            <wp:docPr id="1442" name="Рисунок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204"/>
                    <a:srcRect/>
                    <a:stretch>
                      <a:fillRect/>
                    </a:stretch>
                  </pic:blipFill>
                  <pic:spPr bwMode="auto">
                    <a:xfrm>
                      <a:off x="0" y="0"/>
                      <a:ext cx="200025" cy="276225"/>
                    </a:xfrm>
                    <a:prstGeom prst="rect">
                      <a:avLst/>
                    </a:prstGeom>
                    <a:noFill/>
                    <a:ln w="9525">
                      <a:noFill/>
                      <a:miter lim="800000"/>
                      <a:headEnd/>
                      <a:tailEnd/>
                    </a:ln>
                  </pic:spPr>
                </pic:pic>
              </a:graphicData>
            </a:graphic>
          </wp:inline>
        </w:drawing>
      </w:r>
      <w:r w:rsidRPr="008B7AA3">
        <w:rPr>
          <w:sz w:val="28"/>
        </w:rPr>
        <w:t>- площадь участка , м</w:t>
      </w:r>
      <w:r w:rsidRPr="008B7AA3">
        <w:rPr>
          <w:sz w:val="28"/>
          <w:vertAlign w:val="superscript"/>
        </w:rPr>
        <w:t>2</w:t>
      </w:r>
      <w:r w:rsidRPr="008B7AA3">
        <w:rPr>
          <w:sz w:val="28"/>
        </w:rPr>
        <w:t>;</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57175" cy="257175"/>
            <wp:effectExtent l="0" t="0" r="9525" b="0"/>
            <wp:docPr id="1443" name="Рисунок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205"/>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B7AA3">
        <w:rPr>
          <w:sz w:val="28"/>
        </w:rPr>
        <w:t>- суммарная площадь горизонтальной проекции технологического оборудования и организационной оснастки, м</w:t>
      </w:r>
      <w:r w:rsidRPr="008B7AA3">
        <w:rPr>
          <w:sz w:val="28"/>
          <w:vertAlign w:val="superscript"/>
        </w:rPr>
        <w:t>2</w:t>
      </w:r>
      <w:r w:rsidRPr="008B7AA3">
        <w:rPr>
          <w:sz w:val="28"/>
        </w:rPr>
        <w:t>;</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66700" cy="257175"/>
            <wp:effectExtent l="0" t="0" r="0" b="0"/>
            <wp:docPr id="1444" name="Рисунок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206"/>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B7AA3">
        <w:rPr>
          <w:sz w:val="28"/>
        </w:rPr>
        <w:t>- коэффициент плотности расстановки оборудования.</w:t>
      </w:r>
    </w:p>
    <w:p w:rsidR="008B7AA3" w:rsidRPr="008B7AA3" w:rsidRDefault="008B7AA3" w:rsidP="008B7AA3">
      <w:pPr>
        <w:suppressAutoHyphens/>
        <w:spacing w:line="360" w:lineRule="auto"/>
        <w:ind w:firstLine="709"/>
        <w:jc w:val="center"/>
        <w:rPr>
          <w:sz w:val="28"/>
        </w:rPr>
      </w:pPr>
      <w:r>
        <w:rPr>
          <w:noProof/>
          <w:position w:val="-16"/>
          <w:sz w:val="28"/>
        </w:rPr>
        <w:drawing>
          <wp:inline distT="0" distB="0" distL="0" distR="0">
            <wp:extent cx="2095500" cy="276225"/>
            <wp:effectExtent l="0" t="0" r="0" b="0"/>
            <wp:docPr id="1445" name="Рисунок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207"/>
                    <a:srcRect/>
                    <a:stretch>
                      <a:fillRect/>
                    </a:stretch>
                  </pic:blipFill>
                  <pic:spPr bwMode="auto">
                    <a:xfrm>
                      <a:off x="0" y="0"/>
                      <a:ext cx="2095500" cy="276225"/>
                    </a:xfrm>
                    <a:prstGeom prst="rect">
                      <a:avLst/>
                    </a:prstGeom>
                    <a:noFill/>
                    <a:ln w="9525">
                      <a:noFill/>
                      <a:miter lim="800000"/>
                      <a:headEnd/>
                      <a:tailEnd/>
                    </a:ln>
                  </pic:spPr>
                </pic:pic>
              </a:graphicData>
            </a:graphic>
          </wp:inline>
        </w:drawing>
      </w:r>
      <w:r w:rsidRPr="008B7AA3">
        <w:rPr>
          <w:sz w:val="28"/>
        </w:rPr>
        <w:t>(м</w:t>
      </w:r>
      <w:r w:rsidRPr="008B7AA3">
        <w:rPr>
          <w:sz w:val="28"/>
          <w:vertAlign w:val="superscript"/>
        </w:rPr>
        <w:t>2</w:t>
      </w:r>
      <w:r w:rsidRPr="008B7AA3">
        <w:rPr>
          <w:sz w:val="28"/>
        </w:rPr>
        <w:t>)</w:t>
      </w:r>
    </w:p>
    <w:p w:rsidR="008B7AA3" w:rsidRPr="008B7AA3" w:rsidRDefault="008B7AA3" w:rsidP="008B7AA3">
      <w:pPr>
        <w:suppressAutoHyphens/>
        <w:spacing w:line="360" w:lineRule="auto"/>
        <w:ind w:firstLine="709"/>
        <w:jc w:val="both"/>
        <w:rPr>
          <w:sz w:val="28"/>
        </w:rPr>
      </w:pPr>
      <w:r w:rsidRPr="008B7AA3">
        <w:rPr>
          <w:sz w:val="28"/>
        </w:rPr>
        <w:t>Окончательная площадь зоны ТО и ТР, постов диагностики и цехов обычно корректируется и устанавливается с учетом того, что при строительстве широко используются унифицированные типовые секции и пролеты, а также типовые конструкции и детали, изготовленные серийно заводами стройматериалов.</w:t>
      </w:r>
    </w:p>
    <w:p w:rsidR="008B7AA3" w:rsidRPr="008B7AA3" w:rsidRDefault="008B7AA3" w:rsidP="008B7AA3">
      <w:pPr>
        <w:suppressAutoHyphens/>
        <w:spacing w:line="360" w:lineRule="auto"/>
        <w:ind w:firstLine="709"/>
        <w:jc w:val="both"/>
        <w:rPr>
          <w:sz w:val="28"/>
        </w:rPr>
      </w:pPr>
      <w:r w:rsidRPr="008B7AA3">
        <w:rPr>
          <w:sz w:val="28"/>
        </w:rPr>
        <w:t xml:space="preserve">Производственные здания выполняются сеткой колон, имеющих одинаковый для всего здания шаг, равный 6 или </w:t>
      </w:r>
      <w:smartTag w:uri="urn:schemas-microsoft-com:office:smarttags" w:element="metricconverter">
        <w:smartTagPr>
          <w:attr w:name="ProductID" w:val="12 м"/>
        </w:smartTagPr>
        <w:r w:rsidRPr="008B7AA3">
          <w:rPr>
            <w:sz w:val="28"/>
          </w:rPr>
          <w:t>12 м</w:t>
        </w:r>
      </w:smartTag>
      <w:r w:rsidRPr="008B7AA3">
        <w:rPr>
          <w:sz w:val="28"/>
        </w:rPr>
        <w:t>, одинаковый размер пролётов с модулем 6, то есть 12, 18, 24 и более метров. Колоны, используемые в качестве опор, бывают прямоугольного, круглого или овального сечения. Прямоугольные колонны имеют сечение 400×400; 400×600; 400×800; 500×500; 500×600; 500×800.</w:t>
      </w:r>
    </w:p>
    <w:p w:rsidR="008B7AA3" w:rsidRPr="008B7AA3" w:rsidRDefault="008B7AA3" w:rsidP="008B7AA3">
      <w:pPr>
        <w:suppressAutoHyphens/>
        <w:spacing w:line="360" w:lineRule="auto"/>
        <w:ind w:firstLine="709"/>
        <w:jc w:val="both"/>
        <w:rPr>
          <w:sz w:val="28"/>
        </w:rPr>
      </w:pPr>
      <w:r w:rsidRPr="008B7AA3">
        <w:rPr>
          <w:sz w:val="28"/>
        </w:rPr>
        <w:t xml:space="preserve">Высота здания выбирается в зависимости от размера пролета.. Для одноэтажных зданий она рвана: до </w:t>
      </w:r>
      <w:smartTag w:uri="urn:schemas-microsoft-com:office:smarttags" w:element="metricconverter">
        <w:smartTagPr>
          <w:attr w:name="ProductID" w:val="12 метров"/>
        </w:smartTagPr>
        <w:r w:rsidRPr="008B7AA3">
          <w:rPr>
            <w:sz w:val="28"/>
          </w:rPr>
          <w:t>12 метров</w:t>
        </w:r>
      </w:smartTag>
      <w:r w:rsidRPr="008B7AA3">
        <w:rPr>
          <w:sz w:val="28"/>
        </w:rPr>
        <w:t xml:space="preserve"> - 3,6; 4,2. При пролете до </w:t>
      </w:r>
      <w:smartTag w:uri="urn:schemas-microsoft-com:office:smarttags" w:element="metricconverter">
        <w:smartTagPr>
          <w:attr w:name="ProductID" w:val="18 метров"/>
        </w:smartTagPr>
        <w:r w:rsidRPr="008B7AA3">
          <w:rPr>
            <w:sz w:val="28"/>
          </w:rPr>
          <w:t>18 метров</w:t>
        </w:r>
      </w:smartTag>
      <w:r w:rsidRPr="008B7AA3">
        <w:rPr>
          <w:sz w:val="28"/>
        </w:rPr>
        <w:t xml:space="preserve"> - 4,8. При пролете до </w:t>
      </w:r>
      <w:smartTag w:uri="urn:schemas-microsoft-com:office:smarttags" w:element="metricconverter">
        <w:smartTagPr>
          <w:attr w:name="ProductID" w:val="24 метров"/>
        </w:smartTagPr>
        <w:r w:rsidRPr="008B7AA3">
          <w:rPr>
            <w:sz w:val="28"/>
          </w:rPr>
          <w:t>24 метров</w:t>
        </w:r>
      </w:smartTag>
      <w:r w:rsidRPr="008B7AA3">
        <w:rPr>
          <w:sz w:val="28"/>
        </w:rPr>
        <w:t xml:space="preserve"> - 5,4; 6; 7,2.</w:t>
      </w:r>
    </w:p>
    <w:p w:rsidR="008B7AA3" w:rsidRPr="008B7AA3" w:rsidRDefault="008B7AA3" w:rsidP="008B7AA3">
      <w:pPr>
        <w:suppressAutoHyphens/>
        <w:spacing w:line="360" w:lineRule="auto"/>
        <w:ind w:firstLine="709"/>
        <w:jc w:val="both"/>
        <w:rPr>
          <w:sz w:val="28"/>
        </w:rPr>
      </w:pPr>
      <w:r w:rsidRPr="008B7AA3">
        <w:rPr>
          <w:sz w:val="28"/>
        </w:rPr>
        <w:t xml:space="preserve">Отдельные помещения изолируются друг от друга и от внешней среды стенами. Стены выполняются в виде капитальных сооружений или перегородок. Капитальные стены выполняются толщиной 380; 510 и </w:t>
      </w:r>
      <w:smartTag w:uri="urn:schemas-microsoft-com:office:smarttags" w:element="metricconverter">
        <w:smartTagPr>
          <w:attr w:name="ProductID" w:val="640 мм"/>
        </w:smartTagPr>
        <w:r w:rsidRPr="008B7AA3">
          <w:rPr>
            <w:sz w:val="28"/>
          </w:rPr>
          <w:t>640 мм</w:t>
        </w:r>
      </w:smartTag>
      <w:r w:rsidRPr="008B7AA3">
        <w:rPr>
          <w:sz w:val="28"/>
        </w:rPr>
        <w:t xml:space="preserve">. Перегородки изготавливаются из кирпича или стеновых панелей. Кирпичные изготовляются толщиной 120, 250, </w:t>
      </w:r>
      <w:smartTag w:uri="urn:schemas-microsoft-com:office:smarttags" w:element="metricconverter">
        <w:smartTagPr>
          <w:attr w:name="ProductID" w:val="380 мм"/>
        </w:smartTagPr>
        <w:r w:rsidRPr="008B7AA3">
          <w:rPr>
            <w:sz w:val="28"/>
          </w:rPr>
          <w:t>380 мм</w:t>
        </w:r>
      </w:smartTag>
      <w:r w:rsidRPr="008B7AA3">
        <w:rPr>
          <w:sz w:val="28"/>
        </w:rPr>
        <w:t xml:space="preserve">, а из стеновых панелей - толщиной 100, 120, </w:t>
      </w:r>
      <w:smartTag w:uri="urn:schemas-microsoft-com:office:smarttags" w:element="metricconverter">
        <w:smartTagPr>
          <w:attr w:name="ProductID" w:val="300 мм"/>
        </w:smartTagPr>
        <w:r w:rsidRPr="008B7AA3">
          <w:rPr>
            <w:sz w:val="28"/>
          </w:rPr>
          <w:t>300 мм</w:t>
        </w:r>
      </w:smartTag>
      <w:r w:rsidRPr="008B7AA3">
        <w:rPr>
          <w:sz w:val="28"/>
        </w:rPr>
        <w:t xml:space="preserve"> (для не отапливаемых помещений), а для отапливаемых - 280; </w:t>
      </w:r>
      <w:smartTag w:uri="urn:schemas-microsoft-com:office:smarttags" w:element="metricconverter">
        <w:smartTagPr>
          <w:attr w:name="ProductID" w:val="300 мм"/>
        </w:smartTagPr>
        <w:r w:rsidRPr="008B7AA3">
          <w:rPr>
            <w:sz w:val="28"/>
          </w:rPr>
          <w:t>300 мм</w:t>
        </w:r>
      </w:smartTag>
      <w:r w:rsidRPr="008B7AA3">
        <w:rPr>
          <w:sz w:val="28"/>
        </w:rPr>
        <w:t>.</w:t>
      </w:r>
    </w:p>
    <w:p w:rsidR="008B7AA3" w:rsidRPr="008B7AA3" w:rsidRDefault="008B7AA3" w:rsidP="0014457E">
      <w:pPr>
        <w:suppressAutoHyphens/>
        <w:spacing w:line="360" w:lineRule="auto"/>
        <w:ind w:firstLine="709"/>
        <w:jc w:val="both"/>
        <w:rPr>
          <w:sz w:val="28"/>
        </w:rPr>
      </w:pPr>
      <w:r w:rsidRPr="008B7AA3">
        <w:rPr>
          <w:sz w:val="28"/>
        </w:rPr>
        <w:lastRenderedPageBreak/>
        <w:t xml:space="preserve">Окончательно принимаемая площадь должна быть уточнена по размерам участкам типовых проектов, организации труда на автотранспортных предприятиях. Корректировка допускается в пределах 20% для помещений с площадью до </w:t>
      </w:r>
      <w:smartTag w:uri="urn:schemas-microsoft-com:office:smarttags" w:element="metricconverter">
        <w:smartTagPr>
          <w:attr w:name="ProductID" w:val="100 м2"/>
        </w:smartTagPr>
        <w:r w:rsidRPr="008B7AA3">
          <w:rPr>
            <w:sz w:val="28"/>
          </w:rPr>
          <w:t>100 м</w:t>
        </w:r>
        <w:r w:rsidRPr="008B7AA3">
          <w:rPr>
            <w:sz w:val="28"/>
            <w:vertAlign w:val="superscript"/>
          </w:rPr>
          <w:t>2</w:t>
        </w:r>
      </w:smartTag>
      <w:r w:rsidRPr="008B7AA3">
        <w:rPr>
          <w:sz w:val="28"/>
        </w:rPr>
        <w:t xml:space="preserve"> и 10% для помещений с площадью свыше </w:t>
      </w:r>
      <w:smartTag w:uri="urn:schemas-microsoft-com:office:smarttags" w:element="metricconverter">
        <w:smartTagPr>
          <w:attr w:name="ProductID" w:val="100 м2"/>
        </w:smartTagPr>
        <w:r w:rsidRPr="008B7AA3">
          <w:rPr>
            <w:sz w:val="28"/>
          </w:rPr>
          <w:t>100 м</w:t>
        </w:r>
        <w:r w:rsidRPr="008B7AA3">
          <w:rPr>
            <w:sz w:val="28"/>
            <w:vertAlign w:val="superscript"/>
          </w:rPr>
          <w:t>2</w:t>
        </w:r>
      </w:smartTag>
      <w:r w:rsidRPr="008B7AA3">
        <w:rPr>
          <w:sz w:val="28"/>
        </w:rPr>
        <w:t>.</w:t>
      </w:r>
    </w:p>
    <w:p w:rsidR="008B7AA3" w:rsidRPr="008B7AA3" w:rsidRDefault="008B7AA3" w:rsidP="008B7AA3">
      <w:pPr>
        <w:suppressAutoHyphens/>
        <w:spacing w:line="360" w:lineRule="auto"/>
        <w:ind w:firstLine="709"/>
        <w:jc w:val="both"/>
        <w:rPr>
          <w:sz w:val="28"/>
        </w:rPr>
      </w:pPr>
      <w:r w:rsidRPr="008B7AA3">
        <w:rPr>
          <w:sz w:val="28"/>
        </w:rPr>
        <w:t>Компоновка технологического оборудования и оснастки должна учитывать схему технологического процесса и выполняется с учетом минимального передвижения рабочих в процессе труда и соблюдение нормируемых расстояний между оборудованием в соответствии со СНиП.</w:t>
      </w:r>
    </w:p>
    <w:p w:rsidR="008B7AA3" w:rsidRDefault="008B7AA3" w:rsidP="008B7AA3">
      <w:pPr>
        <w:suppressAutoHyphens/>
        <w:spacing w:line="360" w:lineRule="auto"/>
        <w:ind w:firstLine="709"/>
        <w:jc w:val="both"/>
        <w:rPr>
          <w:sz w:val="28"/>
        </w:rPr>
      </w:pPr>
      <w:r w:rsidRPr="008B7AA3">
        <w:rPr>
          <w:sz w:val="28"/>
        </w:rPr>
        <w:t xml:space="preserve">Окончательно принимаем площадь </w:t>
      </w:r>
      <w:smartTag w:uri="urn:schemas-microsoft-com:office:smarttags" w:element="metricconverter">
        <w:smartTagPr>
          <w:attr w:name="ProductID" w:val="96 м2"/>
        </w:smartTagPr>
        <w:r w:rsidRPr="008B7AA3">
          <w:rPr>
            <w:sz w:val="28"/>
          </w:rPr>
          <w:t>96 м</w:t>
        </w:r>
        <w:r w:rsidRPr="008B7AA3">
          <w:rPr>
            <w:sz w:val="28"/>
            <w:vertAlign w:val="superscript"/>
          </w:rPr>
          <w:t>2</w:t>
        </w:r>
      </w:smartTag>
      <w:r w:rsidRPr="008B7AA3">
        <w:rPr>
          <w:sz w:val="28"/>
        </w:rPr>
        <w:t>., так как для оборудование занимает большую площадь.</w:t>
      </w:r>
    </w:p>
    <w:p w:rsidR="0014457E" w:rsidRPr="008B7AA3" w:rsidRDefault="0014457E" w:rsidP="008B7AA3">
      <w:pPr>
        <w:suppressAutoHyphens/>
        <w:spacing w:line="360" w:lineRule="auto"/>
        <w:ind w:firstLine="709"/>
        <w:jc w:val="both"/>
        <w:rPr>
          <w:sz w:val="28"/>
        </w:rPr>
      </w:pPr>
    </w:p>
    <w:p w:rsidR="008B7AA3" w:rsidRPr="008B7AA3" w:rsidRDefault="00351365" w:rsidP="0014457E">
      <w:pPr>
        <w:suppressAutoHyphens/>
        <w:spacing w:after="240" w:line="360" w:lineRule="auto"/>
        <w:ind w:firstLine="709"/>
        <w:jc w:val="both"/>
        <w:rPr>
          <w:sz w:val="28"/>
        </w:rPr>
      </w:pPr>
      <w:r>
        <w:rPr>
          <w:sz w:val="28"/>
        </w:rPr>
        <w:t xml:space="preserve">2.5.2  </w:t>
      </w:r>
      <w:r w:rsidR="008B7AA3" w:rsidRPr="008B7AA3">
        <w:rPr>
          <w:sz w:val="28"/>
        </w:rPr>
        <w:t>Освещение</w:t>
      </w:r>
    </w:p>
    <w:p w:rsidR="008B7AA3" w:rsidRPr="008B7AA3" w:rsidRDefault="008B7AA3" w:rsidP="008B7AA3">
      <w:pPr>
        <w:suppressAutoHyphens/>
        <w:spacing w:line="360" w:lineRule="auto"/>
        <w:ind w:firstLine="709"/>
        <w:jc w:val="both"/>
        <w:rPr>
          <w:sz w:val="28"/>
        </w:rPr>
      </w:pPr>
      <w:r w:rsidRPr="008B7AA3">
        <w:rPr>
          <w:sz w:val="28"/>
        </w:rPr>
        <w:t>В соответствии со СНиП на объекте проектирования следует принять тот или иной тип освещения и установить нормы освещения на объекте проектирования и индивидуальных рабочих местах.</w:t>
      </w:r>
    </w:p>
    <w:p w:rsidR="008B7AA3" w:rsidRPr="008B7AA3" w:rsidRDefault="008B7AA3" w:rsidP="008B7AA3">
      <w:pPr>
        <w:suppressAutoHyphens/>
        <w:spacing w:line="360" w:lineRule="auto"/>
        <w:ind w:firstLine="709"/>
        <w:jc w:val="both"/>
        <w:rPr>
          <w:sz w:val="28"/>
        </w:rPr>
      </w:pPr>
      <w:r w:rsidRPr="008B7AA3">
        <w:rPr>
          <w:sz w:val="28"/>
        </w:rPr>
        <w:t>Уровень освещения зависит от характера выполняемых работ. Освещённость на открытых стояках не менее 5 лк, на закрытых - 10 лк, зона мойки и уборки - 200 лк, зона ТО и в цеха - 500 лк, цехах топливной аппаратуры и зонах диагностирования - 750 лк.</w:t>
      </w:r>
    </w:p>
    <w:p w:rsidR="008B7AA3" w:rsidRPr="008B7AA3" w:rsidRDefault="008B7AA3" w:rsidP="008B7AA3">
      <w:pPr>
        <w:suppressAutoHyphens/>
        <w:spacing w:line="360" w:lineRule="auto"/>
        <w:ind w:firstLine="709"/>
        <w:jc w:val="both"/>
        <w:rPr>
          <w:sz w:val="28"/>
        </w:rPr>
      </w:pPr>
      <w:r w:rsidRPr="008B7AA3">
        <w:rPr>
          <w:sz w:val="28"/>
        </w:rPr>
        <w:t>Для естественного освещения следует выполнить расчет количества окон, для этого определяют суммарную площадь окон по формуле:</w:t>
      </w:r>
    </w:p>
    <w:tbl>
      <w:tblPr>
        <w:tblW w:w="0" w:type="auto"/>
        <w:jc w:val="center"/>
        <w:tblInd w:w="709" w:type="dxa"/>
        <w:tblLook w:val="0400"/>
      </w:tblPr>
      <w:tblGrid>
        <w:gridCol w:w="2388"/>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43000" cy="457200"/>
                  <wp:effectExtent l="19050" t="0" r="0" b="0"/>
                  <wp:docPr id="1446" name="Рисунок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208"/>
                          <a:srcRect/>
                          <a:stretch>
                            <a:fillRect/>
                          </a:stretch>
                        </pic:blipFill>
                        <pic:spPr bwMode="auto">
                          <a:xfrm>
                            <a:off x="0" y="0"/>
                            <a:ext cx="1143000" cy="457200"/>
                          </a:xfrm>
                          <a:prstGeom prst="rect">
                            <a:avLst/>
                          </a:prstGeom>
                          <a:noFill/>
                          <a:ln w="9525">
                            <a:noFill/>
                            <a:miter lim="800000"/>
                            <a:headEnd/>
                            <a:tailEnd/>
                          </a:ln>
                        </pic:spPr>
                      </pic:pic>
                    </a:graphicData>
                  </a:graphic>
                </wp:inline>
              </w:drawing>
            </w:r>
            <w:r w:rsidRPr="008B7AA3">
              <w:t>, м</w:t>
            </w:r>
            <w:r w:rsidRPr="008B7AA3">
              <w:rPr>
                <w:vertAlign w:val="superscript"/>
              </w:rPr>
              <w:t>2</w:t>
            </w:r>
            <w:r w:rsidRPr="008B7AA3">
              <w:t>,</w:t>
            </w:r>
          </w:p>
        </w:tc>
        <w:tc>
          <w:tcPr>
            <w:tcW w:w="0" w:type="auto"/>
          </w:tcPr>
          <w:p w:rsidR="008B7AA3" w:rsidRPr="008B7AA3" w:rsidRDefault="008B7AA3" w:rsidP="008B7AA3">
            <w:pPr>
              <w:suppressAutoHyphens/>
              <w:spacing w:line="360" w:lineRule="auto"/>
            </w:pPr>
            <w:r w:rsidRPr="008B7AA3">
              <w:t>(45)</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80975" cy="257175"/>
            <wp:effectExtent l="0" t="0" r="9525" b="0"/>
            <wp:docPr id="1447" name="Рисунок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209"/>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B7AA3">
        <w:rPr>
          <w:sz w:val="28"/>
        </w:rPr>
        <w:t xml:space="preserve"> - площадь участка;</w:t>
      </w:r>
    </w:p>
    <w:p w:rsidR="008B7AA3" w:rsidRPr="008B7AA3" w:rsidRDefault="008B7AA3" w:rsidP="008B7AA3">
      <w:pPr>
        <w:suppressAutoHyphens/>
        <w:spacing w:line="360" w:lineRule="auto"/>
        <w:jc w:val="both"/>
        <w:rPr>
          <w:sz w:val="28"/>
        </w:rPr>
      </w:pPr>
      <w:r>
        <w:rPr>
          <w:noProof/>
          <w:position w:val="-6"/>
          <w:sz w:val="28"/>
        </w:rPr>
        <w:drawing>
          <wp:inline distT="0" distB="0" distL="0" distR="0">
            <wp:extent cx="161925" cy="152400"/>
            <wp:effectExtent l="19050" t="0" r="9525" b="0"/>
            <wp:docPr id="1448" name="Рисунок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210"/>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8B7AA3">
        <w:rPr>
          <w:sz w:val="28"/>
        </w:rPr>
        <w:t xml:space="preserve">- удельная площадь окон, приходящихся на </w:t>
      </w:r>
      <w:smartTag w:uri="urn:schemas-microsoft-com:office:smarttags" w:element="metricconverter">
        <w:smartTagPr>
          <w:attr w:name="ProductID" w:val="1 м2"/>
        </w:smartTagPr>
        <w:r w:rsidRPr="008B7AA3">
          <w:rPr>
            <w:sz w:val="28"/>
          </w:rPr>
          <w:t>1 м</w:t>
        </w:r>
        <w:r w:rsidRPr="008B7AA3">
          <w:rPr>
            <w:sz w:val="28"/>
            <w:vertAlign w:val="superscript"/>
          </w:rPr>
          <w:t>2</w:t>
        </w:r>
      </w:smartTag>
      <w:r w:rsidRPr="008B7AA3">
        <w:rPr>
          <w:sz w:val="28"/>
        </w:rPr>
        <w:t xml:space="preserve"> пола (принимается равным 0,1…45) в зависимости от выполняемых работ на участке;</w:t>
      </w:r>
    </w:p>
    <w:p w:rsidR="008B7AA3" w:rsidRPr="008B7AA3" w:rsidRDefault="008B7AA3" w:rsidP="008B7AA3">
      <w:pPr>
        <w:suppressAutoHyphens/>
        <w:spacing w:line="360" w:lineRule="auto"/>
        <w:jc w:val="both"/>
        <w:rPr>
          <w:sz w:val="28"/>
        </w:rPr>
      </w:pPr>
      <w:r>
        <w:rPr>
          <w:noProof/>
          <w:position w:val="-6"/>
          <w:sz w:val="28"/>
        </w:rPr>
        <w:drawing>
          <wp:inline distT="0" distB="0" distL="0" distR="0">
            <wp:extent cx="123825" cy="152400"/>
            <wp:effectExtent l="19050" t="0" r="9525" b="0"/>
            <wp:docPr id="1449" name="Рисунок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2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8B7AA3">
        <w:rPr>
          <w:sz w:val="28"/>
        </w:rPr>
        <w:t>- коэффициент, учитывающий потери света от стекол (принимается равным 0,6…0,9).</w:t>
      </w:r>
    </w:p>
    <w:p w:rsidR="008B7AA3" w:rsidRPr="008B7AA3" w:rsidRDefault="008B7AA3" w:rsidP="0014457E">
      <w:pPr>
        <w:suppressAutoHyphens/>
        <w:spacing w:before="240" w:line="360" w:lineRule="auto"/>
        <w:ind w:firstLine="709"/>
        <w:jc w:val="both"/>
        <w:rPr>
          <w:sz w:val="28"/>
        </w:rPr>
      </w:pPr>
      <w:r w:rsidRPr="008B7AA3">
        <w:rPr>
          <w:sz w:val="28"/>
        </w:rPr>
        <w:t>Число окон рассчитывается по формуле:</w:t>
      </w:r>
    </w:p>
    <w:tbl>
      <w:tblPr>
        <w:tblW w:w="0" w:type="auto"/>
        <w:jc w:val="center"/>
        <w:tblInd w:w="709" w:type="dxa"/>
        <w:tblLook w:val="0400"/>
      </w:tblPr>
      <w:tblGrid>
        <w:gridCol w:w="1938"/>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lastRenderedPageBreak/>
              <w:drawing>
                <wp:inline distT="0" distB="0" distL="0" distR="0">
                  <wp:extent cx="876300" cy="495300"/>
                  <wp:effectExtent l="0" t="0" r="0" b="0"/>
                  <wp:docPr id="1450" name="Рисунок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212"/>
                          <a:srcRect/>
                          <a:stretch>
                            <a:fillRect/>
                          </a:stretch>
                        </pic:blipFill>
                        <pic:spPr bwMode="auto">
                          <a:xfrm>
                            <a:off x="0" y="0"/>
                            <a:ext cx="876300" cy="495300"/>
                          </a:xfrm>
                          <a:prstGeom prst="rect">
                            <a:avLst/>
                          </a:prstGeom>
                          <a:noFill/>
                          <a:ln w="9525">
                            <a:noFill/>
                            <a:miter lim="800000"/>
                            <a:headEnd/>
                            <a:tailEnd/>
                          </a:ln>
                        </pic:spPr>
                      </pic:pic>
                    </a:graphicData>
                  </a:graphic>
                </wp:inline>
              </w:drawing>
            </w:r>
            <w:r w:rsidRPr="008B7AA3">
              <w:t>, м</w:t>
            </w:r>
            <w:r w:rsidRPr="008B7AA3">
              <w:rPr>
                <w:vertAlign w:val="superscript"/>
              </w:rPr>
              <w:t>2</w:t>
            </w:r>
            <w:r w:rsidRPr="008B7AA3">
              <w:t>,</w:t>
            </w:r>
          </w:p>
        </w:tc>
        <w:tc>
          <w:tcPr>
            <w:tcW w:w="0" w:type="auto"/>
          </w:tcPr>
          <w:p w:rsidR="008B7AA3" w:rsidRPr="008B7AA3" w:rsidRDefault="008B7AA3" w:rsidP="008B7AA3">
            <w:pPr>
              <w:suppressAutoHyphens/>
              <w:spacing w:line="360" w:lineRule="auto"/>
            </w:pPr>
            <w:r w:rsidRPr="008B7AA3">
              <w:t>(46)</w:t>
            </w:r>
          </w:p>
        </w:tc>
      </w:tr>
    </w:tbl>
    <w:p w:rsidR="008B7AA3" w:rsidRPr="008B7AA3" w:rsidRDefault="008B7AA3" w:rsidP="008B7AA3">
      <w:pPr>
        <w:rPr>
          <w:noProof/>
          <w:sz w:val="24"/>
          <w:szCs w:val="24"/>
        </w:rPr>
      </w:pPr>
    </w:p>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57175" cy="257175"/>
            <wp:effectExtent l="0" t="0" r="9525" b="0"/>
            <wp:docPr id="1451"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213"/>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B7AA3">
        <w:rPr>
          <w:sz w:val="28"/>
        </w:rPr>
        <w:t xml:space="preserve"> - площадь одного окна, определяется по формуле:</w:t>
      </w:r>
    </w:p>
    <w:tbl>
      <w:tblPr>
        <w:tblW w:w="0" w:type="auto"/>
        <w:jc w:val="center"/>
        <w:tblInd w:w="709" w:type="dxa"/>
        <w:tblLook w:val="0400"/>
      </w:tblPr>
      <w:tblGrid>
        <w:gridCol w:w="2268"/>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076325" cy="257175"/>
                  <wp:effectExtent l="0" t="0" r="9525" b="0"/>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214"/>
                          <a:srcRect/>
                          <a:stretch>
                            <a:fillRect/>
                          </a:stretch>
                        </pic:blipFill>
                        <pic:spPr bwMode="auto">
                          <a:xfrm>
                            <a:off x="0" y="0"/>
                            <a:ext cx="1076325" cy="257175"/>
                          </a:xfrm>
                          <a:prstGeom prst="rect">
                            <a:avLst/>
                          </a:prstGeom>
                          <a:noFill/>
                          <a:ln w="9525">
                            <a:noFill/>
                            <a:miter lim="800000"/>
                            <a:headEnd/>
                            <a:tailEnd/>
                          </a:ln>
                        </pic:spPr>
                      </pic:pic>
                    </a:graphicData>
                  </a:graphic>
                </wp:inline>
              </w:drawing>
            </w:r>
            <w:r w:rsidRPr="008B7AA3">
              <w:t>, м</w:t>
            </w:r>
            <w:r w:rsidRPr="008B7AA3">
              <w:rPr>
                <w:vertAlign w:val="superscript"/>
              </w:rPr>
              <w:t>2</w:t>
            </w:r>
            <w:r w:rsidRPr="008B7AA3">
              <w:t>,</w:t>
            </w:r>
          </w:p>
        </w:tc>
        <w:tc>
          <w:tcPr>
            <w:tcW w:w="0" w:type="auto"/>
          </w:tcPr>
          <w:p w:rsidR="008B7AA3" w:rsidRPr="008B7AA3" w:rsidRDefault="008B7AA3" w:rsidP="008B7AA3">
            <w:pPr>
              <w:suppressAutoHyphens/>
              <w:spacing w:line="360" w:lineRule="auto"/>
            </w:pPr>
            <w:r w:rsidRPr="008B7AA3">
              <w:t>(47)</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19075" cy="257175"/>
            <wp:effectExtent l="0" t="0" r="9525" b="0"/>
            <wp:docPr id="1453"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215"/>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8B7AA3">
        <w:rPr>
          <w:sz w:val="28"/>
        </w:rPr>
        <w:t xml:space="preserve">- ширина окна (принимается из стандартных значений 1,5; 2; 3 и </w:t>
      </w:r>
      <w:smartTag w:uri="urn:schemas-microsoft-com:office:smarttags" w:element="metricconverter">
        <w:smartTagPr>
          <w:attr w:name="ProductID" w:val="4 м"/>
        </w:smartTagPr>
        <w:r w:rsidRPr="008B7AA3">
          <w:rPr>
            <w:sz w:val="28"/>
          </w:rPr>
          <w:t>4 м</w:t>
        </w:r>
      </w:smartTag>
      <w:r w:rsidRPr="008B7AA3">
        <w:rPr>
          <w:sz w:val="28"/>
        </w:rPr>
        <w:t>)</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228600" cy="257175"/>
            <wp:effectExtent l="0" t="0" r="0" b="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216"/>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высота окна, рассчитывается по формуле:</w:t>
      </w:r>
    </w:p>
    <w:tbl>
      <w:tblPr>
        <w:tblW w:w="0" w:type="auto"/>
        <w:jc w:val="center"/>
        <w:tblInd w:w="709" w:type="dxa"/>
        <w:tblLook w:val="0400"/>
      </w:tblPr>
      <w:tblGrid>
        <w:gridCol w:w="2893"/>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524000" cy="257175"/>
                  <wp:effectExtent l="0" t="0" r="0" b="0"/>
                  <wp:docPr id="1455"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217"/>
                          <a:srcRect/>
                          <a:stretch>
                            <a:fillRect/>
                          </a:stretch>
                        </pic:blipFill>
                        <pic:spPr bwMode="auto">
                          <a:xfrm>
                            <a:off x="0" y="0"/>
                            <a:ext cx="1524000" cy="257175"/>
                          </a:xfrm>
                          <a:prstGeom prst="rect">
                            <a:avLst/>
                          </a:prstGeom>
                          <a:noFill/>
                          <a:ln w="9525">
                            <a:noFill/>
                            <a:miter lim="800000"/>
                            <a:headEnd/>
                            <a:tailEnd/>
                          </a:ln>
                        </pic:spPr>
                      </pic:pic>
                    </a:graphicData>
                  </a:graphic>
                </wp:inline>
              </w:drawing>
            </w:r>
            <w:r w:rsidRPr="008B7AA3">
              <w:t xml:space="preserve">, м, </w:t>
            </w:r>
          </w:p>
        </w:tc>
        <w:tc>
          <w:tcPr>
            <w:tcW w:w="0" w:type="auto"/>
          </w:tcPr>
          <w:p w:rsidR="008B7AA3" w:rsidRPr="008B7AA3" w:rsidRDefault="008B7AA3" w:rsidP="008B7AA3">
            <w:pPr>
              <w:suppressAutoHyphens/>
              <w:spacing w:line="360" w:lineRule="auto"/>
            </w:pPr>
            <w:r w:rsidRPr="008B7AA3">
              <w:t>(48)</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4"/>
          <w:sz w:val="28"/>
        </w:rPr>
        <w:drawing>
          <wp:inline distT="0" distB="0" distL="0" distR="0">
            <wp:extent cx="200025" cy="180975"/>
            <wp:effectExtent l="19050" t="0" r="9525" b="0"/>
            <wp:docPr id="1456" name="Рисунок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218"/>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8B7AA3">
        <w:rPr>
          <w:sz w:val="28"/>
          <w:lang w:val="en-US"/>
        </w:rPr>
        <w:t xml:space="preserve">- </w:t>
      </w:r>
      <w:r w:rsidRPr="008B7AA3">
        <w:rPr>
          <w:sz w:val="28"/>
        </w:rPr>
        <w:t>высота здания;</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161925" cy="257175"/>
            <wp:effectExtent l="0" t="0" r="9525" b="0"/>
            <wp:docPr id="1457" name="Рисунок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219"/>
                    <a:srcRect/>
                    <a:stretch>
                      <a:fillRect/>
                    </a:stretch>
                  </pic:blipFill>
                  <pic:spPr bwMode="auto">
                    <a:xfrm>
                      <a:off x="0" y="0"/>
                      <a:ext cx="161925" cy="257175"/>
                    </a:xfrm>
                    <a:prstGeom prst="rect">
                      <a:avLst/>
                    </a:prstGeom>
                    <a:noFill/>
                    <a:ln w="9525">
                      <a:noFill/>
                      <a:miter lim="800000"/>
                      <a:headEnd/>
                      <a:tailEnd/>
                    </a:ln>
                  </pic:spPr>
                </pic:pic>
              </a:graphicData>
            </a:graphic>
          </wp:inline>
        </w:drawing>
      </w:r>
      <w:r w:rsidRPr="008B7AA3">
        <w:rPr>
          <w:sz w:val="28"/>
        </w:rPr>
        <w:t xml:space="preserve">- расстояние от пола до подоконника (принимается от 0,8 до </w:t>
      </w:r>
      <w:smartTag w:uri="urn:schemas-microsoft-com:office:smarttags" w:element="metricconverter">
        <w:smartTagPr>
          <w:attr w:name="ProductID" w:val="1,2 м"/>
        </w:smartTagPr>
        <w:r w:rsidRPr="008B7AA3">
          <w:rPr>
            <w:sz w:val="28"/>
          </w:rPr>
          <w:t>1,2 м</w:t>
        </w:r>
      </w:smartTag>
      <w:r w:rsidRPr="008B7AA3">
        <w:rPr>
          <w:sz w:val="28"/>
        </w:rPr>
        <w:t>);</w:t>
      </w:r>
    </w:p>
    <w:p w:rsidR="008B7AA3" w:rsidRPr="008B7AA3" w:rsidRDefault="008B7AA3" w:rsidP="008B7AA3">
      <w:pPr>
        <w:suppressAutoHyphens/>
        <w:spacing w:line="360" w:lineRule="auto"/>
        <w:jc w:val="both"/>
        <w:rPr>
          <w:sz w:val="28"/>
        </w:rPr>
      </w:pPr>
      <w:r>
        <w:rPr>
          <w:noProof/>
          <w:position w:val="-12"/>
          <w:sz w:val="28"/>
        </w:rPr>
        <w:drawing>
          <wp:inline distT="0" distB="0" distL="0" distR="0">
            <wp:extent cx="190500" cy="257175"/>
            <wp:effectExtent l="0" t="0" r="0" b="0"/>
            <wp:docPr id="1458" name="Рисунок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220"/>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z w:val="28"/>
        </w:rPr>
        <w:t xml:space="preserve">- расстояние от потолка до окна (принимается равным от 0,3 до </w:t>
      </w:r>
      <w:smartTag w:uri="urn:schemas-microsoft-com:office:smarttags" w:element="metricconverter">
        <w:smartTagPr>
          <w:attr w:name="ProductID" w:val="0,5 м"/>
        </w:smartTagPr>
        <w:r w:rsidRPr="008B7AA3">
          <w:rPr>
            <w:sz w:val="28"/>
          </w:rPr>
          <w:t>0,5 м</w:t>
        </w:r>
      </w:smartTag>
      <w:r w:rsidRPr="008B7AA3">
        <w:rPr>
          <w:sz w:val="28"/>
        </w:rPr>
        <w:t>).</w:t>
      </w:r>
    </w:p>
    <w:p w:rsidR="008B7AA3" w:rsidRPr="008B7AA3" w:rsidRDefault="008B7AA3" w:rsidP="008B7AA3">
      <w:pPr>
        <w:suppressAutoHyphens/>
        <w:spacing w:line="360" w:lineRule="auto"/>
        <w:ind w:left="2149" w:firstLine="709"/>
        <w:rPr>
          <w:sz w:val="28"/>
        </w:rPr>
      </w:pPr>
      <w:r>
        <w:rPr>
          <w:noProof/>
          <w:position w:val="-12"/>
          <w:sz w:val="28"/>
        </w:rPr>
        <w:drawing>
          <wp:inline distT="0" distB="0" distL="0" distR="0">
            <wp:extent cx="2085975" cy="257175"/>
            <wp:effectExtent l="0" t="0" r="9525" b="0"/>
            <wp:docPr id="1459" name="Рисунок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221"/>
                    <a:srcRect/>
                    <a:stretch>
                      <a:fillRect/>
                    </a:stretch>
                  </pic:blipFill>
                  <pic:spPr bwMode="auto">
                    <a:xfrm>
                      <a:off x="0" y="0"/>
                      <a:ext cx="2085975" cy="257175"/>
                    </a:xfrm>
                    <a:prstGeom prst="rect">
                      <a:avLst/>
                    </a:prstGeom>
                    <a:noFill/>
                    <a:ln w="9525">
                      <a:noFill/>
                      <a:miter lim="800000"/>
                      <a:headEnd/>
                      <a:tailEnd/>
                    </a:ln>
                  </pic:spPr>
                </pic:pic>
              </a:graphicData>
            </a:graphic>
          </wp:inline>
        </w:drawing>
      </w:r>
      <w:r w:rsidRPr="008B7AA3">
        <w:rPr>
          <w:sz w:val="28"/>
        </w:rPr>
        <w:t>(м).</w:t>
      </w:r>
    </w:p>
    <w:p w:rsidR="008B7AA3" w:rsidRPr="008B7AA3" w:rsidRDefault="008B7AA3" w:rsidP="008B7AA3">
      <w:pPr>
        <w:suppressAutoHyphens/>
        <w:spacing w:line="360" w:lineRule="auto"/>
        <w:ind w:left="2149" w:firstLine="709"/>
        <w:rPr>
          <w:sz w:val="28"/>
        </w:rPr>
      </w:pPr>
      <w:r>
        <w:rPr>
          <w:noProof/>
          <w:position w:val="-12"/>
          <w:sz w:val="28"/>
        </w:rPr>
        <w:drawing>
          <wp:inline distT="0" distB="0" distL="0" distR="0">
            <wp:extent cx="1247775" cy="257175"/>
            <wp:effectExtent l="0" t="0" r="9525" b="0"/>
            <wp:docPr id="1460" name="Рисунок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222"/>
                    <a:srcRect/>
                    <a:stretch>
                      <a:fillRect/>
                    </a:stretch>
                  </pic:blipFill>
                  <pic:spPr bwMode="auto">
                    <a:xfrm>
                      <a:off x="0" y="0"/>
                      <a:ext cx="1247775" cy="257175"/>
                    </a:xfrm>
                    <a:prstGeom prst="rect">
                      <a:avLst/>
                    </a:prstGeom>
                    <a:noFill/>
                    <a:ln w="9525">
                      <a:noFill/>
                      <a:miter lim="800000"/>
                      <a:headEnd/>
                      <a:tailEnd/>
                    </a:ln>
                  </pic:spPr>
                </pic:pic>
              </a:graphicData>
            </a:graphic>
          </wp:inline>
        </w:drawing>
      </w:r>
      <w:r w:rsidRPr="008B7AA3">
        <w:rPr>
          <w:sz w:val="28"/>
        </w:rPr>
        <w:t>(м</w:t>
      </w:r>
      <w:r w:rsidRPr="008B7AA3">
        <w:rPr>
          <w:sz w:val="28"/>
          <w:vertAlign w:val="superscript"/>
        </w:rPr>
        <w:t>2</w:t>
      </w:r>
      <w:r w:rsidRPr="008B7AA3">
        <w:rPr>
          <w:sz w:val="28"/>
        </w:rPr>
        <w:t>).</w:t>
      </w:r>
    </w:p>
    <w:p w:rsidR="008B7AA3" w:rsidRPr="008B7AA3" w:rsidRDefault="008B7AA3" w:rsidP="008B7AA3">
      <w:pPr>
        <w:suppressAutoHyphens/>
        <w:spacing w:line="360" w:lineRule="auto"/>
        <w:ind w:left="2149" w:firstLine="709"/>
        <w:rPr>
          <w:sz w:val="28"/>
        </w:rPr>
      </w:pPr>
      <w:r>
        <w:rPr>
          <w:noProof/>
          <w:position w:val="-30"/>
          <w:sz w:val="28"/>
        </w:rPr>
        <w:drawing>
          <wp:inline distT="0" distB="0" distL="0" distR="0">
            <wp:extent cx="1857375" cy="466725"/>
            <wp:effectExtent l="19050" t="0" r="0" b="0"/>
            <wp:docPr id="146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223"/>
                    <a:srcRect/>
                    <a:stretch>
                      <a:fillRect/>
                    </a:stretch>
                  </pic:blipFill>
                  <pic:spPr bwMode="auto">
                    <a:xfrm>
                      <a:off x="0" y="0"/>
                      <a:ext cx="1857375" cy="466725"/>
                    </a:xfrm>
                    <a:prstGeom prst="rect">
                      <a:avLst/>
                    </a:prstGeom>
                    <a:noFill/>
                    <a:ln w="9525">
                      <a:noFill/>
                      <a:miter lim="800000"/>
                      <a:headEnd/>
                      <a:tailEnd/>
                    </a:ln>
                  </pic:spPr>
                </pic:pic>
              </a:graphicData>
            </a:graphic>
          </wp:inline>
        </w:drawing>
      </w:r>
      <w:r w:rsidRPr="008B7AA3">
        <w:rPr>
          <w:sz w:val="28"/>
        </w:rPr>
        <w:t>(м</w:t>
      </w:r>
      <w:r w:rsidRPr="008B7AA3">
        <w:rPr>
          <w:sz w:val="28"/>
          <w:vertAlign w:val="superscript"/>
        </w:rPr>
        <w:t>2</w:t>
      </w:r>
      <w:r w:rsidRPr="008B7AA3">
        <w:rPr>
          <w:sz w:val="28"/>
        </w:rPr>
        <w:t>).</w:t>
      </w:r>
    </w:p>
    <w:p w:rsidR="008B7AA3" w:rsidRPr="008B7AA3" w:rsidRDefault="008B7AA3" w:rsidP="008B7AA3">
      <w:pPr>
        <w:suppressAutoHyphens/>
        <w:spacing w:line="360" w:lineRule="auto"/>
        <w:ind w:left="2149" w:firstLine="709"/>
        <w:rPr>
          <w:sz w:val="28"/>
        </w:rPr>
      </w:pPr>
      <w:r>
        <w:rPr>
          <w:noProof/>
          <w:position w:val="-26"/>
          <w:sz w:val="28"/>
        </w:rPr>
        <w:drawing>
          <wp:inline distT="0" distB="0" distL="0" distR="0">
            <wp:extent cx="1028700" cy="447675"/>
            <wp:effectExtent l="0" t="0" r="0" b="0"/>
            <wp:docPr id="1462" name="Рисунок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224"/>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Pr="008B7AA3">
        <w:rPr>
          <w:sz w:val="28"/>
        </w:rPr>
        <w:t>(единиц).</w:t>
      </w:r>
    </w:p>
    <w:p w:rsidR="008B7AA3" w:rsidRPr="008B7AA3" w:rsidRDefault="008B7AA3" w:rsidP="008B7AA3">
      <w:pPr>
        <w:suppressAutoHyphens/>
        <w:spacing w:line="360" w:lineRule="auto"/>
        <w:ind w:firstLine="709"/>
        <w:jc w:val="both"/>
        <w:rPr>
          <w:sz w:val="28"/>
        </w:rPr>
      </w:pPr>
    </w:p>
    <w:p w:rsidR="008B7AA3" w:rsidRPr="008B7AA3" w:rsidRDefault="00351365" w:rsidP="0014457E">
      <w:pPr>
        <w:suppressAutoHyphens/>
        <w:spacing w:after="240" w:line="360" w:lineRule="auto"/>
        <w:ind w:firstLine="709"/>
        <w:jc w:val="both"/>
        <w:rPr>
          <w:sz w:val="28"/>
        </w:rPr>
      </w:pPr>
      <w:r>
        <w:rPr>
          <w:sz w:val="28"/>
        </w:rPr>
        <w:t xml:space="preserve">2.5.3  </w:t>
      </w:r>
      <w:r w:rsidR="008B7AA3" w:rsidRPr="008B7AA3">
        <w:rPr>
          <w:sz w:val="28"/>
        </w:rPr>
        <w:t>Расчет искусственного освещения</w:t>
      </w:r>
    </w:p>
    <w:p w:rsidR="008B7AA3" w:rsidRPr="008B7AA3" w:rsidRDefault="008B7AA3" w:rsidP="008B7AA3">
      <w:pPr>
        <w:suppressAutoHyphens/>
        <w:spacing w:line="360" w:lineRule="auto"/>
        <w:ind w:firstLine="709"/>
        <w:jc w:val="both"/>
        <w:rPr>
          <w:iCs/>
          <w:sz w:val="28"/>
        </w:rPr>
      </w:pPr>
      <w:r w:rsidRPr="008B7AA3">
        <w:rPr>
          <w:iCs/>
          <w:sz w:val="28"/>
        </w:rPr>
        <w:t>Выбираем значение освещенности и системы освещения в зависимости от характеров работ, от площади пола и высоты здания выбираем удельную мощность осветительной установки (</w:t>
      </w:r>
      <w:r>
        <w:rPr>
          <w:iCs/>
          <w:noProof/>
          <w:position w:val="-16"/>
          <w:sz w:val="28"/>
        </w:rPr>
        <w:drawing>
          <wp:inline distT="0" distB="0" distL="0" distR="0">
            <wp:extent cx="190500" cy="276225"/>
            <wp:effectExtent l="0" t="0" r="0" b="0"/>
            <wp:docPr id="1463" name="Рисунок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225"/>
                    <a:srcRect/>
                    <a:stretch>
                      <a:fillRect/>
                    </a:stretch>
                  </pic:blipFill>
                  <pic:spPr bwMode="auto">
                    <a:xfrm>
                      <a:off x="0" y="0"/>
                      <a:ext cx="190500" cy="276225"/>
                    </a:xfrm>
                    <a:prstGeom prst="rect">
                      <a:avLst/>
                    </a:prstGeom>
                    <a:noFill/>
                    <a:ln w="9525">
                      <a:noFill/>
                      <a:miter lim="800000"/>
                      <a:headEnd/>
                      <a:tailEnd/>
                    </a:ln>
                  </pic:spPr>
                </pic:pic>
              </a:graphicData>
            </a:graphic>
          </wp:inline>
        </w:drawing>
      </w:r>
      <w:r w:rsidRPr="008B7AA3">
        <w:rPr>
          <w:iCs/>
          <w:sz w:val="28"/>
        </w:rPr>
        <w:t xml:space="preserve">= 15…25 </w:t>
      </w:r>
      <w:r>
        <w:rPr>
          <w:iCs/>
          <w:noProof/>
          <w:sz w:val="28"/>
        </w:rPr>
        <w:drawing>
          <wp:inline distT="0" distB="0" distL="0" distR="0">
            <wp:extent cx="304800" cy="228600"/>
            <wp:effectExtent l="0" t="0" r="0" b="0"/>
            <wp:docPr id="1464" name="Рисунок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226"/>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B7AA3">
        <w:rPr>
          <w:iCs/>
          <w:sz w:val="28"/>
        </w:rPr>
        <w:t>) и рассчитываем суммарную мощность ламп по формуле:</w:t>
      </w:r>
    </w:p>
    <w:tbl>
      <w:tblPr>
        <w:tblW w:w="0" w:type="auto"/>
        <w:jc w:val="center"/>
        <w:tblInd w:w="709" w:type="dxa"/>
        <w:tblLook w:val="0400"/>
      </w:tblPr>
      <w:tblGrid>
        <w:gridCol w:w="2357"/>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095375" cy="276225"/>
                  <wp:effectExtent l="19050" t="0" r="9525" b="0"/>
                  <wp:docPr id="1465" name="Рисунок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227"/>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sidRPr="008B7AA3">
              <w:t>, Вт,</w:t>
            </w:r>
          </w:p>
        </w:tc>
        <w:tc>
          <w:tcPr>
            <w:tcW w:w="0" w:type="auto"/>
          </w:tcPr>
          <w:p w:rsidR="008B7AA3" w:rsidRPr="008B7AA3" w:rsidRDefault="008B7AA3" w:rsidP="008B7AA3">
            <w:pPr>
              <w:suppressAutoHyphens/>
              <w:spacing w:line="360" w:lineRule="auto"/>
            </w:pPr>
            <w:r w:rsidRPr="008B7AA3">
              <w:t>(49)</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80975" cy="257175"/>
            <wp:effectExtent l="0" t="0" r="9525" b="0"/>
            <wp:docPr id="1466" name="Рисунок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228"/>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B7AA3">
        <w:rPr>
          <w:sz w:val="28"/>
        </w:rPr>
        <w:t>- площадь участка.</w:t>
      </w:r>
    </w:p>
    <w:p w:rsidR="008B7AA3" w:rsidRPr="008B7AA3" w:rsidRDefault="008B7AA3" w:rsidP="008B7AA3">
      <w:pPr>
        <w:suppressAutoHyphens/>
        <w:spacing w:line="360" w:lineRule="auto"/>
        <w:ind w:firstLine="709"/>
        <w:jc w:val="center"/>
        <w:rPr>
          <w:spacing w:val="-7"/>
          <w:sz w:val="28"/>
        </w:rPr>
      </w:pPr>
      <w:r>
        <w:rPr>
          <w:noProof/>
          <w:spacing w:val="-7"/>
          <w:position w:val="-12"/>
          <w:sz w:val="28"/>
        </w:rPr>
        <w:drawing>
          <wp:inline distT="0" distB="0" distL="0" distR="0">
            <wp:extent cx="1724025" cy="257175"/>
            <wp:effectExtent l="19050" t="0" r="9525" b="0"/>
            <wp:docPr id="1467" name="Рисунок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229"/>
                    <a:srcRect/>
                    <a:stretch>
                      <a:fillRect/>
                    </a:stretch>
                  </pic:blipFill>
                  <pic:spPr bwMode="auto">
                    <a:xfrm>
                      <a:off x="0" y="0"/>
                      <a:ext cx="1724025" cy="257175"/>
                    </a:xfrm>
                    <a:prstGeom prst="rect">
                      <a:avLst/>
                    </a:prstGeom>
                    <a:noFill/>
                    <a:ln w="9525">
                      <a:noFill/>
                      <a:miter lim="800000"/>
                      <a:headEnd/>
                      <a:tailEnd/>
                    </a:ln>
                  </pic:spPr>
                </pic:pic>
              </a:graphicData>
            </a:graphic>
          </wp:inline>
        </w:drawing>
      </w:r>
      <w:r w:rsidRPr="008B7AA3">
        <w:rPr>
          <w:spacing w:val="-7"/>
          <w:sz w:val="28"/>
        </w:rPr>
        <w:t>(Вт)</w:t>
      </w:r>
    </w:p>
    <w:p w:rsidR="008B7AA3" w:rsidRPr="008B7AA3" w:rsidRDefault="008B7AA3" w:rsidP="008B7AA3">
      <w:pPr>
        <w:suppressAutoHyphens/>
        <w:spacing w:line="360" w:lineRule="auto"/>
        <w:ind w:firstLine="709"/>
        <w:jc w:val="both"/>
        <w:rPr>
          <w:spacing w:val="-7"/>
          <w:sz w:val="28"/>
        </w:rPr>
      </w:pPr>
      <w:r w:rsidRPr="008B7AA3">
        <w:rPr>
          <w:spacing w:val="-7"/>
          <w:sz w:val="28"/>
        </w:rPr>
        <w:lastRenderedPageBreak/>
        <w:t>Затем выбираем виды ламп (люминесцентные или накаливания). Мощность ламп накаливания выбирается из следующего ряда - 60; 75; 100; 150; 200; 250; 300; 500; 750; 1000; 1500.</w:t>
      </w:r>
    </w:p>
    <w:p w:rsidR="008B7AA3" w:rsidRPr="008B7AA3" w:rsidRDefault="008B7AA3" w:rsidP="0014457E">
      <w:pPr>
        <w:suppressAutoHyphens/>
        <w:spacing w:line="360" w:lineRule="auto"/>
        <w:ind w:firstLine="709"/>
        <w:jc w:val="both"/>
        <w:rPr>
          <w:b/>
          <w:caps/>
          <w:color w:val="000000"/>
          <w:sz w:val="28"/>
          <w:szCs w:val="28"/>
        </w:rPr>
      </w:pPr>
      <w:r w:rsidRPr="008B7AA3">
        <w:rPr>
          <w:sz w:val="28"/>
        </w:rPr>
        <w:t>Люминесцентные лампы бывают низкого, высокого и сверхвысокого давления. Мощность ламп низкого давления от 8 до 120 Вт. Высокого и сверхвысокого от 80 до 1000 Вт. На участке будут использоваться лампы накаливания, мощностью 150 Вт.</w:t>
      </w:r>
    </w:p>
    <w:p w:rsidR="008B7AA3" w:rsidRPr="008B7AA3" w:rsidRDefault="008B7AA3" w:rsidP="008B7AA3">
      <w:pPr>
        <w:suppressAutoHyphens/>
        <w:spacing w:line="360" w:lineRule="auto"/>
        <w:ind w:firstLine="709"/>
        <w:jc w:val="both"/>
        <w:rPr>
          <w:sz w:val="28"/>
        </w:rPr>
      </w:pPr>
      <w:r w:rsidRPr="008B7AA3">
        <w:rPr>
          <w:sz w:val="28"/>
        </w:rPr>
        <w:t>Число ламп рассчитывается по формуле:</w:t>
      </w:r>
    </w:p>
    <w:tbl>
      <w:tblPr>
        <w:tblW w:w="0" w:type="auto"/>
        <w:jc w:val="center"/>
        <w:tblInd w:w="709" w:type="dxa"/>
        <w:tblLook w:val="0400"/>
      </w:tblPr>
      <w:tblGrid>
        <w:gridCol w:w="1833"/>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809625" cy="495300"/>
                  <wp:effectExtent l="0" t="0" r="0" b="0"/>
                  <wp:docPr id="1468" name="Рисунок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230"/>
                          <a:srcRect/>
                          <a:stretch>
                            <a:fillRect/>
                          </a:stretch>
                        </pic:blipFill>
                        <pic:spPr bwMode="auto">
                          <a:xfrm>
                            <a:off x="0" y="0"/>
                            <a:ext cx="809625" cy="495300"/>
                          </a:xfrm>
                          <a:prstGeom prst="rect">
                            <a:avLst/>
                          </a:prstGeom>
                          <a:noFill/>
                          <a:ln w="9525">
                            <a:noFill/>
                            <a:miter lim="800000"/>
                            <a:headEnd/>
                            <a:tailEnd/>
                          </a:ln>
                        </pic:spPr>
                      </pic:pic>
                    </a:graphicData>
                  </a:graphic>
                </wp:inline>
              </w:drawing>
            </w:r>
            <w:r w:rsidRPr="008B7AA3">
              <w:t>, шт</w:t>
            </w:r>
          </w:p>
        </w:tc>
        <w:tc>
          <w:tcPr>
            <w:tcW w:w="0" w:type="auto"/>
          </w:tcPr>
          <w:p w:rsidR="008B7AA3" w:rsidRPr="008B7AA3" w:rsidRDefault="008B7AA3" w:rsidP="008B7AA3">
            <w:pPr>
              <w:suppressAutoHyphens/>
              <w:spacing w:line="360" w:lineRule="auto"/>
            </w:pPr>
            <w:r w:rsidRPr="008B7AA3">
              <w:t>(50)</w:t>
            </w:r>
          </w:p>
        </w:tc>
      </w:tr>
    </w:tbl>
    <w:p w:rsidR="008B7AA3" w:rsidRPr="008B7AA3" w:rsidRDefault="008B7AA3" w:rsidP="008B7AA3">
      <w:pPr>
        <w:suppressAutoHyphens/>
        <w:spacing w:line="360" w:lineRule="auto"/>
        <w:jc w:val="both"/>
        <w:rPr>
          <w:iCs/>
          <w:sz w:val="28"/>
        </w:rPr>
      </w:pPr>
      <w:r w:rsidRPr="008B7AA3">
        <w:rPr>
          <w:iCs/>
          <w:sz w:val="28"/>
        </w:rPr>
        <w:t xml:space="preserve">где </w:t>
      </w:r>
      <w:r>
        <w:rPr>
          <w:iCs/>
          <w:noProof/>
          <w:position w:val="-12"/>
          <w:sz w:val="28"/>
        </w:rPr>
        <w:drawing>
          <wp:inline distT="0" distB="0" distL="0" distR="0">
            <wp:extent cx="190500" cy="257175"/>
            <wp:effectExtent l="0" t="0" r="0" b="0"/>
            <wp:docPr id="1469"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231"/>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iCs/>
          <w:sz w:val="28"/>
        </w:rPr>
        <w:t xml:space="preserve"> - мощность одной лампы.</w:t>
      </w:r>
    </w:p>
    <w:p w:rsidR="008B7AA3" w:rsidRPr="008B7AA3" w:rsidRDefault="008B7AA3" w:rsidP="008B7AA3">
      <w:pPr>
        <w:suppressAutoHyphens/>
        <w:spacing w:line="360" w:lineRule="auto"/>
        <w:jc w:val="both"/>
        <w:rPr>
          <w:iCs/>
          <w:sz w:val="28"/>
        </w:rPr>
      </w:pPr>
      <w:r>
        <w:rPr>
          <w:noProof/>
          <w:position w:val="-26"/>
          <w:sz w:val="28"/>
        </w:rPr>
        <w:drawing>
          <wp:inline distT="0" distB="0" distL="0" distR="0">
            <wp:extent cx="1295400" cy="447675"/>
            <wp:effectExtent l="0" t="0" r="0" b="0"/>
            <wp:docPr id="1470" name="Рисунок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232"/>
                    <a:srcRect/>
                    <a:stretch>
                      <a:fillRect/>
                    </a:stretch>
                  </pic:blipFill>
                  <pic:spPr bwMode="auto">
                    <a:xfrm>
                      <a:off x="0" y="0"/>
                      <a:ext cx="1295400" cy="447675"/>
                    </a:xfrm>
                    <a:prstGeom prst="rect">
                      <a:avLst/>
                    </a:prstGeom>
                    <a:noFill/>
                    <a:ln w="9525">
                      <a:noFill/>
                      <a:miter lim="800000"/>
                      <a:headEnd/>
                      <a:tailEnd/>
                    </a:ln>
                  </pic:spPr>
                </pic:pic>
              </a:graphicData>
            </a:graphic>
          </wp:inline>
        </w:drawing>
      </w:r>
      <w:r w:rsidRPr="008B7AA3">
        <w:rPr>
          <w:sz w:val="28"/>
        </w:rPr>
        <w:t>(шт).</w:t>
      </w:r>
    </w:p>
    <w:p w:rsidR="008B7AA3" w:rsidRPr="008B7AA3" w:rsidRDefault="008B7AA3" w:rsidP="008B7AA3">
      <w:pPr>
        <w:suppressAutoHyphens/>
        <w:spacing w:line="360" w:lineRule="auto"/>
        <w:jc w:val="both"/>
        <w:rPr>
          <w:sz w:val="28"/>
        </w:rPr>
      </w:pPr>
      <w:r w:rsidRPr="008B7AA3">
        <w:rPr>
          <w:sz w:val="28"/>
        </w:rPr>
        <w:t xml:space="preserve">Принимаем </w:t>
      </w:r>
      <w:r>
        <w:rPr>
          <w:noProof/>
          <w:position w:val="-12"/>
          <w:sz w:val="28"/>
        </w:rPr>
        <w:drawing>
          <wp:inline distT="0" distB="0" distL="0" distR="0">
            <wp:extent cx="228600" cy="257175"/>
            <wp:effectExtent l="19050" t="0" r="0" b="0"/>
            <wp:docPr id="1471" name="Рисунок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233"/>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xml:space="preserve"> равное 10.</w:t>
      </w:r>
    </w:p>
    <w:p w:rsidR="008B7AA3" w:rsidRPr="008B7AA3" w:rsidRDefault="008B7AA3" w:rsidP="008B7AA3">
      <w:pPr>
        <w:suppressAutoHyphens/>
        <w:spacing w:line="360" w:lineRule="auto"/>
        <w:ind w:firstLine="709"/>
        <w:jc w:val="both"/>
        <w:rPr>
          <w:sz w:val="28"/>
        </w:rPr>
      </w:pPr>
      <w:r w:rsidRPr="008B7AA3">
        <w:rPr>
          <w:sz w:val="28"/>
        </w:rPr>
        <w:t>Фактическая суммарная мощность ламп определяется по формуле:</w:t>
      </w:r>
    </w:p>
    <w:tbl>
      <w:tblPr>
        <w:tblW w:w="0" w:type="auto"/>
        <w:jc w:val="center"/>
        <w:tblInd w:w="709" w:type="dxa"/>
        <w:tblLook w:val="0400"/>
      </w:tblPr>
      <w:tblGrid>
        <w:gridCol w:w="2267"/>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066800" cy="276225"/>
                  <wp:effectExtent l="0" t="0" r="0" b="0"/>
                  <wp:docPr id="1472" name="Рисунок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234"/>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sidRPr="008B7AA3">
              <w:t>, Вт.</w:t>
            </w:r>
          </w:p>
        </w:tc>
        <w:tc>
          <w:tcPr>
            <w:tcW w:w="0" w:type="auto"/>
          </w:tcPr>
          <w:p w:rsidR="008B7AA3" w:rsidRPr="008B7AA3" w:rsidRDefault="008B7AA3" w:rsidP="008B7AA3">
            <w:pPr>
              <w:suppressAutoHyphens/>
              <w:spacing w:line="360" w:lineRule="auto"/>
            </w:pPr>
            <w:r w:rsidRPr="008B7AA3">
              <w:t>(51)</w:t>
            </w:r>
          </w:p>
        </w:tc>
      </w:tr>
    </w:tbl>
    <w:p w:rsidR="008B7AA3" w:rsidRPr="008B7AA3" w:rsidRDefault="008B7AA3" w:rsidP="008B7AA3">
      <w:pPr>
        <w:suppressAutoHyphens/>
        <w:spacing w:line="360" w:lineRule="auto"/>
        <w:jc w:val="center"/>
        <w:rPr>
          <w:sz w:val="28"/>
        </w:rPr>
      </w:pPr>
      <w:r>
        <w:rPr>
          <w:noProof/>
          <w:position w:val="-16"/>
          <w:sz w:val="28"/>
        </w:rPr>
        <w:drawing>
          <wp:inline distT="0" distB="0" distL="0" distR="0">
            <wp:extent cx="1600200" cy="276225"/>
            <wp:effectExtent l="0" t="0" r="0" b="0"/>
            <wp:docPr id="1473" name="Рисунок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235"/>
                    <a:srcRect/>
                    <a:stretch>
                      <a:fillRect/>
                    </a:stretch>
                  </pic:blipFill>
                  <pic:spPr bwMode="auto">
                    <a:xfrm>
                      <a:off x="0" y="0"/>
                      <a:ext cx="1600200" cy="276225"/>
                    </a:xfrm>
                    <a:prstGeom prst="rect">
                      <a:avLst/>
                    </a:prstGeom>
                    <a:noFill/>
                    <a:ln w="9525">
                      <a:noFill/>
                      <a:miter lim="800000"/>
                      <a:headEnd/>
                      <a:tailEnd/>
                    </a:ln>
                  </pic:spPr>
                </pic:pic>
              </a:graphicData>
            </a:graphic>
          </wp:inline>
        </w:drawing>
      </w:r>
      <w:r w:rsidRPr="008B7AA3">
        <w:rPr>
          <w:sz w:val="28"/>
        </w:rPr>
        <w:t>(Вт).</w:t>
      </w:r>
    </w:p>
    <w:p w:rsidR="008B7AA3" w:rsidRPr="008B7AA3" w:rsidRDefault="008B7AA3" w:rsidP="008B7AA3">
      <w:pPr>
        <w:suppressAutoHyphens/>
        <w:spacing w:line="360" w:lineRule="auto"/>
        <w:ind w:firstLine="709"/>
        <w:jc w:val="both"/>
        <w:rPr>
          <w:sz w:val="28"/>
        </w:rPr>
      </w:pPr>
      <w:r w:rsidRPr="008B7AA3">
        <w:rPr>
          <w:sz w:val="28"/>
        </w:rPr>
        <w:t>Расход электроэнергии за год рассчитывается по формуле</w:t>
      </w:r>
    </w:p>
    <w:tbl>
      <w:tblPr>
        <w:tblW w:w="0" w:type="auto"/>
        <w:jc w:val="center"/>
        <w:tblInd w:w="709" w:type="dxa"/>
        <w:tblLook w:val="0400"/>
      </w:tblPr>
      <w:tblGrid>
        <w:gridCol w:w="2889"/>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381125" cy="276225"/>
                  <wp:effectExtent l="19050" t="0" r="0" b="0"/>
                  <wp:docPr id="1474" name="Рисунок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236"/>
                          <a:srcRect/>
                          <a:stretch>
                            <a:fillRect/>
                          </a:stretch>
                        </pic:blipFill>
                        <pic:spPr bwMode="auto">
                          <a:xfrm>
                            <a:off x="0" y="0"/>
                            <a:ext cx="1381125" cy="276225"/>
                          </a:xfrm>
                          <a:prstGeom prst="rect">
                            <a:avLst/>
                          </a:prstGeom>
                          <a:noFill/>
                          <a:ln w="9525">
                            <a:noFill/>
                            <a:miter lim="800000"/>
                            <a:headEnd/>
                            <a:tailEnd/>
                          </a:ln>
                        </pic:spPr>
                      </pic:pic>
                    </a:graphicData>
                  </a:graphic>
                </wp:inline>
              </w:drawing>
            </w:r>
            <w:r w:rsidRPr="008B7AA3">
              <w:t>, кВт,</w:t>
            </w:r>
          </w:p>
        </w:tc>
        <w:tc>
          <w:tcPr>
            <w:tcW w:w="0" w:type="auto"/>
          </w:tcPr>
          <w:p w:rsidR="008B7AA3" w:rsidRPr="008B7AA3" w:rsidRDefault="008B7AA3" w:rsidP="008B7AA3">
            <w:pPr>
              <w:suppressAutoHyphens/>
              <w:spacing w:line="360" w:lineRule="auto"/>
            </w:pPr>
            <w:r w:rsidRPr="008B7AA3">
              <w:t>(52)</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295275" cy="257175"/>
            <wp:effectExtent l="0" t="0" r="9525" b="0"/>
            <wp:docPr id="1475" name="Рисунок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237"/>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B7AA3">
        <w:rPr>
          <w:sz w:val="28"/>
        </w:rPr>
        <w:t xml:space="preserve"> - годовое время работы освещения, зависящее от природно- климатического района нахождения АТП и количества смен. При работе в одну смену в теплом климате </w:t>
      </w:r>
      <w:r>
        <w:rPr>
          <w:noProof/>
          <w:position w:val="-12"/>
          <w:sz w:val="28"/>
        </w:rPr>
        <w:drawing>
          <wp:inline distT="0" distB="0" distL="0" distR="0">
            <wp:extent cx="295275" cy="257175"/>
            <wp:effectExtent l="0" t="0" r="9525" b="0"/>
            <wp:docPr id="1476" name="Рисунок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237"/>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B7AA3">
        <w:rPr>
          <w:sz w:val="28"/>
        </w:rPr>
        <w:t>= 650 кВт.</w:t>
      </w:r>
    </w:p>
    <w:p w:rsidR="008B7AA3" w:rsidRPr="008B7AA3" w:rsidRDefault="008B7AA3" w:rsidP="008B7AA3">
      <w:pPr>
        <w:suppressAutoHyphens/>
        <w:spacing w:before="240" w:line="360" w:lineRule="auto"/>
        <w:ind w:firstLine="709"/>
        <w:jc w:val="center"/>
        <w:rPr>
          <w:sz w:val="28"/>
        </w:rPr>
      </w:pPr>
      <w:r>
        <w:rPr>
          <w:noProof/>
          <w:position w:val="-12"/>
          <w:sz w:val="28"/>
        </w:rPr>
        <w:drawing>
          <wp:inline distT="0" distB="0" distL="0" distR="0">
            <wp:extent cx="1895475" cy="257175"/>
            <wp:effectExtent l="19050" t="0" r="9525" b="0"/>
            <wp:docPr id="1477" name="Рисунок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238"/>
                    <a:srcRect/>
                    <a:stretch>
                      <a:fillRect/>
                    </a:stretch>
                  </pic:blipFill>
                  <pic:spPr bwMode="auto">
                    <a:xfrm>
                      <a:off x="0" y="0"/>
                      <a:ext cx="1895475" cy="257175"/>
                    </a:xfrm>
                    <a:prstGeom prst="rect">
                      <a:avLst/>
                    </a:prstGeom>
                    <a:noFill/>
                    <a:ln w="9525">
                      <a:noFill/>
                      <a:miter lim="800000"/>
                      <a:headEnd/>
                      <a:tailEnd/>
                    </a:ln>
                  </pic:spPr>
                </pic:pic>
              </a:graphicData>
            </a:graphic>
          </wp:inline>
        </w:drawing>
      </w:r>
      <w:r w:rsidRPr="008B7AA3">
        <w:rPr>
          <w:sz w:val="28"/>
        </w:rPr>
        <w:t>(кВт).</w:t>
      </w:r>
    </w:p>
    <w:p w:rsidR="008B7AA3" w:rsidRPr="008B7AA3" w:rsidRDefault="008B7AA3" w:rsidP="008B7AA3">
      <w:pPr>
        <w:suppressAutoHyphens/>
        <w:spacing w:line="360" w:lineRule="auto"/>
        <w:ind w:firstLine="709"/>
        <w:jc w:val="both"/>
        <w:rPr>
          <w:sz w:val="28"/>
        </w:rPr>
      </w:pPr>
    </w:p>
    <w:p w:rsidR="008B7AA3" w:rsidRPr="008B7AA3" w:rsidRDefault="00351365" w:rsidP="0014457E">
      <w:pPr>
        <w:suppressAutoHyphens/>
        <w:spacing w:after="240" w:line="360" w:lineRule="auto"/>
        <w:ind w:firstLine="709"/>
        <w:jc w:val="both"/>
        <w:rPr>
          <w:sz w:val="28"/>
        </w:rPr>
      </w:pPr>
      <w:r>
        <w:rPr>
          <w:sz w:val="28"/>
        </w:rPr>
        <w:t xml:space="preserve">2.5.4  </w:t>
      </w:r>
      <w:r w:rsidR="008B7AA3" w:rsidRPr="008B7AA3">
        <w:rPr>
          <w:sz w:val="28"/>
        </w:rPr>
        <w:t>Расчет вентиляции</w:t>
      </w:r>
    </w:p>
    <w:p w:rsidR="008B7AA3" w:rsidRPr="008B7AA3" w:rsidRDefault="008B7AA3" w:rsidP="008B7AA3">
      <w:pPr>
        <w:suppressAutoHyphens/>
        <w:spacing w:line="360" w:lineRule="auto"/>
        <w:ind w:firstLine="709"/>
        <w:jc w:val="both"/>
        <w:rPr>
          <w:sz w:val="28"/>
        </w:rPr>
      </w:pPr>
      <w:r w:rsidRPr="008B7AA3">
        <w:rPr>
          <w:sz w:val="28"/>
        </w:rPr>
        <w:t>Вентиляция помещения предназначена для уменьшения задымленности,</w:t>
      </w:r>
    </w:p>
    <w:p w:rsidR="008B7AA3" w:rsidRPr="008B7AA3" w:rsidRDefault="008B7AA3" w:rsidP="008B7AA3">
      <w:pPr>
        <w:suppressAutoHyphens/>
        <w:spacing w:line="360" w:lineRule="auto"/>
        <w:jc w:val="both"/>
        <w:rPr>
          <w:spacing w:val="-7"/>
          <w:sz w:val="28"/>
        </w:rPr>
      </w:pPr>
      <w:r w:rsidRPr="008B7AA3">
        <w:rPr>
          <w:spacing w:val="-7"/>
          <w:sz w:val="28"/>
        </w:rPr>
        <w:lastRenderedPageBreak/>
        <w:t>запыленности и для отчистки воздуха от вредных выделений производства. Она способствует оздоровлению условий труда, повышению производительности труда и предотвращает профзаболевания.</w:t>
      </w:r>
    </w:p>
    <w:p w:rsidR="008B7AA3" w:rsidRPr="008B7AA3" w:rsidRDefault="008B7AA3" w:rsidP="008B7AA3">
      <w:pPr>
        <w:suppressAutoHyphens/>
        <w:spacing w:line="360" w:lineRule="auto"/>
        <w:ind w:firstLine="709"/>
        <w:jc w:val="both"/>
        <w:rPr>
          <w:spacing w:val="-7"/>
          <w:sz w:val="28"/>
        </w:rPr>
      </w:pPr>
      <w:r w:rsidRPr="008B7AA3">
        <w:rPr>
          <w:spacing w:val="-7"/>
          <w:sz w:val="28"/>
        </w:rPr>
        <w:t>На проектируемых участках принимается смешенная вентиляция (естественная и механическая). Естественная вентиляция осуществляется за счет форточек, дефлекторов.</w:t>
      </w:r>
    </w:p>
    <w:p w:rsidR="008B7AA3" w:rsidRPr="008B7AA3" w:rsidRDefault="008B7AA3" w:rsidP="008B7AA3">
      <w:pPr>
        <w:rPr>
          <w:noProof/>
          <w:sz w:val="28"/>
        </w:rPr>
      </w:pPr>
      <w:r w:rsidRPr="008B7AA3">
        <w:rPr>
          <w:noProof/>
          <w:sz w:val="28"/>
        </w:rPr>
        <w:t>Суммарная площадь форточек определяется по формуле:</w:t>
      </w:r>
    </w:p>
    <w:p w:rsidR="008B7AA3" w:rsidRPr="008B7AA3" w:rsidRDefault="008B7AA3" w:rsidP="008B7AA3">
      <w:pPr>
        <w:rPr>
          <w:noProof/>
          <w:sz w:val="28"/>
        </w:rPr>
      </w:pPr>
    </w:p>
    <w:tbl>
      <w:tblPr>
        <w:tblW w:w="0" w:type="auto"/>
        <w:jc w:val="center"/>
        <w:tblInd w:w="709" w:type="dxa"/>
        <w:tblLook w:val="0400"/>
      </w:tblPr>
      <w:tblGrid>
        <w:gridCol w:w="2418"/>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1152525" cy="276225"/>
                  <wp:effectExtent l="19050" t="0" r="9525" b="0"/>
                  <wp:docPr id="1478" name="Рисунок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239"/>
                          <a:srcRect/>
                          <a:stretch>
                            <a:fillRect/>
                          </a:stretch>
                        </pic:blipFill>
                        <pic:spPr bwMode="auto">
                          <a:xfrm>
                            <a:off x="0" y="0"/>
                            <a:ext cx="1152525" cy="276225"/>
                          </a:xfrm>
                          <a:prstGeom prst="rect">
                            <a:avLst/>
                          </a:prstGeom>
                          <a:noFill/>
                          <a:ln w="9525">
                            <a:noFill/>
                            <a:miter lim="800000"/>
                            <a:headEnd/>
                            <a:tailEnd/>
                          </a:ln>
                        </pic:spPr>
                      </pic:pic>
                    </a:graphicData>
                  </a:graphic>
                </wp:inline>
              </w:drawing>
            </w:r>
            <w:r w:rsidRPr="008B7AA3">
              <w:t>, м</w:t>
            </w:r>
            <w:r w:rsidRPr="008B7AA3">
              <w:rPr>
                <w:vertAlign w:val="superscript"/>
              </w:rPr>
              <w:t>2</w:t>
            </w:r>
            <w:r w:rsidRPr="008B7AA3">
              <w:t>,</w:t>
            </w:r>
          </w:p>
        </w:tc>
        <w:tc>
          <w:tcPr>
            <w:tcW w:w="0" w:type="auto"/>
          </w:tcPr>
          <w:p w:rsidR="008B7AA3" w:rsidRPr="008B7AA3" w:rsidRDefault="008B7AA3" w:rsidP="008B7AA3">
            <w:pPr>
              <w:suppressAutoHyphens/>
              <w:spacing w:line="360" w:lineRule="auto"/>
            </w:pPr>
            <w:r w:rsidRPr="008B7AA3">
              <w:t>(53)</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80975" cy="257175"/>
            <wp:effectExtent l="0" t="0" r="9525" b="0"/>
            <wp:docPr id="1479" name="Рисунок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240"/>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8B7AA3">
        <w:rPr>
          <w:sz w:val="28"/>
        </w:rPr>
        <w:t xml:space="preserve"> - площадь участка;</w:t>
      </w:r>
    </w:p>
    <w:p w:rsidR="008B7AA3" w:rsidRPr="008B7AA3" w:rsidRDefault="008B7AA3" w:rsidP="002B1EE9">
      <w:pPr>
        <w:numPr>
          <w:ilvl w:val="0"/>
          <w:numId w:val="8"/>
        </w:numPr>
        <w:suppressAutoHyphens/>
        <w:spacing w:line="360" w:lineRule="auto"/>
        <w:ind w:left="0" w:firstLine="0"/>
        <w:jc w:val="both"/>
        <w:rPr>
          <w:sz w:val="28"/>
          <w:lang w:val="en-US"/>
        </w:rPr>
      </w:pPr>
      <w:r w:rsidRPr="008B7AA3">
        <w:rPr>
          <w:sz w:val="28"/>
        </w:rPr>
        <w:t xml:space="preserve">- коэффициент, учитывающий отношение площади форточек к площади помещения, в зависимости от выполняемых работ </w:t>
      </w:r>
      <w:r>
        <w:rPr>
          <w:noProof/>
          <w:position w:val="-12"/>
          <w:sz w:val="28"/>
        </w:rPr>
        <w:drawing>
          <wp:inline distT="0" distB="0" distL="0" distR="0">
            <wp:extent cx="228600" cy="257175"/>
            <wp:effectExtent l="0" t="0" r="0" b="0"/>
            <wp:docPr id="1480" name="Рисунок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241"/>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8B7AA3">
        <w:rPr>
          <w:sz w:val="28"/>
        </w:rPr>
        <w:t>= 0,02… 0,04.</w:t>
      </w:r>
    </w:p>
    <w:p w:rsidR="008B7AA3" w:rsidRPr="008B7AA3" w:rsidRDefault="008B7AA3" w:rsidP="00351365">
      <w:pPr>
        <w:suppressAutoHyphens/>
        <w:spacing w:line="360" w:lineRule="auto"/>
        <w:ind w:firstLine="709"/>
        <w:jc w:val="center"/>
        <w:rPr>
          <w:sz w:val="28"/>
        </w:rPr>
      </w:pPr>
      <w:r>
        <w:rPr>
          <w:noProof/>
          <w:position w:val="-16"/>
          <w:sz w:val="28"/>
        </w:rPr>
        <w:drawing>
          <wp:inline distT="0" distB="0" distL="0" distR="0">
            <wp:extent cx="1876425" cy="276225"/>
            <wp:effectExtent l="19050" t="0" r="9525" b="0"/>
            <wp:docPr id="1481" name="Рисунок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242"/>
                    <a:srcRect/>
                    <a:stretch>
                      <a:fillRect/>
                    </a:stretch>
                  </pic:blipFill>
                  <pic:spPr bwMode="auto">
                    <a:xfrm>
                      <a:off x="0" y="0"/>
                      <a:ext cx="1876425" cy="276225"/>
                    </a:xfrm>
                    <a:prstGeom prst="rect">
                      <a:avLst/>
                    </a:prstGeom>
                    <a:noFill/>
                    <a:ln w="9525">
                      <a:noFill/>
                      <a:miter lim="800000"/>
                      <a:headEnd/>
                      <a:tailEnd/>
                    </a:ln>
                  </pic:spPr>
                </pic:pic>
              </a:graphicData>
            </a:graphic>
          </wp:inline>
        </w:drawing>
      </w:r>
      <w:r w:rsidRPr="008B7AA3">
        <w:rPr>
          <w:sz w:val="28"/>
        </w:rPr>
        <w:t>(м</w:t>
      </w:r>
      <w:r w:rsidRPr="008B7AA3">
        <w:rPr>
          <w:sz w:val="28"/>
          <w:vertAlign w:val="superscript"/>
        </w:rPr>
        <w:t>2</w:t>
      </w:r>
      <w:r w:rsidRPr="008B7AA3">
        <w:rPr>
          <w:sz w:val="28"/>
        </w:rPr>
        <w:t>)</w:t>
      </w:r>
    </w:p>
    <w:p w:rsidR="008B7AA3" w:rsidRPr="008B7AA3" w:rsidRDefault="008B7AA3" w:rsidP="008B7AA3">
      <w:pPr>
        <w:suppressAutoHyphens/>
        <w:spacing w:line="360" w:lineRule="auto"/>
        <w:ind w:firstLine="709"/>
        <w:jc w:val="both"/>
        <w:rPr>
          <w:sz w:val="28"/>
        </w:rPr>
      </w:pPr>
    </w:p>
    <w:p w:rsidR="008B7AA3" w:rsidRPr="008B7AA3" w:rsidRDefault="00351365" w:rsidP="0014457E">
      <w:pPr>
        <w:suppressAutoHyphens/>
        <w:spacing w:after="240" w:line="360" w:lineRule="auto"/>
        <w:ind w:firstLine="709"/>
        <w:jc w:val="both"/>
        <w:rPr>
          <w:sz w:val="28"/>
        </w:rPr>
      </w:pPr>
      <w:r>
        <w:rPr>
          <w:sz w:val="28"/>
        </w:rPr>
        <w:t xml:space="preserve">2.5.5  </w:t>
      </w:r>
      <w:r w:rsidR="008B7AA3" w:rsidRPr="008B7AA3">
        <w:rPr>
          <w:sz w:val="28"/>
        </w:rPr>
        <w:t xml:space="preserve">Расчет механической вентиляции </w:t>
      </w:r>
    </w:p>
    <w:p w:rsidR="008B7AA3" w:rsidRPr="008B7AA3" w:rsidRDefault="008B7AA3" w:rsidP="008B7AA3">
      <w:pPr>
        <w:suppressAutoHyphens/>
        <w:spacing w:line="360" w:lineRule="auto"/>
        <w:ind w:firstLine="709"/>
        <w:jc w:val="both"/>
        <w:rPr>
          <w:sz w:val="28"/>
        </w:rPr>
      </w:pPr>
      <w:r w:rsidRPr="008B7AA3">
        <w:rPr>
          <w:sz w:val="28"/>
        </w:rPr>
        <w:t>Рассчитывается по кратности обмена воздуха по формуле:</w:t>
      </w:r>
    </w:p>
    <w:tbl>
      <w:tblPr>
        <w:tblW w:w="0" w:type="auto"/>
        <w:jc w:val="center"/>
        <w:tblInd w:w="709" w:type="dxa"/>
        <w:tblLook w:val="0400"/>
      </w:tblPr>
      <w:tblGrid>
        <w:gridCol w:w="1998"/>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885825" cy="257175"/>
                  <wp:effectExtent l="19050" t="0" r="9525" b="0"/>
                  <wp:docPr id="1482" name="Рисунок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243"/>
                          <a:srcRect/>
                          <a:stretch>
                            <a:fillRect/>
                          </a:stretch>
                        </pic:blipFill>
                        <pic:spPr bwMode="auto">
                          <a:xfrm>
                            <a:off x="0" y="0"/>
                            <a:ext cx="885825" cy="257175"/>
                          </a:xfrm>
                          <a:prstGeom prst="rect">
                            <a:avLst/>
                          </a:prstGeom>
                          <a:noFill/>
                          <a:ln w="9525">
                            <a:noFill/>
                            <a:miter lim="800000"/>
                            <a:headEnd/>
                            <a:tailEnd/>
                          </a:ln>
                        </pic:spPr>
                      </pic:pic>
                    </a:graphicData>
                  </a:graphic>
                </wp:inline>
              </w:drawing>
            </w:r>
            <w:r w:rsidRPr="008B7AA3">
              <w:t>, м</w:t>
            </w:r>
            <w:r w:rsidRPr="008B7AA3">
              <w:rPr>
                <w:vertAlign w:val="superscript"/>
              </w:rPr>
              <w:t>3</w:t>
            </w:r>
            <w:r w:rsidRPr="008B7AA3">
              <w:t>,</w:t>
            </w:r>
          </w:p>
        </w:tc>
        <w:tc>
          <w:tcPr>
            <w:tcW w:w="0" w:type="auto"/>
          </w:tcPr>
          <w:p w:rsidR="008B7AA3" w:rsidRPr="008B7AA3" w:rsidRDefault="008B7AA3" w:rsidP="008B7AA3">
            <w:pPr>
              <w:suppressAutoHyphens/>
              <w:spacing w:line="360" w:lineRule="auto"/>
            </w:pPr>
            <w:r w:rsidRPr="008B7AA3">
              <w:t>(54)</w:t>
            </w:r>
          </w:p>
        </w:tc>
      </w:tr>
    </w:tbl>
    <w:p w:rsidR="008B7AA3" w:rsidRPr="008B7AA3" w:rsidRDefault="008B7AA3" w:rsidP="008B7AA3">
      <w:pPr>
        <w:suppressAutoHyphens/>
        <w:spacing w:line="360" w:lineRule="auto"/>
        <w:jc w:val="both"/>
        <w:rPr>
          <w:sz w:val="28"/>
        </w:rPr>
      </w:pPr>
      <w:r w:rsidRPr="008B7AA3">
        <w:rPr>
          <w:sz w:val="28"/>
        </w:rPr>
        <w:t xml:space="preserve">где </w:t>
      </w:r>
      <w:r>
        <w:rPr>
          <w:noProof/>
          <w:position w:val="-12"/>
          <w:sz w:val="28"/>
        </w:rPr>
        <w:drawing>
          <wp:inline distT="0" distB="0" distL="0" distR="0">
            <wp:extent cx="190500" cy="257175"/>
            <wp:effectExtent l="19050" t="0" r="0" b="0"/>
            <wp:docPr id="1483" name="Рисунок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244"/>
                    <a:srcRect/>
                    <a:stretch>
                      <a:fillRect/>
                    </a:stretch>
                  </pic:blipFill>
                  <pic:spPr bwMode="auto">
                    <a:xfrm>
                      <a:off x="0" y="0"/>
                      <a:ext cx="190500" cy="257175"/>
                    </a:xfrm>
                    <a:prstGeom prst="rect">
                      <a:avLst/>
                    </a:prstGeom>
                    <a:noFill/>
                    <a:ln w="9525">
                      <a:noFill/>
                      <a:miter lim="800000"/>
                      <a:headEnd/>
                      <a:tailEnd/>
                    </a:ln>
                  </pic:spPr>
                </pic:pic>
              </a:graphicData>
            </a:graphic>
          </wp:inline>
        </w:drawing>
      </w:r>
      <w:r w:rsidRPr="008B7AA3">
        <w:rPr>
          <w:sz w:val="28"/>
        </w:rPr>
        <w:t xml:space="preserve"> - объем помещения, м</w:t>
      </w:r>
      <w:r w:rsidRPr="008B7AA3">
        <w:rPr>
          <w:sz w:val="28"/>
          <w:vertAlign w:val="superscript"/>
        </w:rPr>
        <w:t>3</w:t>
      </w:r>
      <w:r w:rsidRPr="008B7AA3">
        <w:rPr>
          <w:sz w:val="28"/>
        </w:rPr>
        <w:t>, рассчитывается по формуле;</w:t>
      </w:r>
    </w:p>
    <w:p w:rsidR="008B7AA3" w:rsidRPr="008B7AA3" w:rsidRDefault="008B7AA3" w:rsidP="008B7AA3">
      <w:pPr>
        <w:suppressAutoHyphens/>
        <w:spacing w:line="360" w:lineRule="auto"/>
        <w:jc w:val="both"/>
        <w:rPr>
          <w:sz w:val="28"/>
        </w:rPr>
      </w:pPr>
      <w:r>
        <w:rPr>
          <w:noProof/>
          <w:position w:val="-4"/>
          <w:sz w:val="28"/>
        </w:rPr>
        <w:drawing>
          <wp:inline distT="0" distB="0" distL="0" distR="0">
            <wp:extent cx="190500" cy="180975"/>
            <wp:effectExtent l="19050" t="0" r="0" b="0"/>
            <wp:docPr id="1484" name="Рисунок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245"/>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8B7AA3">
        <w:rPr>
          <w:sz w:val="28"/>
        </w:rPr>
        <w:t xml:space="preserve">- коэффициент кратности объема воздуха в зависимости от проектируемого помещения (для моторного участка </w:t>
      </w:r>
      <w:r>
        <w:rPr>
          <w:noProof/>
          <w:position w:val="-4"/>
          <w:sz w:val="28"/>
        </w:rPr>
        <w:drawing>
          <wp:inline distT="0" distB="0" distL="0" distR="0">
            <wp:extent cx="190500" cy="180975"/>
            <wp:effectExtent l="19050" t="0" r="0" b="0"/>
            <wp:docPr id="1485" name="Рисунок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246"/>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8B7AA3">
        <w:rPr>
          <w:sz w:val="28"/>
        </w:rPr>
        <w:t xml:space="preserve"> = 3…4)</w:t>
      </w:r>
    </w:p>
    <w:p w:rsidR="008B7AA3" w:rsidRPr="008B7AA3" w:rsidRDefault="008B7AA3" w:rsidP="008B7AA3">
      <w:pPr>
        <w:suppressAutoHyphens/>
        <w:spacing w:line="360" w:lineRule="auto"/>
        <w:jc w:val="both"/>
        <w:rPr>
          <w:sz w:val="28"/>
        </w:rPr>
      </w:pPr>
    </w:p>
    <w:tbl>
      <w:tblPr>
        <w:tblW w:w="0" w:type="auto"/>
        <w:jc w:val="center"/>
        <w:tblInd w:w="709" w:type="dxa"/>
        <w:tblLook w:val="0400"/>
      </w:tblPr>
      <w:tblGrid>
        <w:gridCol w:w="2118"/>
        <w:gridCol w:w="550"/>
      </w:tblGrid>
      <w:tr w:rsidR="008B7AA3" w:rsidRPr="008B7AA3" w:rsidTr="008B7AA3">
        <w:trPr>
          <w:jc w:val="center"/>
        </w:trPr>
        <w:tc>
          <w:tcPr>
            <w:tcW w:w="0" w:type="auto"/>
          </w:tcPr>
          <w:p w:rsidR="008B7AA3" w:rsidRPr="008B7AA3" w:rsidRDefault="008B7AA3" w:rsidP="008B7AA3">
            <w:pPr>
              <w:suppressAutoHyphens/>
              <w:spacing w:line="360" w:lineRule="auto"/>
            </w:pPr>
            <w:r>
              <w:rPr>
                <w:noProof/>
              </w:rPr>
              <w:drawing>
                <wp:inline distT="0" distB="0" distL="0" distR="0">
                  <wp:extent cx="962025" cy="257175"/>
                  <wp:effectExtent l="19050" t="0" r="9525" b="0"/>
                  <wp:docPr id="1486" name="Рисунок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247"/>
                          <a:srcRect/>
                          <a:stretch>
                            <a:fillRect/>
                          </a:stretch>
                        </pic:blipFill>
                        <pic:spPr bwMode="auto">
                          <a:xfrm>
                            <a:off x="0" y="0"/>
                            <a:ext cx="962025" cy="257175"/>
                          </a:xfrm>
                          <a:prstGeom prst="rect">
                            <a:avLst/>
                          </a:prstGeom>
                          <a:noFill/>
                          <a:ln w="9525">
                            <a:noFill/>
                            <a:miter lim="800000"/>
                            <a:headEnd/>
                            <a:tailEnd/>
                          </a:ln>
                        </pic:spPr>
                      </pic:pic>
                    </a:graphicData>
                  </a:graphic>
                </wp:inline>
              </w:drawing>
            </w:r>
            <w:r w:rsidRPr="008B7AA3">
              <w:t>, м</w:t>
            </w:r>
            <w:r w:rsidRPr="008B7AA3">
              <w:rPr>
                <w:vertAlign w:val="superscript"/>
              </w:rPr>
              <w:t>3</w:t>
            </w:r>
            <w:r w:rsidRPr="008B7AA3">
              <w:t>.</w:t>
            </w:r>
          </w:p>
        </w:tc>
        <w:tc>
          <w:tcPr>
            <w:tcW w:w="0" w:type="auto"/>
          </w:tcPr>
          <w:p w:rsidR="008B7AA3" w:rsidRPr="008B7AA3" w:rsidRDefault="008B7AA3" w:rsidP="008B7AA3">
            <w:pPr>
              <w:suppressAutoHyphens/>
              <w:spacing w:line="360" w:lineRule="auto"/>
            </w:pPr>
            <w:r w:rsidRPr="008B7AA3">
              <w:t>(55)</w:t>
            </w:r>
          </w:p>
        </w:tc>
      </w:tr>
    </w:tbl>
    <w:p w:rsidR="008B7AA3" w:rsidRPr="008B7AA3" w:rsidRDefault="008B7AA3" w:rsidP="008B7AA3">
      <w:pPr>
        <w:suppressAutoHyphens/>
        <w:spacing w:line="360" w:lineRule="auto"/>
        <w:jc w:val="center"/>
        <w:rPr>
          <w:sz w:val="28"/>
        </w:rPr>
      </w:pPr>
      <w:r>
        <w:rPr>
          <w:noProof/>
          <w:position w:val="-12"/>
          <w:sz w:val="28"/>
        </w:rPr>
        <w:drawing>
          <wp:inline distT="0" distB="0" distL="0" distR="0">
            <wp:extent cx="1704975" cy="257175"/>
            <wp:effectExtent l="19050" t="0" r="0" b="0"/>
            <wp:docPr id="1487" name="Рисунок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248"/>
                    <a:srcRect/>
                    <a:stretch>
                      <a:fillRect/>
                    </a:stretch>
                  </pic:blipFill>
                  <pic:spPr bwMode="auto">
                    <a:xfrm>
                      <a:off x="0" y="0"/>
                      <a:ext cx="1704975" cy="257175"/>
                    </a:xfrm>
                    <a:prstGeom prst="rect">
                      <a:avLst/>
                    </a:prstGeom>
                    <a:noFill/>
                    <a:ln w="9525">
                      <a:noFill/>
                      <a:miter lim="800000"/>
                      <a:headEnd/>
                      <a:tailEnd/>
                    </a:ln>
                  </pic:spPr>
                </pic:pic>
              </a:graphicData>
            </a:graphic>
          </wp:inline>
        </w:drawing>
      </w:r>
      <w:r w:rsidRPr="008B7AA3">
        <w:rPr>
          <w:sz w:val="28"/>
        </w:rPr>
        <w:t>(м</w:t>
      </w:r>
      <w:r w:rsidRPr="008B7AA3">
        <w:rPr>
          <w:sz w:val="28"/>
          <w:vertAlign w:val="superscript"/>
        </w:rPr>
        <w:t>3</w:t>
      </w:r>
      <w:r w:rsidRPr="008B7AA3">
        <w:rPr>
          <w:sz w:val="28"/>
        </w:rPr>
        <w:t>).</w:t>
      </w:r>
    </w:p>
    <w:p w:rsidR="008B7AA3" w:rsidRPr="008B7AA3" w:rsidRDefault="008B7AA3" w:rsidP="008B7AA3">
      <w:pPr>
        <w:jc w:val="center"/>
        <w:rPr>
          <w:noProof/>
          <w:sz w:val="24"/>
          <w:szCs w:val="24"/>
        </w:rPr>
      </w:pPr>
      <w:r>
        <w:rPr>
          <w:noProof/>
          <w:position w:val="-8"/>
          <w:sz w:val="28"/>
        </w:rPr>
        <w:drawing>
          <wp:inline distT="0" distB="0" distL="0" distR="0">
            <wp:extent cx="1790700" cy="200025"/>
            <wp:effectExtent l="19050" t="0" r="0" b="0"/>
            <wp:docPr id="1488" name="Рисунок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249"/>
                    <a:srcRect/>
                    <a:stretch>
                      <a:fillRect/>
                    </a:stretch>
                  </pic:blipFill>
                  <pic:spPr bwMode="auto">
                    <a:xfrm>
                      <a:off x="0" y="0"/>
                      <a:ext cx="1790700" cy="200025"/>
                    </a:xfrm>
                    <a:prstGeom prst="rect">
                      <a:avLst/>
                    </a:prstGeom>
                    <a:noFill/>
                    <a:ln w="9525">
                      <a:noFill/>
                      <a:miter lim="800000"/>
                      <a:headEnd/>
                      <a:tailEnd/>
                    </a:ln>
                  </pic:spPr>
                </pic:pic>
              </a:graphicData>
            </a:graphic>
          </wp:inline>
        </w:drawing>
      </w:r>
      <w:r w:rsidRPr="008B7AA3">
        <w:rPr>
          <w:noProof/>
          <w:sz w:val="28"/>
        </w:rPr>
        <w:t>(м</w:t>
      </w:r>
      <w:r w:rsidRPr="008B7AA3">
        <w:rPr>
          <w:noProof/>
          <w:sz w:val="28"/>
          <w:vertAlign w:val="superscript"/>
        </w:rPr>
        <w:t>3</w:t>
      </w:r>
      <w:r w:rsidRPr="008B7AA3">
        <w:rPr>
          <w:noProof/>
          <w:sz w:val="28"/>
        </w:rPr>
        <w:t>).</w:t>
      </w:r>
    </w:p>
    <w:p w:rsidR="008B7AA3" w:rsidRPr="008B7AA3" w:rsidRDefault="008B7AA3" w:rsidP="008B7AA3">
      <w:pPr>
        <w:spacing w:line="360" w:lineRule="auto"/>
        <w:jc w:val="center"/>
        <w:rPr>
          <w:b/>
          <w:caps/>
          <w:color w:val="000000"/>
          <w:sz w:val="28"/>
          <w:szCs w:val="28"/>
        </w:rPr>
      </w:pPr>
    </w:p>
    <w:p w:rsidR="00DE2230" w:rsidRDefault="00DE2230" w:rsidP="00DE2230">
      <w:pPr>
        <w:widowControl w:val="0"/>
        <w:shd w:val="clear" w:color="000000" w:fill="auto"/>
        <w:spacing w:line="360" w:lineRule="auto"/>
        <w:ind w:firstLine="709"/>
        <w:rPr>
          <w:b/>
          <w:sz w:val="28"/>
          <w:szCs w:val="24"/>
        </w:rPr>
      </w:pPr>
      <w:r w:rsidRPr="00DE2230">
        <w:rPr>
          <w:b/>
          <w:sz w:val="28"/>
          <w:szCs w:val="24"/>
        </w:rPr>
        <w:t xml:space="preserve">2.6 </w:t>
      </w:r>
      <w:r>
        <w:rPr>
          <w:b/>
          <w:sz w:val="28"/>
          <w:szCs w:val="24"/>
        </w:rPr>
        <w:t xml:space="preserve"> Схема</w:t>
      </w:r>
      <w:r w:rsidRPr="00DE2230">
        <w:rPr>
          <w:b/>
          <w:sz w:val="28"/>
          <w:szCs w:val="24"/>
        </w:rPr>
        <w:t xml:space="preserve"> организации ТО и ТР в ООО «Каменский ЛДК» </w:t>
      </w:r>
    </w:p>
    <w:p w:rsidR="00DE2230" w:rsidRPr="00DE2230" w:rsidRDefault="00DE2230" w:rsidP="00DE2230">
      <w:pPr>
        <w:widowControl w:val="0"/>
        <w:shd w:val="clear" w:color="000000" w:fill="auto"/>
        <w:spacing w:before="240" w:after="240" w:line="360" w:lineRule="auto"/>
        <w:ind w:firstLine="709"/>
        <w:rPr>
          <w:sz w:val="28"/>
          <w:szCs w:val="24"/>
        </w:rPr>
      </w:pPr>
      <w:r>
        <w:rPr>
          <w:sz w:val="28"/>
          <w:szCs w:val="24"/>
        </w:rPr>
        <w:t xml:space="preserve">Ниже схематически представлена проектная схема организации технического обслуживания и текущего ремонта автомобильного транспорта в </w:t>
      </w:r>
      <w:r>
        <w:rPr>
          <w:sz w:val="28"/>
          <w:szCs w:val="24"/>
        </w:rPr>
        <w:lastRenderedPageBreak/>
        <w:t>условиях исследованного предприятия ООО «Каменский ЛДК».</w:t>
      </w:r>
    </w:p>
    <w:p w:rsidR="00DE2230" w:rsidRPr="009F586C" w:rsidRDefault="00260B28" w:rsidP="00DE2230">
      <w:pPr>
        <w:widowControl w:val="0"/>
        <w:shd w:val="clear" w:color="000000" w:fill="auto"/>
        <w:spacing w:line="360" w:lineRule="auto"/>
        <w:jc w:val="center"/>
        <w:rPr>
          <w:sz w:val="28"/>
        </w:rPr>
      </w:pPr>
      <w:r w:rsidRPr="00260B28">
        <w:rPr>
          <w:rFonts w:ascii="Calibri" w:hAnsi="Calibri"/>
          <w:noProof/>
          <w:sz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154.95pt;margin-top:214.55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LYGgIAADg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"/>
        </w:pict>
      </w:r>
      <w:r w:rsidR="00DE2230">
        <w:rPr>
          <w:noProof/>
          <w:sz w:val="28"/>
        </w:rPr>
        <w:drawing>
          <wp:inline distT="0" distB="0" distL="0" distR="0">
            <wp:extent cx="4457700" cy="3219450"/>
            <wp:effectExtent l="19050" t="0" r="0" b="0"/>
            <wp:docPr id="1740" name="Рисунок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250"/>
                    <a:srcRect/>
                    <a:stretch>
                      <a:fillRect/>
                    </a:stretch>
                  </pic:blipFill>
                  <pic:spPr bwMode="auto">
                    <a:xfrm>
                      <a:off x="0" y="0"/>
                      <a:ext cx="4457700" cy="3219450"/>
                    </a:xfrm>
                    <a:prstGeom prst="rect">
                      <a:avLst/>
                    </a:prstGeom>
                    <a:noFill/>
                    <a:ln w="9525">
                      <a:noFill/>
                      <a:miter lim="800000"/>
                      <a:headEnd/>
                      <a:tailEnd/>
                    </a:ln>
                  </pic:spPr>
                </pic:pic>
              </a:graphicData>
            </a:graphic>
          </wp:inline>
        </w:drawing>
      </w:r>
    </w:p>
    <w:p w:rsidR="00DE2230" w:rsidRPr="007375DE" w:rsidRDefault="007375DE" w:rsidP="007375DE">
      <w:pPr>
        <w:widowControl w:val="0"/>
        <w:shd w:val="clear" w:color="000000" w:fill="auto"/>
        <w:spacing w:before="240" w:line="360" w:lineRule="auto"/>
        <w:ind w:firstLine="709"/>
        <w:rPr>
          <w:sz w:val="28"/>
          <w:szCs w:val="24"/>
        </w:rPr>
      </w:pPr>
      <w:r w:rsidRPr="007375DE">
        <w:rPr>
          <w:sz w:val="28"/>
          <w:szCs w:val="24"/>
        </w:rPr>
        <w:t>Рис. 1 – Схема организации производственных процессов ТО и ТР</w:t>
      </w:r>
    </w:p>
    <w:p w:rsidR="00E05E22" w:rsidRDefault="00E05E22" w:rsidP="009618AB">
      <w:pPr>
        <w:pStyle w:val="a5"/>
        <w:shd w:val="clear" w:color="auto" w:fill="FFFFFF"/>
        <w:spacing w:before="0" w:beforeAutospacing="0" w:after="0" w:afterAutospacing="0" w:line="360" w:lineRule="auto"/>
        <w:ind w:firstLine="709"/>
        <w:jc w:val="both"/>
        <w:rPr>
          <w:b/>
          <w:color w:val="000000" w:themeColor="text1"/>
          <w:sz w:val="28"/>
          <w:szCs w:val="28"/>
          <w:lang w:val="ru-RU"/>
        </w:rPr>
      </w:pPr>
    </w:p>
    <w:p w:rsidR="009618AB" w:rsidRDefault="009618AB" w:rsidP="009618AB">
      <w:pPr>
        <w:pStyle w:val="a5"/>
        <w:shd w:val="clear" w:color="auto" w:fill="FFFFFF"/>
        <w:spacing w:before="0" w:beforeAutospacing="0" w:after="0" w:afterAutospacing="0" w:line="360" w:lineRule="auto"/>
        <w:ind w:firstLine="709"/>
        <w:jc w:val="both"/>
        <w:rPr>
          <w:b/>
          <w:color w:val="000000" w:themeColor="text1"/>
          <w:sz w:val="28"/>
          <w:szCs w:val="28"/>
          <w:lang w:val="ru-RU"/>
        </w:rPr>
      </w:pPr>
      <w:r w:rsidRPr="001C5AF4">
        <w:rPr>
          <w:b/>
          <w:color w:val="000000" w:themeColor="text1"/>
          <w:sz w:val="28"/>
          <w:szCs w:val="28"/>
          <w:lang w:val="ru-RU"/>
        </w:rPr>
        <w:t>2.</w:t>
      </w:r>
      <w:r w:rsidR="00E4079D">
        <w:rPr>
          <w:b/>
          <w:color w:val="000000" w:themeColor="text1"/>
          <w:sz w:val="28"/>
          <w:szCs w:val="28"/>
          <w:lang w:val="ru-RU"/>
        </w:rPr>
        <w:t>6</w:t>
      </w:r>
      <w:r w:rsidRPr="001C5AF4">
        <w:rPr>
          <w:b/>
          <w:color w:val="000000" w:themeColor="text1"/>
          <w:sz w:val="28"/>
          <w:szCs w:val="28"/>
          <w:lang w:val="ru-RU"/>
        </w:rPr>
        <w:t xml:space="preserve">  Разработка </w:t>
      </w:r>
      <w:r w:rsidR="002078B7">
        <w:rPr>
          <w:b/>
          <w:color w:val="000000" w:themeColor="text1"/>
          <w:sz w:val="28"/>
          <w:szCs w:val="28"/>
          <w:lang w:val="ru-RU"/>
        </w:rPr>
        <w:t>технологической карты сезонного технического обслуживания автомобиля КамАЗ</w:t>
      </w:r>
    </w:p>
    <w:p w:rsidR="00952B0C" w:rsidRPr="00952B0C" w:rsidRDefault="00952B0C" w:rsidP="00952B0C">
      <w:pPr>
        <w:pStyle w:val="a5"/>
        <w:shd w:val="clear" w:color="auto" w:fill="FFFFFF"/>
        <w:tabs>
          <w:tab w:val="left" w:pos="1080"/>
        </w:tabs>
        <w:spacing w:line="360" w:lineRule="auto"/>
        <w:ind w:firstLine="709"/>
        <w:jc w:val="both"/>
        <w:rPr>
          <w:bCs/>
          <w:kern w:val="36"/>
          <w:sz w:val="28"/>
          <w:szCs w:val="28"/>
          <w:lang w:val="ru-RU" w:bidi="ar-SA"/>
        </w:rPr>
      </w:pPr>
      <w:r w:rsidRPr="00952B0C">
        <w:rPr>
          <w:bCs/>
          <w:kern w:val="36"/>
          <w:sz w:val="28"/>
          <w:szCs w:val="28"/>
          <w:lang w:val="ru-RU" w:bidi="ar-SA"/>
        </w:rPr>
        <w:t>Техническое обслуживание машин - это комплекс профилактических мероприятий в межремонтный период, направленных на предупреждение отказов в агрегатах и узлах и уменьшение интенсивности изнашивания деталей. Техническое обслуживание включает контрольно-диагностические, крепежные, смазочные, заправочные, регулировочные, электротехнические и другие виды работ.</w:t>
      </w:r>
    </w:p>
    <w:p w:rsidR="00952B0C" w:rsidRPr="00952B0C" w:rsidRDefault="00952B0C" w:rsidP="00952B0C">
      <w:pPr>
        <w:pStyle w:val="a5"/>
        <w:shd w:val="clear" w:color="auto" w:fill="FFFFFF"/>
        <w:tabs>
          <w:tab w:val="left" w:pos="1080"/>
        </w:tabs>
        <w:spacing w:line="360" w:lineRule="auto"/>
        <w:ind w:firstLine="709"/>
        <w:jc w:val="both"/>
        <w:rPr>
          <w:bCs/>
          <w:kern w:val="36"/>
          <w:sz w:val="28"/>
          <w:szCs w:val="28"/>
          <w:lang w:val="ru-RU" w:bidi="ar-SA"/>
        </w:rPr>
      </w:pPr>
      <w:r w:rsidRPr="00952B0C">
        <w:rPr>
          <w:bCs/>
          <w:kern w:val="36"/>
          <w:sz w:val="28"/>
          <w:szCs w:val="28"/>
          <w:lang w:val="ru-RU" w:bidi="ar-SA"/>
        </w:rPr>
        <w:t>Техническое обслуживание автомобилей имеет цель: обеспечить постоянную техническую исправность агрегатов, узлов в автомобиле в целом; максимально увеличить межремонтные пробеги; гарантировать безопасность движения; обеспечить минимальный расход эксплуатационных материалов.</w:t>
      </w:r>
    </w:p>
    <w:p w:rsidR="00952B0C" w:rsidRPr="00952B0C" w:rsidRDefault="00952B0C" w:rsidP="00952B0C">
      <w:pPr>
        <w:pStyle w:val="a5"/>
        <w:shd w:val="clear" w:color="auto" w:fill="FFFFFF"/>
        <w:tabs>
          <w:tab w:val="left" w:pos="1080"/>
        </w:tabs>
        <w:spacing w:line="360" w:lineRule="auto"/>
        <w:ind w:firstLine="709"/>
        <w:jc w:val="both"/>
        <w:rPr>
          <w:bCs/>
          <w:kern w:val="36"/>
          <w:sz w:val="28"/>
          <w:szCs w:val="28"/>
          <w:lang w:val="ru-RU" w:bidi="ar-SA"/>
        </w:rPr>
      </w:pPr>
      <w:r w:rsidRPr="00952B0C">
        <w:rPr>
          <w:bCs/>
          <w:kern w:val="36"/>
          <w:sz w:val="28"/>
          <w:szCs w:val="28"/>
          <w:lang w:val="ru-RU" w:bidi="ar-SA"/>
        </w:rPr>
        <w:t xml:space="preserve">Для достижения указанных целей в нашей стране принята планово-предупредительная система технического обслуживания, предусматривающее </w:t>
      </w:r>
      <w:r w:rsidRPr="00952B0C">
        <w:rPr>
          <w:bCs/>
          <w:kern w:val="36"/>
          <w:sz w:val="28"/>
          <w:szCs w:val="28"/>
          <w:lang w:val="ru-RU" w:bidi="ar-SA"/>
        </w:rPr>
        <w:lastRenderedPageBreak/>
        <w:t>обязательное выполнение с заданной периодичностью установленного комплекса работ в процессе использования, хранения и транспортирования автомобилей. Технологический процесс обслуживания автомобиля при планово-предупредительной системе предусматривает сочетание обязательных работ с работами, выполняемыми по потребности, необходимость которых определяется в результате проверки состояния автомобиля. Техническое обслуживание специального оборудования, установленного на автомобиле, проводится по возможности одновременно с техническим обслуживанием шасси.</w:t>
      </w:r>
    </w:p>
    <w:p w:rsidR="009618AB" w:rsidRDefault="00952B0C" w:rsidP="00952B0C">
      <w:pPr>
        <w:pStyle w:val="a5"/>
        <w:shd w:val="clear" w:color="auto" w:fill="FFFFFF"/>
        <w:tabs>
          <w:tab w:val="left" w:pos="1080"/>
        </w:tabs>
        <w:spacing w:before="0" w:beforeAutospacing="0" w:after="0" w:afterAutospacing="0" w:line="360" w:lineRule="auto"/>
        <w:ind w:firstLine="709"/>
        <w:jc w:val="both"/>
        <w:rPr>
          <w:bCs/>
          <w:kern w:val="36"/>
          <w:sz w:val="28"/>
          <w:szCs w:val="28"/>
          <w:lang w:val="ru-RU" w:bidi="ar-SA"/>
        </w:rPr>
      </w:pPr>
      <w:r w:rsidRPr="00952B0C">
        <w:rPr>
          <w:bCs/>
          <w:kern w:val="36"/>
          <w:sz w:val="28"/>
          <w:szCs w:val="28"/>
          <w:lang w:val="ru-RU" w:bidi="ar-SA"/>
        </w:rPr>
        <w:t xml:space="preserve">В зависимости от объема работ и периодичности их проведения, техническое обслуживания подразделяют на следующие виды: контрольный осмотр, ежедневное техническое обслуживание, техническое обслуживание №1 (ТО-1), техническое обслуживание №2 (ТО-2), сезонное обслуживание (СО). В данном дипломном проекте разработана технологическая карта сезонного обслуживания </w:t>
      </w:r>
      <w:r w:rsidR="00D0596C" w:rsidRPr="00952B0C">
        <w:rPr>
          <w:bCs/>
          <w:kern w:val="36"/>
          <w:sz w:val="28"/>
          <w:szCs w:val="28"/>
          <w:lang w:val="ru-RU" w:bidi="ar-SA"/>
        </w:rPr>
        <w:t>автомобилей</w:t>
      </w:r>
      <w:r w:rsidRPr="00952B0C">
        <w:rPr>
          <w:bCs/>
          <w:kern w:val="36"/>
          <w:sz w:val="28"/>
          <w:szCs w:val="28"/>
          <w:lang w:val="ru-RU" w:bidi="ar-SA"/>
        </w:rPr>
        <w:t xml:space="preserve"> семейства КамАЗ. При разработк</w:t>
      </w:r>
      <w:r w:rsidR="00E00AB1">
        <w:rPr>
          <w:bCs/>
          <w:kern w:val="36"/>
          <w:sz w:val="28"/>
          <w:szCs w:val="28"/>
          <w:lang w:val="ru-RU" w:bidi="ar-SA"/>
        </w:rPr>
        <w:t xml:space="preserve">етехнологической </w:t>
      </w:r>
      <w:r w:rsidRPr="00952B0C">
        <w:rPr>
          <w:bCs/>
          <w:kern w:val="36"/>
          <w:sz w:val="28"/>
          <w:szCs w:val="28"/>
          <w:lang w:val="ru-RU" w:bidi="ar-SA"/>
        </w:rPr>
        <w:t>карты</w:t>
      </w:r>
      <w:r w:rsidR="00E00AB1">
        <w:rPr>
          <w:bCs/>
          <w:kern w:val="36"/>
          <w:sz w:val="28"/>
          <w:szCs w:val="28"/>
          <w:lang w:val="ru-RU" w:bidi="ar-SA"/>
        </w:rPr>
        <w:t xml:space="preserve"> использовались</w:t>
      </w:r>
      <w:r w:rsidRPr="00952B0C">
        <w:rPr>
          <w:bCs/>
          <w:kern w:val="36"/>
          <w:sz w:val="28"/>
          <w:szCs w:val="28"/>
          <w:lang w:val="ru-RU" w:bidi="ar-SA"/>
        </w:rPr>
        <w:t xml:space="preserve"> нормативы, технические и технологические требования с учетом рекомендаций завода-изготовителя автомобилей, а также на основании </w:t>
      </w:r>
      <w:r w:rsidR="00E00AB1">
        <w:rPr>
          <w:bCs/>
          <w:kern w:val="36"/>
          <w:sz w:val="28"/>
          <w:szCs w:val="28"/>
          <w:lang w:val="ru-RU" w:bidi="ar-SA"/>
        </w:rPr>
        <w:t>«</w:t>
      </w:r>
      <w:r w:rsidRPr="00952B0C">
        <w:rPr>
          <w:bCs/>
          <w:kern w:val="36"/>
          <w:sz w:val="28"/>
          <w:szCs w:val="28"/>
          <w:lang w:val="ru-RU" w:bidi="ar-SA"/>
        </w:rPr>
        <w:t>Типовой технологии выполнения регламентных работ ежедневного, первого, второго и сезонного технических обслуживаний автомобилей КамАЗ-5320, КамАЗ-5410, КамАЗ-5511</w:t>
      </w:r>
      <w:r w:rsidR="00E00AB1">
        <w:rPr>
          <w:bCs/>
          <w:kern w:val="36"/>
          <w:sz w:val="28"/>
          <w:szCs w:val="28"/>
          <w:lang w:val="ru-RU" w:bidi="ar-SA"/>
        </w:rPr>
        <w:t xml:space="preserve">» </w:t>
      </w:r>
      <w:r w:rsidRPr="00952B0C">
        <w:rPr>
          <w:bCs/>
          <w:kern w:val="36"/>
          <w:sz w:val="28"/>
          <w:szCs w:val="28"/>
          <w:lang w:val="ru-RU" w:bidi="ar-SA"/>
        </w:rPr>
        <w:t xml:space="preserve"> ИО 200-РСФСР-15-0045-80, утвержденной Министерством автомобильного транспорта РФ от 15 декабря 1980 года.</w:t>
      </w:r>
    </w:p>
    <w:p w:rsidR="00952B0C" w:rsidRDefault="00952B0C" w:rsidP="00952B0C">
      <w:pPr>
        <w:pStyle w:val="a5"/>
        <w:shd w:val="clear" w:color="auto" w:fill="FFFFFF"/>
        <w:tabs>
          <w:tab w:val="left" w:pos="1080"/>
        </w:tabs>
        <w:spacing w:before="240" w:beforeAutospacing="0" w:after="0" w:afterAutospacing="0" w:line="360" w:lineRule="auto"/>
        <w:ind w:firstLine="709"/>
        <w:jc w:val="both"/>
        <w:rPr>
          <w:bCs/>
          <w:kern w:val="36"/>
          <w:sz w:val="28"/>
          <w:szCs w:val="28"/>
          <w:lang w:val="ru-RU" w:bidi="ar-SA"/>
        </w:rPr>
      </w:pPr>
      <w:r>
        <w:rPr>
          <w:bCs/>
          <w:kern w:val="36"/>
          <w:sz w:val="28"/>
          <w:szCs w:val="28"/>
          <w:lang w:val="ru-RU" w:bidi="ar-SA"/>
        </w:rPr>
        <w:t>Разработанная технологическая карта сезонного технического обслуживания автомобилей семейства КамАЗ применительно к условиям ООО «Каменский ЛДК» представлена на листе графических приложений к дипломному проекту.</w:t>
      </w:r>
    </w:p>
    <w:p w:rsidR="00952B0C" w:rsidRDefault="00952B0C" w:rsidP="00952B0C">
      <w:pPr>
        <w:pStyle w:val="a5"/>
        <w:shd w:val="clear" w:color="auto" w:fill="FFFFFF"/>
        <w:tabs>
          <w:tab w:val="left" w:pos="1080"/>
        </w:tabs>
        <w:spacing w:before="240" w:beforeAutospacing="0" w:after="0" w:afterAutospacing="0" w:line="360" w:lineRule="auto"/>
        <w:ind w:firstLine="709"/>
        <w:jc w:val="both"/>
        <w:rPr>
          <w:bCs/>
          <w:kern w:val="36"/>
          <w:sz w:val="28"/>
          <w:szCs w:val="28"/>
          <w:lang w:val="ru-RU" w:bidi="ar-SA"/>
        </w:rPr>
      </w:pPr>
    </w:p>
    <w:p w:rsidR="00952B0C" w:rsidRDefault="00952B0C" w:rsidP="00952B0C">
      <w:pPr>
        <w:pStyle w:val="a5"/>
        <w:shd w:val="clear" w:color="auto" w:fill="FFFFFF"/>
        <w:tabs>
          <w:tab w:val="left" w:pos="1080"/>
        </w:tabs>
        <w:spacing w:before="240" w:beforeAutospacing="0" w:after="0" w:afterAutospacing="0" w:line="360" w:lineRule="auto"/>
        <w:ind w:firstLine="709"/>
        <w:jc w:val="both"/>
        <w:rPr>
          <w:bCs/>
          <w:kern w:val="36"/>
          <w:sz w:val="28"/>
          <w:szCs w:val="28"/>
          <w:lang w:val="ru-RU" w:bidi="ar-SA"/>
        </w:rPr>
      </w:pPr>
    </w:p>
    <w:p w:rsidR="00574C03" w:rsidRDefault="00574C03" w:rsidP="00904CD1">
      <w:pPr>
        <w:pStyle w:val="a5"/>
        <w:shd w:val="clear" w:color="auto" w:fill="FFFFFF"/>
        <w:tabs>
          <w:tab w:val="left" w:pos="1080"/>
        </w:tabs>
        <w:spacing w:before="0" w:beforeAutospacing="0" w:after="0" w:afterAutospacing="0" w:line="360" w:lineRule="auto"/>
        <w:ind w:firstLine="709"/>
        <w:jc w:val="both"/>
        <w:rPr>
          <w:color w:val="000000" w:themeColor="text1"/>
          <w:sz w:val="28"/>
          <w:szCs w:val="28"/>
          <w:lang w:val="ru-RU"/>
        </w:rPr>
      </w:pPr>
    </w:p>
    <w:p w:rsidR="00056082" w:rsidRPr="00410F90" w:rsidRDefault="00056082" w:rsidP="00F63BB5">
      <w:pPr>
        <w:autoSpaceDE w:val="0"/>
        <w:autoSpaceDN w:val="0"/>
        <w:adjustRightInd w:val="0"/>
        <w:spacing w:after="240"/>
        <w:ind w:firstLine="709"/>
        <w:jc w:val="both"/>
        <w:rPr>
          <w:b/>
          <w:color w:val="000000" w:themeColor="text1"/>
          <w:sz w:val="28"/>
          <w:szCs w:val="28"/>
        </w:rPr>
      </w:pPr>
      <w:r w:rsidRPr="00410F90">
        <w:rPr>
          <w:b/>
          <w:color w:val="000000" w:themeColor="text1"/>
          <w:sz w:val="28"/>
          <w:szCs w:val="28"/>
        </w:rPr>
        <w:t>3. КОНСТРУКТОРСКИЙ РАЗДЕЛ</w:t>
      </w:r>
    </w:p>
    <w:p w:rsidR="00056082" w:rsidRPr="00410F90" w:rsidRDefault="00056082" w:rsidP="00F63BB5">
      <w:pPr>
        <w:autoSpaceDE w:val="0"/>
        <w:autoSpaceDN w:val="0"/>
        <w:adjustRightInd w:val="0"/>
        <w:jc w:val="both"/>
        <w:rPr>
          <w:color w:val="000000" w:themeColor="text1"/>
          <w:sz w:val="28"/>
          <w:szCs w:val="28"/>
        </w:rPr>
      </w:pPr>
    </w:p>
    <w:p w:rsidR="00056082" w:rsidRPr="00410F90" w:rsidRDefault="00056082" w:rsidP="00F63BB5">
      <w:pPr>
        <w:autoSpaceDE w:val="0"/>
        <w:autoSpaceDN w:val="0"/>
        <w:adjustRightInd w:val="0"/>
        <w:spacing w:line="360" w:lineRule="auto"/>
        <w:ind w:left="720"/>
        <w:jc w:val="both"/>
        <w:rPr>
          <w:b/>
          <w:color w:val="000000" w:themeColor="text1"/>
          <w:sz w:val="28"/>
          <w:szCs w:val="28"/>
        </w:rPr>
      </w:pPr>
      <w:r w:rsidRPr="00410F90">
        <w:rPr>
          <w:b/>
          <w:color w:val="000000" w:themeColor="text1"/>
          <w:sz w:val="28"/>
          <w:szCs w:val="28"/>
        </w:rPr>
        <w:t>3.1 Обоснование выбора приспособления (съемника), описание его устройства и принципа действия</w:t>
      </w:r>
    </w:p>
    <w:p w:rsidR="00056082" w:rsidRPr="00410F90" w:rsidRDefault="00056082" w:rsidP="00056082">
      <w:pPr>
        <w:autoSpaceDE w:val="0"/>
        <w:autoSpaceDN w:val="0"/>
        <w:adjustRightInd w:val="0"/>
        <w:ind w:left="720"/>
        <w:rPr>
          <w:color w:val="000000" w:themeColor="text1"/>
          <w:sz w:val="28"/>
          <w:szCs w:val="28"/>
        </w:rPr>
      </w:pP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410F90">
        <w:rPr>
          <w:color w:val="000000" w:themeColor="text1"/>
          <w:sz w:val="28"/>
          <w:szCs w:val="28"/>
        </w:rPr>
        <w:t>При ремонте и обслуживании тракторов, автомобильной и сельскохозяйственной техники часто возникает необходимость в разборке различных механизмов и их составных частей – узлов, агрегатов и соединений деталей (подшипниковых</w:t>
      </w:r>
      <w:r w:rsidRPr="00284FFD">
        <w:rPr>
          <w:color w:val="000000" w:themeColor="text1"/>
          <w:sz w:val="28"/>
          <w:szCs w:val="28"/>
        </w:rPr>
        <w:t xml:space="preserve"> узлов, легкопрессовых посадок и т. п.). </w:t>
      </w:r>
      <w:r w:rsidR="00546918">
        <w:rPr>
          <w:color w:val="000000" w:themeColor="text1"/>
          <w:sz w:val="28"/>
          <w:szCs w:val="28"/>
        </w:rPr>
        <w:t xml:space="preserve">Часто для этих целей работники используют различный подручный инструмент – молотки, монтажные лопатки, отвертки и т. п., что, во-первых, неэффективно, а во-вторых, нередко приводит к повреждению демонтируемых деталей и узлов. </w:t>
      </w:r>
      <w:r w:rsidRPr="00284FFD">
        <w:rPr>
          <w:color w:val="000000" w:themeColor="text1"/>
          <w:sz w:val="28"/>
          <w:szCs w:val="28"/>
        </w:rPr>
        <w:t>Для облегчения подобных операций предлагается применение специального  съемника, имеющего простую конструкцию и несложного в изготовлении.</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t>Съемник состоит из винтовой пары – винт-гайка, которая служит для снижения мускульного усилия работника при разборке трудноразъемных соединений. Гайка съемника через специальные кронштейны шарнирно соединена с двумя лапами-захватами, которыми охватывается одна из деталей соединения. Вторая деталь соединения служит упором для винта съемника, торец которого оснащен специальным шариковым шарниром для снижения сил трения. Резьба на гайке и винте квадратная, позволяющая максимально использовать тяговое усилие передачи винт-гайка и способная переносить значительные продольные нагрузки. Вращение винта осуществляется при помощи специальной рукоятки, длина которой подобрана таким образом, чтобы максимально снизить усилие работника при выполнении операции по разборке соединения.</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t xml:space="preserve">Применение съемника позволяет получить ощутимую выгоду и в экономическом плане, за счет повышения производительности ремонтных работ, и в плане повышения культуры ремонтного производства. Кроме того, </w:t>
      </w:r>
      <w:r w:rsidRPr="00284FFD">
        <w:rPr>
          <w:color w:val="000000" w:themeColor="text1"/>
          <w:sz w:val="28"/>
          <w:szCs w:val="28"/>
        </w:rPr>
        <w:lastRenderedPageBreak/>
        <w:t>отпадает необходимость в применении различных ударных инструментов, зачастую используемых для разборки описанных выше соединений, обладающих низкой эффективностью, способных привести к повреждению деталей и даже травмированию работников.</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t>Устройство предлагаемого к внедрению съемника приведено в графической части проекта на сборочном чертеже и деталировке изделия, выполненных на чертежной бумаге формата А1.</w:t>
      </w:r>
    </w:p>
    <w:p w:rsidR="00056082" w:rsidRPr="00284FFD" w:rsidRDefault="00056082" w:rsidP="00056082">
      <w:pPr>
        <w:autoSpaceDE w:val="0"/>
        <w:autoSpaceDN w:val="0"/>
        <w:adjustRightInd w:val="0"/>
        <w:spacing w:line="360" w:lineRule="auto"/>
        <w:ind w:firstLine="709"/>
        <w:jc w:val="center"/>
        <w:rPr>
          <w:b/>
          <w:color w:val="000000" w:themeColor="text1"/>
          <w:sz w:val="28"/>
          <w:szCs w:val="28"/>
        </w:rPr>
      </w:pPr>
    </w:p>
    <w:p w:rsidR="00056082" w:rsidRPr="00284FFD" w:rsidRDefault="00056082" w:rsidP="004B2AE1">
      <w:pPr>
        <w:autoSpaceDE w:val="0"/>
        <w:autoSpaceDN w:val="0"/>
        <w:adjustRightInd w:val="0"/>
        <w:spacing w:after="240" w:line="360" w:lineRule="auto"/>
        <w:ind w:firstLine="709"/>
        <w:jc w:val="both"/>
        <w:rPr>
          <w:b/>
          <w:color w:val="000000" w:themeColor="text1"/>
          <w:sz w:val="28"/>
          <w:szCs w:val="28"/>
        </w:rPr>
      </w:pPr>
      <w:r w:rsidRPr="00284FFD">
        <w:rPr>
          <w:b/>
          <w:color w:val="000000" w:themeColor="text1"/>
          <w:sz w:val="28"/>
          <w:szCs w:val="28"/>
        </w:rPr>
        <w:t>3.2 Расчеты на прочность деталей съемника</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t>Наиболее нагруженными деталями съемника являются лапы, работающие на растяжение, винт, испытывающий значительные напряжения сжатия, и шарниры, которыми лапы соединяются с гайкой – они подвержены деформации сдвига. Расчет на прочность проведем для винта и шарниров, поскольку две лапы съемника имеют площадь поперечного сечения, превышающую площадь поперечного сечения винта, и по этой причине способны выдержать бόльшую нагрузку.</w:t>
      </w:r>
    </w:p>
    <w:p w:rsidR="00056082" w:rsidRPr="00284FFD" w:rsidRDefault="00056082" w:rsidP="00056082">
      <w:pPr>
        <w:autoSpaceDE w:val="0"/>
        <w:autoSpaceDN w:val="0"/>
        <w:adjustRightInd w:val="0"/>
        <w:spacing w:line="360" w:lineRule="auto"/>
        <w:ind w:firstLine="709"/>
        <w:jc w:val="both"/>
        <w:rPr>
          <w:i/>
          <w:color w:val="000000" w:themeColor="text1"/>
          <w:sz w:val="28"/>
          <w:szCs w:val="28"/>
        </w:rPr>
      </w:pPr>
      <w:r w:rsidRPr="00284FFD">
        <w:rPr>
          <w:color w:val="000000" w:themeColor="text1"/>
          <w:sz w:val="28"/>
          <w:szCs w:val="28"/>
        </w:rPr>
        <w:t xml:space="preserve">Для выполнения проектного расчета наиболее нагруженных деталей принимаем максимальную нагрузку на них, исходя из величины максимального усилия, которое способен развить работник при закручивании винта посредством рукоятки съемника. Из соображений охраны труда и физических возможностей человека можно принять максимальное усилие </w:t>
      </w:r>
      <w:r w:rsidRPr="00284FFD">
        <w:rPr>
          <w:i/>
          <w:color w:val="000000" w:themeColor="text1"/>
          <w:sz w:val="28"/>
          <w:szCs w:val="28"/>
          <w:lang w:val="en-US"/>
        </w:rPr>
        <w:t>F</w:t>
      </w:r>
      <w:r w:rsidRPr="00284FFD">
        <w:rPr>
          <w:i/>
          <w:color w:val="000000" w:themeColor="text1"/>
          <w:sz w:val="28"/>
          <w:szCs w:val="28"/>
          <w:vertAlign w:val="subscript"/>
          <w:lang w:val="en-US"/>
        </w:rPr>
        <w:t>t</w:t>
      </w:r>
      <w:r w:rsidRPr="00284FFD">
        <w:rPr>
          <w:color w:val="000000" w:themeColor="text1"/>
          <w:sz w:val="28"/>
          <w:szCs w:val="28"/>
        </w:rPr>
        <w:t xml:space="preserve"> на рукоятке, равным 20 кГ (примерно 200 Н). Тогда крутящий момент </w:t>
      </w:r>
      <w:r w:rsidRPr="00284FFD">
        <w:rPr>
          <w:i/>
          <w:color w:val="000000" w:themeColor="text1"/>
          <w:sz w:val="28"/>
          <w:szCs w:val="28"/>
        </w:rPr>
        <w:t>T</w:t>
      </w:r>
      <w:r w:rsidRPr="00284FFD">
        <w:rPr>
          <w:color w:val="000000" w:themeColor="text1"/>
          <w:sz w:val="28"/>
          <w:szCs w:val="28"/>
        </w:rPr>
        <w:t xml:space="preserve">, приложенный к стержню винта определим из произведения силы </w:t>
      </w:r>
      <w:r w:rsidRPr="00284FFD">
        <w:rPr>
          <w:i/>
          <w:color w:val="000000" w:themeColor="text1"/>
          <w:sz w:val="28"/>
          <w:szCs w:val="28"/>
          <w:lang w:val="en-US"/>
        </w:rPr>
        <w:t>F</w:t>
      </w:r>
      <w:r w:rsidRPr="00284FFD">
        <w:rPr>
          <w:i/>
          <w:color w:val="000000" w:themeColor="text1"/>
          <w:sz w:val="28"/>
          <w:szCs w:val="28"/>
          <w:vertAlign w:val="subscript"/>
          <w:lang w:val="en-US"/>
        </w:rPr>
        <w:t>t</w:t>
      </w:r>
      <w:r w:rsidRPr="00284FFD">
        <w:rPr>
          <w:color w:val="000000" w:themeColor="text1"/>
          <w:sz w:val="28"/>
          <w:szCs w:val="28"/>
        </w:rPr>
        <w:t xml:space="preserve">на длину плеча рукоятки </w:t>
      </w:r>
      <w:r w:rsidRPr="00284FFD">
        <w:rPr>
          <w:i/>
          <w:color w:val="000000" w:themeColor="text1"/>
          <w:sz w:val="28"/>
          <w:szCs w:val="28"/>
        </w:rPr>
        <w:t>l:</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i/>
          <w:color w:val="000000" w:themeColor="text1"/>
          <w:sz w:val="28"/>
          <w:szCs w:val="28"/>
          <w:lang w:val="en-US"/>
        </w:rPr>
        <w:t>T</w:t>
      </w:r>
      <w:r w:rsidRPr="00284FFD">
        <w:rPr>
          <w:i/>
          <w:color w:val="000000" w:themeColor="text1"/>
          <w:sz w:val="28"/>
          <w:szCs w:val="28"/>
        </w:rPr>
        <w:t xml:space="preserve"> = </w:t>
      </w:r>
      <w:r w:rsidRPr="00284FFD">
        <w:rPr>
          <w:i/>
          <w:color w:val="000000" w:themeColor="text1"/>
          <w:sz w:val="28"/>
          <w:szCs w:val="28"/>
          <w:lang w:val="en-US"/>
        </w:rPr>
        <w:t>F</w:t>
      </w:r>
      <w:r w:rsidRPr="00284FFD">
        <w:rPr>
          <w:i/>
          <w:color w:val="000000" w:themeColor="text1"/>
          <w:sz w:val="28"/>
          <w:szCs w:val="28"/>
          <w:vertAlign w:val="subscript"/>
          <w:lang w:val="en-US"/>
        </w:rPr>
        <w:t>t</w:t>
      </w:r>
      <w:r w:rsidRPr="00284FFD">
        <w:rPr>
          <w:i/>
          <w:color w:val="000000" w:themeColor="text1"/>
          <w:sz w:val="28"/>
          <w:szCs w:val="28"/>
        </w:rPr>
        <w:t xml:space="preserve">× </w:t>
      </w:r>
      <w:r w:rsidRPr="00284FFD">
        <w:rPr>
          <w:i/>
          <w:color w:val="000000" w:themeColor="text1"/>
          <w:sz w:val="28"/>
          <w:szCs w:val="28"/>
          <w:lang w:val="en-US"/>
        </w:rPr>
        <w:t>l</w:t>
      </w:r>
      <w:r w:rsidRPr="00284FFD">
        <w:rPr>
          <w:color w:val="000000" w:themeColor="text1"/>
          <w:sz w:val="28"/>
          <w:szCs w:val="28"/>
        </w:rPr>
        <w:t xml:space="preserve"> = 200 × 0,2 = 40 Н×м.</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t xml:space="preserve">Приняв угол подъема винта </w:t>
      </w:r>
      <w:r w:rsidRPr="00284FFD">
        <w:rPr>
          <w:i/>
          <w:color w:val="000000" w:themeColor="text1"/>
          <w:sz w:val="28"/>
          <w:szCs w:val="28"/>
        </w:rPr>
        <w:t>φ</w:t>
      </w:r>
      <w:r w:rsidRPr="00284FFD">
        <w:rPr>
          <w:color w:val="000000" w:themeColor="text1"/>
          <w:sz w:val="28"/>
          <w:szCs w:val="28"/>
        </w:rPr>
        <w:t xml:space="preserve"> равным 20˚ и внутренний (по впадинам резьбы) диаметр винта </w:t>
      </w:r>
      <w:r w:rsidRPr="00284FFD">
        <w:rPr>
          <w:i/>
          <w:color w:val="000000" w:themeColor="text1"/>
          <w:sz w:val="28"/>
          <w:szCs w:val="28"/>
        </w:rPr>
        <w:t>d</w:t>
      </w:r>
      <w:r w:rsidRPr="00284FFD">
        <w:rPr>
          <w:i/>
          <w:color w:val="000000" w:themeColor="text1"/>
          <w:sz w:val="28"/>
          <w:szCs w:val="28"/>
          <w:vertAlign w:val="subscript"/>
        </w:rPr>
        <w:t>0</w:t>
      </w:r>
      <w:r w:rsidRPr="00284FFD">
        <w:rPr>
          <w:color w:val="000000" w:themeColor="text1"/>
          <w:sz w:val="28"/>
          <w:szCs w:val="28"/>
        </w:rPr>
        <w:t xml:space="preserve"> = 24 мм, можно подсчитать осевую силу </w:t>
      </w:r>
      <w:r w:rsidRPr="00284FFD">
        <w:rPr>
          <w:i/>
          <w:color w:val="000000" w:themeColor="text1"/>
          <w:sz w:val="28"/>
          <w:szCs w:val="28"/>
        </w:rPr>
        <w:t>F</w:t>
      </w:r>
      <w:r w:rsidRPr="00284FFD">
        <w:rPr>
          <w:i/>
          <w:color w:val="000000" w:themeColor="text1"/>
          <w:sz w:val="28"/>
          <w:szCs w:val="28"/>
          <w:vertAlign w:val="subscript"/>
        </w:rPr>
        <w:t>0</w:t>
      </w:r>
      <w:r w:rsidRPr="00284FFD">
        <w:rPr>
          <w:color w:val="000000" w:themeColor="text1"/>
          <w:sz w:val="28"/>
          <w:szCs w:val="28"/>
        </w:rPr>
        <w:t>, сжимающую винт (без учета силы трения в резьбе):</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i/>
          <w:color w:val="000000" w:themeColor="text1"/>
          <w:sz w:val="28"/>
          <w:szCs w:val="28"/>
          <w:lang w:val="en-US"/>
        </w:rPr>
        <w:t>F</w:t>
      </w:r>
      <w:r w:rsidRPr="00284FFD">
        <w:rPr>
          <w:i/>
          <w:color w:val="000000" w:themeColor="text1"/>
          <w:sz w:val="28"/>
          <w:szCs w:val="28"/>
          <w:vertAlign w:val="subscript"/>
        </w:rPr>
        <w:t>0</w:t>
      </w:r>
      <w:r w:rsidRPr="00284FFD">
        <w:rPr>
          <w:i/>
          <w:color w:val="000000" w:themeColor="text1"/>
          <w:sz w:val="28"/>
          <w:szCs w:val="28"/>
        </w:rPr>
        <w:t xml:space="preserve"> = 2</w:t>
      </w:r>
      <w:r w:rsidRPr="00284FFD">
        <w:rPr>
          <w:i/>
          <w:color w:val="000000" w:themeColor="text1"/>
          <w:sz w:val="28"/>
          <w:szCs w:val="28"/>
          <w:lang w:val="en-US"/>
        </w:rPr>
        <w:t>T</w:t>
      </w:r>
      <w:r w:rsidRPr="00284FFD">
        <w:rPr>
          <w:i/>
          <w:color w:val="000000" w:themeColor="text1"/>
          <w:sz w:val="28"/>
          <w:szCs w:val="28"/>
        </w:rPr>
        <w:t>/</w:t>
      </w:r>
      <w:r w:rsidRPr="00284FFD">
        <w:rPr>
          <w:i/>
          <w:color w:val="000000" w:themeColor="text1"/>
          <w:sz w:val="28"/>
          <w:szCs w:val="28"/>
          <w:lang w:val="en-US"/>
        </w:rPr>
        <w:t>d</w:t>
      </w:r>
      <w:r w:rsidRPr="00284FFD">
        <w:rPr>
          <w:i/>
          <w:color w:val="000000" w:themeColor="text1"/>
          <w:sz w:val="28"/>
          <w:szCs w:val="28"/>
          <w:vertAlign w:val="subscript"/>
        </w:rPr>
        <w:t>0</w:t>
      </w:r>
      <w:r w:rsidRPr="00284FFD">
        <w:rPr>
          <w:i/>
          <w:color w:val="000000" w:themeColor="text1"/>
          <w:sz w:val="28"/>
          <w:szCs w:val="28"/>
          <w:lang w:val="en-US"/>
        </w:rPr>
        <w:t>tgφ</w:t>
      </w:r>
      <w:r w:rsidRPr="00284FFD">
        <w:rPr>
          <w:color w:val="000000" w:themeColor="text1"/>
          <w:sz w:val="28"/>
          <w:szCs w:val="28"/>
        </w:rPr>
        <w:t xml:space="preserve"> ≈ 2×40/0,024×0,36 ≈ 9300 Н.</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lastRenderedPageBreak/>
        <w:t>Винт, как и шарниры лап, изготовлены из стали Ст.3, имеющей допустимое напряжение сжатия [</w:t>
      </w:r>
      <w:r w:rsidR="00F63BB5">
        <w:rPr>
          <w:i/>
          <w:color w:val="000000" w:themeColor="text1"/>
          <w:sz w:val="28"/>
          <w:szCs w:val="28"/>
        </w:rPr>
        <w:t>σ</w:t>
      </w:r>
      <w:r w:rsidRPr="00284FFD">
        <w:rPr>
          <w:color w:val="000000" w:themeColor="text1"/>
          <w:sz w:val="28"/>
          <w:szCs w:val="28"/>
        </w:rPr>
        <w:t>] = 2,4×10</w:t>
      </w:r>
      <w:r w:rsidRPr="00284FFD">
        <w:rPr>
          <w:color w:val="000000" w:themeColor="text1"/>
          <w:sz w:val="28"/>
          <w:szCs w:val="28"/>
          <w:vertAlign w:val="superscript"/>
        </w:rPr>
        <w:t>6</w:t>
      </w:r>
      <w:r w:rsidRPr="00284FFD">
        <w:rPr>
          <w:color w:val="000000" w:themeColor="text1"/>
          <w:sz w:val="28"/>
          <w:szCs w:val="28"/>
        </w:rPr>
        <w:t xml:space="preserve">  МПа. Действительное напряжение сжатия в винте, вызванное осевой силой, определим по формуле:</w:t>
      </w:r>
    </w:p>
    <w:p w:rsidR="00056082" w:rsidRPr="00284FFD" w:rsidRDefault="00F63BB5" w:rsidP="00056082">
      <w:pPr>
        <w:autoSpaceDE w:val="0"/>
        <w:autoSpaceDN w:val="0"/>
        <w:adjustRightInd w:val="0"/>
        <w:spacing w:line="360" w:lineRule="auto"/>
        <w:ind w:firstLine="709"/>
        <w:jc w:val="both"/>
        <w:rPr>
          <w:color w:val="000000" w:themeColor="text1"/>
          <w:sz w:val="28"/>
          <w:szCs w:val="28"/>
        </w:rPr>
      </w:pPr>
      <w:r>
        <w:rPr>
          <w:i/>
          <w:color w:val="000000" w:themeColor="text1"/>
          <w:sz w:val="28"/>
          <w:szCs w:val="28"/>
          <w:lang w:val="en-US"/>
        </w:rPr>
        <w:t>σ</w:t>
      </w:r>
      <w:r w:rsidR="00056082" w:rsidRPr="00284FFD">
        <w:rPr>
          <w:i/>
          <w:color w:val="000000" w:themeColor="text1"/>
          <w:sz w:val="28"/>
          <w:szCs w:val="28"/>
        </w:rPr>
        <w:t xml:space="preserve"> = </w:t>
      </w:r>
      <w:r w:rsidR="00056082" w:rsidRPr="00284FFD">
        <w:rPr>
          <w:i/>
          <w:color w:val="000000" w:themeColor="text1"/>
          <w:sz w:val="28"/>
          <w:szCs w:val="28"/>
          <w:lang w:val="en-US"/>
        </w:rPr>
        <w:t>F</w:t>
      </w:r>
      <w:r w:rsidR="00056082" w:rsidRPr="00284FFD">
        <w:rPr>
          <w:i/>
          <w:color w:val="000000" w:themeColor="text1"/>
          <w:sz w:val="28"/>
          <w:szCs w:val="28"/>
          <w:vertAlign w:val="subscript"/>
        </w:rPr>
        <w:t>0</w:t>
      </w:r>
      <w:r w:rsidR="00056082" w:rsidRPr="00284FFD">
        <w:rPr>
          <w:i/>
          <w:color w:val="000000" w:themeColor="text1"/>
          <w:sz w:val="28"/>
          <w:szCs w:val="28"/>
        </w:rPr>
        <w:t>/</w:t>
      </w:r>
      <w:r w:rsidR="00056082" w:rsidRPr="00284FFD">
        <w:rPr>
          <w:i/>
          <w:color w:val="000000" w:themeColor="text1"/>
          <w:sz w:val="28"/>
          <w:szCs w:val="28"/>
          <w:lang w:val="en-US"/>
        </w:rPr>
        <w:t>S</w:t>
      </w:r>
      <w:r w:rsidR="00056082" w:rsidRPr="00284FFD">
        <w:rPr>
          <w:i/>
          <w:color w:val="000000" w:themeColor="text1"/>
          <w:sz w:val="28"/>
          <w:szCs w:val="28"/>
        </w:rPr>
        <w:t xml:space="preserve"> = 4</w:t>
      </w:r>
      <w:r w:rsidR="00056082" w:rsidRPr="00284FFD">
        <w:rPr>
          <w:i/>
          <w:color w:val="000000" w:themeColor="text1"/>
          <w:sz w:val="28"/>
          <w:szCs w:val="28"/>
          <w:lang w:val="en-US"/>
        </w:rPr>
        <w:t>F</w:t>
      </w:r>
      <w:r w:rsidR="00056082" w:rsidRPr="00284FFD">
        <w:rPr>
          <w:i/>
          <w:color w:val="000000" w:themeColor="text1"/>
          <w:sz w:val="28"/>
          <w:szCs w:val="28"/>
          <w:vertAlign w:val="subscript"/>
        </w:rPr>
        <w:t>0</w:t>
      </w:r>
      <w:r w:rsidR="00056082" w:rsidRPr="00284FFD">
        <w:rPr>
          <w:i/>
          <w:color w:val="000000" w:themeColor="text1"/>
          <w:sz w:val="28"/>
          <w:szCs w:val="28"/>
        </w:rPr>
        <w:t>/</w:t>
      </w:r>
      <w:r w:rsidR="00056082" w:rsidRPr="00284FFD">
        <w:rPr>
          <w:i/>
          <w:color w:val="000000" w:themeColor="text1"/>
          <w:sz w:val="28"/>
          <w:szCs w:val="28"/>
          <w:lang w:val="en-US"/>
        </w:rPr>
        <w:t>πd</w:t>
      </w:r>
      <w:r w:rsidR="00056082" w:rsidRPr="00284FFD">
        <w:rPr>
          <w:i/>
          <w:color w:val="000000" w:themeColor="text1"/>
          <w:sz w:val="28"/>
          <w:szCs w:val="28"/>
          <w:vertAlign w:val="superscript"/>
        </w:rPr>
        <w:t>2</w:t>
      </w:r>
      <w:r w:rsidR="00056082" w:rsidRPr="00284FFD">
        <w:rPr>
          <w:color w:val="000000" w:themeColor="text1"/>
          <w:sz w:val="28"/>
          <w:szCs w:val="28"/>
        </w:rPr>
        <w:t xml:space="preserve"> ≈ 4×9300/3,14×0,024</w:t>
      </w:r>
      <w:r w:rsidR="00056082" w:rsidRPr="00284FFD">
        <w:rPr>
          <w:color w:val="000000" w:themeColor="text1"/>
          <w:sz w:val="28"/>
          <w:szCs w:val="28"/>
          <w:vertAlign w:val="superscript"/>
        </w:rPr>
        <w:t>2</w:t>
      </w:r>
      <w:r w:rsidR="00056082" w:rsidRPr="00284FFD">
        <w:rPr>
          <w:color w:val="000000" w:themeColor="text1"/>
          <w:sz w:val="28"/>
          <w:szCs w:val="28"/>
        </w:rPr>
        <w:t xml:space="preserve"> ≈ 2,06×10</w:t>
      </w:r>
      <w:r w:rsidR="00056082" w:rsidRPr="00284FFD">
        <w:rPr>
          <w:color w:val="000000" w:themeColor="text1"/>
          <w:sz w:val="28"/>
          <w:szCs w:val="28"/>
          <w:vertAlign w:val="superscript"/>
        </w:rPr>
        <w:t>6</w:t>
      </w:r>
      <w:r w:rsidR="00056082" w:rsidRPr="00284FFD">
        <w:rPr>
          <w:color w:val="000000" w:themeColor="text1"/>
          <w:sz w:val="28"/>
          <w:szCs w:val="28"/>
        </w:rPr>
        <w:t xml:space="preserve"> МПа.</w:t>
      </w:r>
    </w:p>
    <w:p w:rsidR="00056082" w:rsidRPr="00284FFD" w:rsidRDefault="00056082" w:rsidP="00056082">
      <w:pPr>
        <w:autoSpaceDE w:val="0"/>
        <w:autoSpaceDN w:val="0"/>
        <w:adjustRightInd w:val="0"/>
        <w:spacing w:after="240" w:line="360" w:lineRule="auto"/>
        <w:ind w:firstLine="709"/>
        <w:jc w:val="both"/>
        <w:rPr>
          <w:color w:val="000000" w:themeColor="text1"/>
          <w:sz w:val="28"/>
          <w:szCs w:val="28"/>
        </w:rPr>
      </w:pPr>
      <w:r w:rsidRPr="00284FFD">
        <w:rPr>
          <w:color w:val="000000" w:themeColor="text1"/>
          <w:sz w:val="28"/>
          <w:szCs w:val="28"/>
        </w:rPr>
        <w:t>Результаты расчета показывают, что винт выдержит сжимающую нагрузку и имеет коэффициент запаса прочности  k = [</w:t>
      </w:r>
      <w:r w:rsidR="00F63BB5">
        <w:rPr>
          <w:i/>
          <w:color w:val="000000" w:themeColor="text1"/>
          <w:sz w:val="28"/>
          <w:szCs w:val="28"/>
        </w:rPr>
        <w:t>σ</w:t>
      </w:r>
      <w:r w:rsidRPr="00284FFD">
        <w:rPr>
          <w:color w:val="000000" w:themeColor="text1"/>
          <w:sz w:val="28"/>
          <w:szCs w:val="28"/>
        </w:rPr>
        <w:t>]/</w:t>
      </w:r>
      <w:r w:rsidR="00F63BB5">
        <w:rPr>
          <w:i/>
          <w:color w:val="000000" w:themeColor="text1"/>
          <w:sz w:val="28"/>
          <w:szCs w:val="28"/>
        </w:rPr>
        <w:t>σ</w:t>
      </w:r>
      <w:r w:rsidRPr="00284FFD">
        <w:rPr>
          <w:color w:val="000000" w:themeColor="text1"/>
          <w:sz w:val="28"/>
          <w:szCs w:val="28"/>
        </w:rPr>
        <w:t xml:space="preserve"> = 1,1.</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t xml:space="preserve">Расчет шарниров лап на сдвиг и срез проводим с учетом того, что осевая сила </w:t>
      </w:r>
      <w:r w:rsidRPr="00284FFD">
        <w:rPr>
          <w:i/>
          <w:color w:val="000000" w:themeColor="text1"/>
          <w:sz w:val="28"/>
          <w:szCs w:val="28"/>
        </w:rPr>
        <w:t>F</w:t>
      </w:r>
      <w:r w:rsidRPr="00284FFD">
        <w:rPr>
          <w:i/>
          <w:color w:val="000000" w:themeColor="text1"/>
          <w:sz w:val="28"/>
          <w:szCs w:val="28"/>
          <w:vertAlign w:val="subscript"/>
        </w:rPr>
        <w:t>0</w:t>
      </w:r>
      <w:r w:rsidRPr="00284FFD">
        <w:rPr>
          <w:color w:val="000000" w:themeColor="text1"/>
          <w:sz w:val="28"/>
          <w:szCs w:val="28"/>
        </w:rPr>
        <w:t xml:space="preserve"> распределяется между двумя шарнирами (поскольку съемник оснащен двумя лапами), поэтому напряжение смятия </w:t>
      </w:r>
      <w:r w:rsidR="00F63BB5" w:rsidRPr="00F63BB5">
        <w:rPr>
          <w:i/>
          <w:color w:val="000000" w:themeColor="text1"/>
          <w:sz w:val="28"/>
          <w:szCs w:val="28"/>
        </w:rPr>
        <w:t>τ</w:t>
      </w:r>
      <w:r w:rsidR="00F63BB5" w:rsidRPr="00F63BB5">
        <w:rPr>
          <w:i/>
          <w:color w:val="000000" w:themeColor="text1"/>
          <w:sz w:val="28"/>
          <w:szCs w:val="28"/>
          <w:vertAlign w:val="subscript"/>
        </w:rPr>
        <w:t>см</w:t>
      </w:r>
      <w:r w:rsidRPr="00284FFD">
        <w:rPr>
          <w:color w:val="000000" w:themeColor="text1"/>
          <w:sz w:val="28"/>
          <w:szCs w:val="28"/>
        </w:rPr>
        <w:t>рассчитываем по формуле:</w:t>
      </w:r>
    </w:p>
    <w:p w:rsidR="00056082" w:rsidRPr="00284FFD" w:rsidRDefault="00F63BB5" w:rsidP="00056082">
      <w:pPr>
        <w:autoSpaceDE w:val="0"/>
        <w:autoSpaceDN w:val="0"/>
        <w:adjustRightInd w:val="0"/>
        <w:spacing w:line="360" w:lineRule="auto"/>
        <w:ind w:firstLine="709"/>
        <w:jc w:val="both"/>
        <w:rPr>
          <w:color w:val="000000" w:themeColor="text1"/>
          <w:sz w:val="28"/>
          <w:szCs w:val="28"/>
        </w:rPr>
      </w:pPr>
      <w:r>
        <w:rPr>
          <w:i/>
          <w:color w:val="000000" w:themeColor="text1"/>
          <w:sz w:val="28"/>
          <w:szCs w:val="28"/>
          <w:lang w:val="en-US"/>
        </w:rPr>
        <w:t>τ</w:t>
      </w:r>
      <w:r w:rsidR="00056082" w:rsidRPr="00284FFD">
        <w:rPr>
          <w:i/>
          <w:color w:val="000000" w:themeColor="text1"/>
          <w:sz w:val="28"/>
          <w:szCs w:val="28"/>
          <w:vertAlign w:val="subscript"/>
        </w:rPr>
        <w:t>см</w:t>
      </w:r>
      <w:r w:rsidR="00056082" w:rsidRPr="00284FFD">
        <w:rPr>
          <w:i/>
          <w:color w:val="000000" w:themeColor="text1"/>
          <w:sz w:val="28"/>
          <w:szCs w:val="28"/>
        </w:rPr>
        <w:t xml:space="preserve">  = 4</w:t>
      </w:r>
      <w:r w:rsidR="00056082" w:rsidRPr="00284FFD">
        <w:rPr>
          <w:i/>
          <w:color w:val="000000" w:themeColor="text1"/>
          <w:sz w:val="28"/>
          <w:szCs w:val="28"/>
          <w:lang w:val="en-US"/>
        </w:rPr>
        <w:t>F</w:t>
      </w:r>
      <w:r w:rsidR="00056082" w:rsidRPr="00284FFD">
        <w:rPr>
          <w:i/>
          <w:color w:val="000000" w:themeColor="text1"/>
          <w:sz w:val="28"/>
          <w:szCs w:val="28"/>
          <w:vertAlign w:val="subscript"/>
        </w:rPr>
        <w:t>0</w:t>
      </w:r>
      <w:r w:rsidR="00056082" w:rsidRPr="00284FFD">
        <w:rPr>
          <w:i/>
          <w:color w:val="000000" w:themeColor="text1"/>
          <w:sz w:val="28"/>
          <w:szCs w:val="28"/>
        </w:rPr>
        <w:t>/2×2</w:t>
      </w:r>
      <w:r w:rsidR="00056082" w:rsidRPr="00284FFD">
        <w:rPr>
          <w:i/>
          <w:color w:val="000000" w:themeColor="text1"/>
          <w:sz w:val="28"/>
          <w:szCs w:val="28"/>
          <w:lang w:val="en-US"/>
        </w:rPr>
        <w:t>S</w:t>
      </w:r>
      <w:r w:rsidR="00056082" w:rsidRPr="00284FFD">
        <w:rPr>
          <w:i/>
          <w:color w:val="000000" w:themeColor="text1"/>
          <w:sz w:val="28"/>
          <w:szCs w:val="28"/>
          <w:vertAlign w:val="subscript"/>
        </w:rPr>
        <w:t>ш</w:t>
      </w:r>
      <w:r w:rsidR="00056082" w:rsidRPr="00284FFD">
        <w:rPr>
          <w:i/>
          <w:color w:val="000000" w:themeColor="text1"/>
          <w:sz w:val="28"/>
          <w:szCs w:val="28"/>
        </w:rPr>
        <w:t xml:space="preserve"> = 4</w:t>
      </w:r>
      <w:r w:rsidR="00056082" w:rsidRPr="00284FFD">
        <w:rPr>
          <w:i/>
          <w:color w:val="000000" w:themeColor="text1"/>
          <w:sz w:val="28"/>
          <w:szCs w:val="28"/>
          <w:lang w:val="en-US"/>
        </w:rPr>
        <w:t>F</w:t>
      </w:r>
      <w:r w:rsidR="00056082" w:rsidRPr="00284FFD">
        <w:rPr>
          <w:i/>
          <w:color w:val="000000" w:themeColor="text1"/>
          <w:sz w:val="28"/>
          <w:szCs w:val="28"/>
          <w:vertAlign w:val="subscript"/>
        </w:rPr>
        <w:t>0</w:t>
      </w:r>
      <w:r w:rsidR="00056082" w:rsidRPr="00284FFD">
        <w:rPr>
          <w:i/>
          <w:color w:val="000000" w:themeColor="text1"/>
          <w:sz w:val="28"/>
          <w:szCs w:val="28"/>
        </w:rPr>
        <w:t>/</w:t>
      </w:r>
      <w:r w:rsidR="00056082" w:rsidRPr="00284FFD">
        <w:rPr>
          <w:i/>
          <w:color w:val="000000" w:themeColor="text1"/>
          <w:sz w:val="28"/>
          <w:szCs w:val="28"/>
          <w:lang w:val="en-US"/>
        </w:rPr>
        <w:t>πd</w:t>
      </w:r>
      <w:r w:rsidR="00056082" w:rsidRPr="00284FFD">
        <w:rPr>
          <w:i/>
          <w:color w:val="000000" w:themeColor="text1"/>
          <w:sz w:val="28"/>
          <w:szCs w:val="28"/>
          <w:vertAlign w:val="subscript"/>
        </w:rPr>
        <w:t>ш</w:t>
      </w:r>
      <w:r w:rsidR="00056082" w:rsidRPr="00284FFD">
        <w:rPr>
          <w:i/>
          <w:color w:val="000000" w:themeColor="text1"/>
          <w:sz w:val="28"/>
          <w:szCs w:val="28"/>
          <w:vertAlign w:val="superscript"/>
        </w:rPr>
        <w:t>2</w:t>
      </w:r>
      <w:r w:rsidR="00056082" w:rsidRPr="00284FFD">
        <w:rPr>
          <w:color w:val="000000" w:themeColor="text1"/>
          <w:sz w:val="28"/>
          <w:szCs w:val="28"/>
        </w:rPr>
        <w:t xml:space="preserve"> ≈ 4×9300/(2×3,14×0,015</w:t>
      </w:r>
      <w:r w:rsidR="00056082" w:rsidRPr="00284FFD">
        <w:rPr>
          <w:color w:val="000000" w:themeColor="text1"/>
          <w:sz w:val="28"/>
          <w:szCs w:val="28"/>
          <w:vertAlign w:val="superscript"/>
        </w:rPr>
        <w:t>2</w:t>
      </w:r>
      <w:r w:rsidR="00056082" w:rsidRPr="00284FFD">
        <w:rPr>
          <w:color w:val="000000" w:themeColor="text1"/>
          <w:sz w:val="28"/>
          <w:szCs w:val="28"/>
        </w:rPr>
        <w:t xml:space="preserve">)  ≈ 1,3 МПа, </w:t>
      </w:r>
    </w:p>
    <w:p w:rsidR="00056082" w:rsidRPr="00284FFD" w:rsidRDefault="00056082" w:rsidP="00056082">
      <w:pPr>
        <w:autoSpaceDE w:val="0"/>
        <w:autoSpaceDN w:val="0"/>
        <w:adjustRightInd w:val="0"/>
        <w:spacing w:line="360" w:lineRule="auto"/>
        <w:ind w:firstLine="709"/>
        <w:jc w:val="both"/>
        <w:rPr>
          <w:color w:val="000000" w:themeColor="text1"/>
          <w:sz w:val="28"/>
          <w:szCs w:val="28"/>
        </w:rPr>
      </w:pPr>
      <w:r w:rsidRPr="00284FFD">
        <w:rPr>
          <w:color w:val="000000" w:themeColor="text1"/>
          <w:sz w:val="28"/>
          <w:szCs w:val="28"/>
        </w:rPr>
        <w:t xml:space="preserve">где </w:t>
      </w:r>
      <w:r w:rsidRPr="00284FFD">
        <w:rPr>
          <w:i/>
          <w:color w:val="000000" w:themeColor="text1"/>
          <w:sz w:val="28"/>
          <w:szCs w:val="28"/>
          <w:lang w:val="en-US"/>
        </w:rPr>
        <w:t>S</w:t>
      </w:r>
      <w:r w:rsidRPr="00284FFD">
        <w:rPr>
          <w:i/>
          <w:color w:val="000000" w:themeColor="text1"/>
          <w:sz w:val="28"/>
          <w:szCs w:val="28"/>
          <w:vertAlign w:val="subscript"/>
        </w:rPr>
        <w:t>ш</w:t>
      </w:r>
      <w:r w:rsidRPr="00284FFD">
        <w:rPr>
          <w:i/>
          <w:color w:val="000000" w:themeColor="text1"/>
          <w:sz w:val="28"/>
          <w:szCs w:val="28"/>
        </w:rPr>
        <w:t xml:space="preserve">= </w:t>
      </w:r>
      <w:r w:rsidRPr="00284FFD">
        <w:rPr>
          <w:i/>
          <w:color w:val="000000" w:themeColor="text1"/>
          <w:sz w:val="28"/>
          <w:szCs w:val="28"/>
          <w:lang w:val="en-US"/>
        </w:rPr>
        <w:t>πd</w:t>
      </w:r>
      <w:r w:rsidRPr="00284FFD">
        <w:rPr>
          <w:i/>
          <w:color w:val="000000" w:themeColor="text1"/>
          <w:sz w:val="28"/>
          <w:szCs w:val="28"/>
          <w:vertAlign w:val="subscript"/>
        </w:rPr>
        <w:t>ш</w:t>
      </w:r>
      <w:r w:rsidRPr="00284FFD">
        <w:rPr>
          <w:i/>
          <w:color w:val="000000" w:themeColor="text1"/>
          <w:sz w:val="28"/>
          <w:szCs w:val="28"/>
          <w:vertAlign w:val="superscript"/>
        </w:rPr>
        <w:t>2</w:t>
      </w:r>
      <w:r w:rsidRPr="00284FFD">
        <w:rPr>
          <w:i/>
          <w:color w:val="000000" w:themeColor="text1"/>
          <w:sz w:val="28"/>
          <w:szCs w:val="28"/>
        </w:rPr>
        <w:t>/ 4</w:t>
      </w:r>
      <w:r w:rsidRPr="00284FFD">
        <w:rPr>
          <w:color w:val="000000" w:themeColor="text1"/>
          <w:sz w:val="28"/>
          <w:szCs w:val="28"/>
        </w:rPr>
        <w:t xml:space="preserve"> – площадь сечения шарнира, </w:t>
      </w:r>
      <w:r w:rsidRPr="00284FFD">
        <w:rPr>
          <w:i/>
          <w:color w:val="000000" w:themeColor="text1"/>
          <w:sz w:val="28"/>
          <w:szCs w:val="28"/>
        </w:rPr>
        <w:t>м</w:t>
      </w:r>
      <w:r w:rsidRPr="00284FFD">
        <w:rPr>
          <w:i/>
          <w:color w:val="000000" w:themeColor="text1"/>
          <w:sz w:val="28"/>
          <w:szCs w:val="28"/>
          <w:vertAlign w:val="superscript"/>
        </w:rPr>
        <w:t>2</w:t>
      </w:r>
      <w:r w:rsidRPr="00284FFD">
        <w:rPr>
          <w:color w:val="000000" w:themeColor="text1"/>
          <w:sz w:val="28"/>
          <w:szCs w:val="28"/>
        </w:rPr>
        <w:t>;</w:t>
      </w:r>
    </w:p>
    <w:p w:rsidR="00056082" w:rsidRPr="00284FFD" w:rsidRDefault="00056082" w:rsidP="00056082">
      <w:pPr>
        <w:autoSpaceDE w:val="0"/>
        <w:autoSpaceDN w:val="0"/>
        <w:adjustRightInd w:val="0"/>
        <w:spacing w:line="360" w:lineRule="auto"/>
        <w:ind w:firstLine="709"/>
        <w:jc w:val="both"/>
        <w:rPr>
          <w:i/>
          <w:color w:val="000000" w:themeColor="text1"/>
          <w:sz w:val="28"/>
          <w:szCs w:val="28"/>
        </w:rPr>
      </w:pPr>
      <w:r w:rsidRPr="00284FFD">
        <w:rPr>
          <w:i/>
          <w:color w:val="000000" w:themeColor="text1"/>
          <w:sz w:val="28"/>
          <w:szCs w:val="28"/>
          <w:lang w:val="en-US"/>
        </w:rPr>
        <w:t>d</w:t>
      </w:r>
      <w:r w:rsidRPr="00284FFD">
        <w:rPr>
          <w:i/>
          <w:color w:val="000000" w:themeColor="text1"/>
          <w:sz w:val="28"/>
          <w:szCs w:val="28"/>
          <w:vertAlign w:val="subscript"/>
        </w:rPr>
        <w:t>ш</w:t>
      </w:r>
      <w:r w:rsidRPr="00284FFD">
        <w:rPr>
          <w:color w:val="000000" w:themeColor="text1"/>
          <w:sz w:val="28"/>
          <w:szCs w:val="28"/>
        </w:rPr>
        <w:t xml:space="preserve"> – диаметр шарнира;</w:t>
      </w:r>
      <w:r w:rsidRPr="00284FFD">
        <w:rPr>
          <w:i/>
          <w:color w:val="000000" w:themeColor="text1"/>
          <w:sz w:val="28"/>
          <w:szCs w:val="28"/>
          <w:lang w:val="en-US"/>
        </w:rPr>
        <w:t>d</w:t>
      </w:r>
      <w:r w:rsidRPr="00284FFD">
        <w:rPr>
          <w:i/>
          <w:color w:val="000000" w:themeColor="text1"/>
          <w:sz w:val="28"/>
          <w:szCs w:val="28"/>
          <w:vertAlign w:val="subscript"/>
        </w:rPr>
        <w:t xml:space="preserve">ш </w:t>
      </w:r>
      <w:r w:rsidRPr="00284FFD">
        <w:rPr>
          <w:i/>
          <w:color w:val="000000" w:themeColor="text1"/>
          <w:sz w:val="28"/>
          <w:szCs w:val="28"/>
        </w:rPr>
        <w:t xml:space="preserve"> = 0,015 м.</w:t>
      </w:r>
    </w:p>
    <w:p w:rsidR="00056082" w:rsidRPr="00284FFD" w:rsidRDefault="00056082" w:rsidP="00056082">
      <w:pPr>
        <w:autoSpaceDE w:val="0"/>
        <w:autoSpaceDN w:val="0"/>
        <w:adjustRightInd w:val="0"/>
        <w:spacing w:after="240" w:line="360" w:lineRule="auto"/>
        <w:ind w:firstLine="709"/>
        <w:jc w:val="both"/>
        <w:rPr>
          <w:color w:val="000000" w:themeColor="text1"/>
          <w:sz w:val="28"/>
          <w:szCs w:val="28"/>
        </w:rPr>
      </w:pPr>
      <w:r w:rsidRPr="00284FFD">
        <w:rPr>
          <w:color w:val="000000" w:themeColor="text1"/>
          <w:sz w:val="28"/>
          <w:szCs w:val="28"/>
        </w:rPr>
        <w:t>Поскольку полученное при расчете действующее в шарнирах напряжение сдвига меньше допустимого для стали Ст.3, можно сделать вывод, что шарниры выдержат предполагаемую нагрузку с большим запасом прочности.</w:t>
      </w:r>
    </w:p>
    <w:p w:rsidR="007644ED" w:rsidRPr="00284FFD" w:rsidRDefault="007644ED" w:rsidP="007644ED">
      <w:pPr>
        <w:autoSpaceDE w:val="0"/>
        <w:autoSpaceDN w:val="0"/>
        <w:adjustRightInd w:val="0"/>
        <w:spacing w:line="360" w:lineRule="auto"/>
        <w:ind w:firstLine="709"/>
        <w:jc w:val="both"/>
        <w:rPr>
          <w:color w:val="000000" w:themeColor="text1"/>
          <w:sz w:val="28"/>
          <w:szCs w:val="28"/>
        </w:rPr>
      </w:pPr>
    </w:p>
    <w:p w:rsidR="007644ED" w:rsidRDefault="007644ED"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7227B3" w:rsidRDefault="007227B3" w:rsidP="007644ED">
      <w:pPr>
        <w:autoSpaceDE w:val="0"/>
        <w:autoSpaceDN w:val="0"/>
        <w:adjustRightInd w:val="0"/>
        <w:spacing w:line="360" w:lineRule="auto"/>
        <w:ind w:firstLine="709"/>
        <w:jc w:val="both"/>
        <w:rPr>
          <w:color w:val="000000" w:themeColor="text1"/>
          <w:sz w:val="28"/>
          <w:szCs w:val="28"/>
        </w:rPr>
      </w:pPr>
    </w:p>
    <w:p w:rsidR="006A4E19" w:rsidRDefault="006A4E19" w:rsidP="007644ED">
      <w:pPr>
        <w:autoSpaceDE w:val="0"/>
        <w:autoSpaceDN w:val="0"/>
        <w:adjustRightInd w:val="0"/>
        <w:spacing w:line="360" w:lineRule="auto"/>
        <w:ind w:firstLine="709"/>
        <w:jc w:val="both"/>
        <w:rPr>
          <w:color w:val="000000" w:themeColor="text1"/>
          <w:sz w:val="28"/>
          <w:szCs w:val="28"/>
        </w:rPr>
      </w:pPr>
    </w:p>
    <w:p w:rsidR="006A4E19" w:rsidRDefault="006A4E19" w:rsidP="007644ED">
      <w:pPr>
        <w:autoSpaceDE w:val="0"/>
        <w:autoSpaceDN w:val="0"/>
        <w:adjustRightInd w:val="0"/>
        <w:spacing w:line="360" w:lineRule="auto"/>
        <w:ind w:firstLine="709"/>
        <w:jc w:val="both"/>
        <w:rPr>
          <w:color w:val="000000" w:themeColor="text1"/>
          <w:sz w:val="28"/>
          <w:szCs w:val="28"/>
        </w:rPr>
      </w:pPr>
    </w:p>
    <w:p w:rsidR="006A4E19" w:rsidRDefault="006A4E19" w:rsidP="007644ED">
      <w:pPr>
        <w:autoSpaceDE w:val="0"/>
        <w:autoSpaceDN w:val="0"/>
        <w:adjustRightInd w:val="0"/>
        <w:spacing w:line="360" w:lineRule="auto"/>
        <w:ind w:firstLine="709"/>
        <w:jc w:val="both"/>
        <w:rPr>
          <w:color w:val="000000" w:themeColor="text1"/>
          <w:sz w:val="28"/>
          <w:szCs w:val="28"/>
        </w:rPr>
      </w:pPr>
    </w:p>
    <w:p w:rsidR="007644ED" w:rsidRPr="00284FFD" w:rsidRDefault="007644ED" w:rsidP="007644ED">
      <w:pPr>
        <w:autoSpaceDE w:val="0"/>
        <w:autoSpaceDN w:val="0"/>
        <w:adjustRightInd w:val="0"/>
        <w:spacing w:line="360" w:lineRule="auto"/>
        <w:ind w:firstLine="709"/>
        <w:jc w:val="both"/>
        <w:rPr>
          <w:color w:val="000000" w:themeColor="text1"/>
          <w:sz w:val="28"/>
          <w:szCs w:val="28"/>
        </w:rPr>
      </w:pPr>
    </w:p>
    <w:p w:rsidR="007644ED" w:rsidRPr="007C1FA4" w:rsidRDefault="007644ED" w:rsidP="00FA7F7E">
      <w:pPr>
        <w:pStyle w:val="a5"/>
        <w:shd w:val="clear" w:color="auto" w:fill="FFFFFF"/>
        <w:spacing w:before="0" w:beforeAutospacing="0" w:line="360" w:lineRule="auto"/>
        <w:ind w:firstLine="709"/>
        <w:jc w:val="both"/>
        <w:rPr>
          <w:b/>
          <w:color w:val="000000" w:themeColor="text1"/>
          <w:sz w:val="28"/>
          <w:szCs w:val="28"/>
          <w:lang w:val="ru-RU"/>
        </w:rPr>
      </w:pPr>
      <w:r w:rsidRPr="00284FFD">
        <w:rPr>
          <w:b/>
          <w:color w:val="000000" w:themeColor="text1"/>
          <w:sz w:val="28"/>
          <w:szCs w:val="28"/>
          <w:lang w:val="ru-RU"/>
        </w:rPr>
        <w:t>4. ЭКОНОМИЧЕСКИЙ РАЗДЕЛ</w:t>
      </w:r>
    </w:p>
    <w:p w:rsidR="007644ED" w:rsidRPr="007C1FA4" w:rsidRDefault="007644ED" w:rsidP="00B16C12">
      <w:pPr>
        <w:pStyle w:val="a5"/>
        <w:shd w:val="clear" w:color="auto" w:fill="FFFFFF"/>
        <w:spacing w:before="0" w:beforeAutospacing="0" w:line="360" w:lineRule="auto"/>
        <w:ind w:firstLine="709"/>
        <w:jc w:val="both"/>
        <w:rPr>
          <w:b/>
          <w:color w:val="000000" w:themeColor="text1"/>
          <w:sz w:val="28"/>
          <w:szCs w:val="28"/>
          <w:lang w:val="ru-RU"/>
        </w:rPr>
      </w:pPr>
      <w:r w:rsidRPr="007C1FA4">
        <w:rPr>
          <w:b/>
          <w:color w:val="000000" w:themeColor="text1"/>
          <w:sz w:val="28"/>
          <w:szCs w:val="28"/>
          <w:lang w:val="ru-RU"/>
        </w:rPr>
        <w:t>4.</w:t>
      </w:r>
      <w:r w:rsidR="00952B0C">
        <w:rPr>
          <w:b/>
          <w:color w:val="000000" w:themeColor="text1"/>
          <w:sz w:val="28"/>
          <w:szCs w:val="28"/>
          <w:lang w:val="ru-RU"/>
        </w:rPr>
        <w:t>1</w:t>
      </w:r>
      <w:r w:rsidRPr="007C1FA4">
        <w:rPr>
          <w:b/>
          <w:color w:val="000000" w:themeColor="text1"/>
          <w:sz w:val="28"/>
          <w:szCs w:val="28"/>
          <w:lang w:val="ru-RU"/>
        </w:rPr>
        <w:t xml:space="preserve"> Расчет экономической эффективности от внедрения </w:t>
      </w:r>
      <w:r w:rsidR="0036636F">
        <w:rPr>
          <w:b/>
          <w:color w:val="000000" w:themeColor="text1"/>
          <w:sz w:val="28"/>
          <w:szCs w:val="28"/>
          <w:lang w:val="ru-RU"/>
        </w:rPr>
        <w:t>съемника</w:t>
      </w:r>
    </w:p>
    <w:p w:rsidR="0036636F" w:rsidRPr="00284FFD" w:rsidRDefault="0036636F" w:rsidP="0036636F">
      <w:pPr>
        <w:spacing w:before="240" w:line="360" w:lineRule="auto"/>
        <w:ind w:firstLine="709"/>
        <w:jc w:val="both"/>
        <w:rPr>
          <w:color w:val="000000" w:themeColor="text1"/>
          <w:sz w:val="28"/>
          <w:szCs w:val="28"/>
        </w:rPr>
      </w:pPr>
      <w:r w:rsidRPr="00284FFD">
        <w:rPr>
          <w:color w:val="000000" w:themeColor="text1"/>
          <w:sz w:val="28"/>
          <w:szCs w:val="28"/>
        </w:rPr>
        <w:t xml:space="preserve">Опыт применения подобных съемников для разборки трудноразъемных соединений деталей машин показывает, что производительность труда при ремонтных работах повышается примерно на 10 %.  Следовательно, экономическая эффективность может быть подсчитана, как уменьшение затрат на заработную плату примерно 10 %. </w:t>
      </w:r>
    </w:p>
    <w:p w:rsidR="0036636F" w:rsidRPr="00284FFD" w:rsidRDefault="0036636F" w:rsidP="0036636F">
      <w:pPr>
        <w:spacing w:line="360" w:lineRule="auto"/>
        <w:ind w:firstLine="709"/>
        <w:jc w:val="both"/>
        <w:rPr>
          <w:color w:val="000000" w:themeColor="text1"/>
          <w:sz w:val="28"/>
          <w:szCs w:val="28"/>
        </w:rPr>
      </w:pPr>
      <w:r w:rsidRPr="00284FFD">
        <w:rPr>
          <w:color w:val="000000" w:themeColor="text1"/>
          <w:sz w:val="28"/>
          <w:szCs w:val="28"/>
        </w:rPr>
        <w:t>С учетом того, что средняя заработная плата одного ремонтного рабочего составляет примерно 1</w:t>
      </w:r>
      <w:r w:rsidR="008C2825">
        <w:rPr>
          <w:color w:val="000000" w:themeColor="text1"/>
          <w:sz w:val="28"/>
          <w:szCs w:val="28"/>
        </w:rPr>
        <w:t>0</w:t>
      </w:r>
      <w:r w:rsidRPr="00284FFD">
        <w:rPr>
          <w:color w:val="000000" w:themeColor="text1"/>
          <w:sz w:val="28"/>
          <w:szCs w:val="28"/>
        </w:rPr>
        <w:t>,</w:t>
      </w:r>
      <w:r w:rsidR="008C2825">
        <w:rPr>
          <w:color w:val="000000" w:themeColor="text1"/>
          <w:sz w:val="28"/>
          <w:szCs w:val="28"/>
        </w:rPr>
        <w:t>6</w:t>
      </w:r>
      <w:r w:rsidRPr="00284FFD">
        <w:rPr>
          <w:color w:val="000000" w:themeColor="text1"/>
          <w:sz w:val="28"/>
          <w:szCs w:val="28"/>
        </w:rPr>
        <w:t xml:space="preserve"> тыс. рублей в месяц, условный экономический эффект от внедрения съемника составит около 1</w:t>
      </w:r>
      <w:r w:rsidR="008C2825">
        <w:rPr>
          <w:color w:val="000000" w:themeColor="text1"/>
          <w:sz w:val="28"/>
          <w:szCs w:val="28"/>
        </w:rPr>
        <w:t>2</w:t>
      </w:r>
      <w:r w:rsidRPr="00284FFD">
        <w:rPr>
          <w:color w:val="000000" w:themeColor="text1"/>
          <w:sz w:val="28"/>
          <w:szCs w:val="28"/>
        </w:rPr>
        <w:t>000 рублей в год:</w:t>
      </w:r>
    </w:p>
    <w:p w:rsidR="0036636F" w:rsidRPr="00284FFD" w:rsidRDefault="0036636F" w:rsidP="0036636F">
      <w:pPr>
        <w:spacing w:line="360" w:lineRule="auto"/>
        <w:ind w:firstLine="709"/>
        <w:jc w:val="both"/>
        <w:rPr>
          <w:color w:val="000000" w:themeColor="text1"/>
          <w:sz w:val="28"/>
          <w:szCs w:val="28"/>
        </w:rPr>
      </w:pPr>
      <w:r w:rsidRPr="00284FFD">
        <w:rPr>
          <w:i/>
          <w:color w:val="000000" w:themeColor="text1"/>
          <w:sz w:val="28"/>
          <w:szCs w:val="28"/>
        </w:rPr>
        <w:t>Э = З</w:t>
      </w:r>
      <w:r w:rsidRPr="00284FFD">
        <w:rPr>
          <w:i/>
          <w:color w:val="000000" w:themeColor="text1"/>
          <w:sz w:val="28"/>
          <w:szCs w:val="28"/>
          <w:vertAlign w:val="subscript"/>
        </w:rPr>
        <w:t>м</w:t>
      </w:r>
      <w:r w:rsidRPr="00284FFD">
        <w:rPr>
          <w:i/>
          <w:color w:val="000000" w:themeColor="text1"/>
          <w:sz w:val="28"/>
          <w:szCs w:val="28"/>
        </w:rPr>
        <w:t>×12×0,1</w:t>
      </w:r>
      <w:r w:rsidRPr="00284FFD">
        <w:rPr>
          <w:color w:val="000000" w:themeColor="text1"/>
          <w:sz w:val="28"/>
          <w:szCs w:val="28"/>
        </w:rPr>
        <w:t xml:space="preserve"> = 1</w:t>
      </w:r>
      <w:r w:rsidR="008C2825">
        <w:rPr>
          <w:color w:val="000000" w:themeColor="text1"/>
          <w:sz w:val="28"/>
          <w:szCs w:val="28"/>
        </w:rPr>
        <w:t>0</w:t>
      </w:r>
      <w:r w:rsidRPr="00284FFD">
        <w:rPr>
          <w:color w:val="000000" w:themeColor="text1"/>
          <w:sz w:val="28"/>
          <w:szCs w:val="28"/>
        </w:rPr>
        <w:t>,</w:t>
      </w:r>
      <w:r w:rsidR="008C2825">
        <w:rPr>
          <w:color w:val="000000" w:themeColor="text1"/>
          <w:sz w:val="28"/>
          <w:szCs w:val="28"/>
        </w:rPr>
        <w:t>6</w:t>
      </w:r>
      <w:r w:rsidRPr="00284FFD">
        <w:rPr>
          <w:color w:val="000000" w:themeColor="text1"/>
          <w:sz w:val="28"/>
          <w:szCs w:val="28"/>
        </w:rPr>
        <w:t>×12×0,1 = 1</w:t>
      </w:r>
      <w:r w:rsidR="008C2825">
        <w:rPr>
          <w:color w:val="000000" w:themeColor="text1"/>
          <w:sz w:val="28"/>
          <w:szCs w:val="28"/>
        </w:rPr>
        <w:t>2</w:t>
      </w:r>
      <w:r w:rsidRPr="00284FFD">
        <w:rPr>
          <w:color w:val="000000" w:themeColor="text1"/>
          <w:sz w:val="28"/>
          <w:szCs w:val="28"/>
        </w:rPr>
        <w:t>,</w:t>
      </w:r>
      <w:r w:rsidR="008C2825">
        <w:rPr>
          <w:color w:val="000000" w:themeColor="text1"/>
          <w:sz w:val="28"/>
          <w:szCs w:val="28"/>
        </w:rPr>
        <w:t>72</w:t>
      </w:r>
      <w:r w:rsidRPr="00284FFD">
        <w:rPr>
          <w:color w:val="000000" w:themeColor="text1"/>
          <w:sz w:val="28"/>
          <w:szCs w:val="28"/>
        </w:rPr>
        <w:t xml:space="preserve"> тыс. руб,</w:t>
      </w:r>
    </w:p>
    <w:p w:rsidR="0036636F" w:rsidRPr="00284FFD" w:rsidRDefault="0036636F" w:rsidP="0036636F">
      <w:pPr>
        <w:spacing w:line="360" w:lineRule="auto"/>
        <w:ind w:firstLine="709"/>
        <w:jc w:val="both"/>
        <w:rPr>
          <w:color w:val="000000" w:themeColor="text1"/>
          <w:sz w:val="28"/>
          <w:szCs w:val="28"/>
        </w:rPr>
      </w:pPr>
      <w:r w:rsidRPr="00284FFD">
        <w:rPr>
          <w:color w:val="000000" w:themeColor="text1"/>
          <w:sz w:val="28"/>
          <w:szCs w:val="28"/>
        </w:rPr>
        <w:t xml:space="preserve">где </w:t>
      </w:r>
      <w:r w:rsidRPr="00284FFD">
        <w:rPr>
          <w:i/>
          <w:color w:val="000000" w:themeColor="text1"/>
          <w:sz w:val="28"/>
          <w:szCs w:val="28"/>
        </w:rPr>
        <w:t>З</w:t>
      </w:r>
      <w:r w:rsidRPr="00284FFD">
        <w:rPr>
          <w:i/>
          <w:color w:val="000000" w:themeColor="text1"/>
          <w:sz w:val="28"/>
          <w:szCs w:val="28"/>
          <w:vertAlign w:val="subscript"/>
        </w:rPr>
        <w:t>м</w:t>
      </w:r>
      <w:r w:rsidRPr="00284FFD">
        <w:rPr>
          <w:color w:val="000000" w:themeColor="text1"/>
          <w:sz w:val="28"/>
          <w:szCs w:val="28"/>
        </w:rPr>
        <w:t xml:space="preserve"> – среднемесячная зарплата ремонтного рабочего, тыс. руб;</w:t>
      </w:r>
    </w:p>
    <w:p w:rsidR="0036636F" w:rsidRPr="00284FFD" w:rsidRDefault="0036636F" w:rsidP="0036636F">
      <w:pPr>
        <w:spacing w:line="360" w:lineRule="auto"/>
        <w:ind w:firstLine="709"/>
        <w:jc w:val="both"/>
        <w:rPr>
          <w:color w:val="000000" w:themeColor="text1"/>
          <w:sz w:val="28"/>
          <w:szCs w:val="28"/>
        </w:rPr>
      </w:pPr>
      <w:r w:rsidRPr="00284FFD">
        <w:rPr>
          <w:i/>
          <w:color w:val="000000" w:themeColor="text1"/>
          <w:sz w:val="28"/>
          <w:szCs w:val="28"/>
        </w:rPr>
        <w:t>12</w:t>
      </w:r>
      <w:r w:rsidRPr="00284FFD">
        <w:rPr>
          <w:color w:val="000000" w:themeColor="text1"/>
          <w:sz w:val="28"/>
          <w:szCs w:val="28"/>
        </w:rPr>
        <w:t xml:space="preserve"> – количество месяцев в году;</w:t>
      </w:r>
    </w:p>
    <w:p w:rsidR="0036636F" w:rsidRPr="00284FFD" w:rsidRDefault="0036636F" w:rsidP="0036636F">
      <w:pPr>
        <w:spacing w:line="360" w:lineRule="auto"/>
        <w:ind w:firstLine="709"/>
        <w:jc w:val="both"/>
        <w:rPr>
          <w:color w:val="000000" w:themeColor="text1"/>
          <w:sz w:val="28"/>
          <w:szCs w:val="28"/>
        </w:rPr>
      </w:pPr>
      <w:r w:rsidRPr="00284FFD">
        <w:rPr>
          <w:i/>
          <w:color w:val="000000" w:themeColor="text1"/>
          <w:sz w:val="28"/>
          <w:szCs w:val="28"/>
        </w:rPr>
        <w:t>0,1</w:t>
      </w:r>
      <w:r w:rsidRPr="00284FFD">
        <w:rPr>
          <w:color w:val="000000" w:themeColor="text1"/>
          <w:sz w:val="28"/>
          <w:szCs w:val="28"/>
        </w:rPr>
        <w:t xml:space="preserve"> – увеличение производительности труда при внедрении приспособления (10%).</w:t>
      </w:r>
    </w:p>
    <w:p w:rsidR="007644ED" w:rsidRDefault="007644ED" w:rsidP="00A1344E">
      <w:pPr>
        <w:spacing w:before="240" w:line="360" w:lineRule="auto"/>
        <w:ind w:firstLine="709"/>
        <w:jc w:val="both"/>
        <w:rPr>
          <w:color w:val="000000" w:themeColor="text1"/>
          <w:sz w:val="28"/>
          <w:szCs w:val="28"/>
        </w:rPr>
      </w:pPr>
      <w:r w:rsidRPr="00A1344E">
        <w:rPr>
          <w:color w:val="000000" w:themeColor="text1"/>
          <w:sz w:val="28"/>
          <w:szCs w:val="28"/>
        </w:rPr>
        <w:t xml:space="preserve">Приведенные расчеты показывают, что </w:t>
      </w:r>
      <w:r w:rsidR="007C1FA4">
        <w:rPr>
          <w:color w:val="000000" w:themeColor="text1"/>
          <w:sz w:val="28"/>
          <w:szCs w:val="28"/>
        </w:rPr>
        <w:t>применение</w:t>
      </w:r>
      <w:r w:rsidRPr="00A1344E">
        <w:rPr>
          <w:color w:val="000000" w:themeColor="text1"/>
          <w:sz w:val="28"/>
          <w:szCs w:val="28"/>
        </w:rPr>
        <w:t xml:space="preserve"> предлагаемого </w:t>
      </w:r>
      <w:r w:rsidR="0036636F">
        <w:rPr>
          <w:color w:val="000000" w:themeColor="text1"/>
          <w:sz w:val="28"/>
          <w:szCs w:val="28"/>
        </w:rPr>
        <w:t>съемника</w:t>
      </w:r>
      <w:r w:rsidR="007C1FA4">
        <w:rPr>
          <w:color w:val="000000" w:themeColor="text1"/>
          <w:sz w:val="28"/>
          <w:szCs w:val="28"/>
        </w:rPr>
        <w:t>, несложного в изготовлении и использовании,</w:t>
      </w:r>
      <w:r w:rsidRPr="00A1344E">
        <w:rPr>
          <w:color w:val="000000" w:themeColor="text1"/>
          <w:sz w:val="28"/>
          <w:szCs w:val="28"/>
        </w:rPr>
        <w:t xml:space="preserve"> способно дать ощутимую экономическую выгоду хозяйству.</w:t>
      </w:r>
    </w:p>
    <w:p w:rsidR="00546918" w:rsidRPr="00A1344E" w:rsidRDefault="00546918" w:rsidP="00A1344E">
      <w:pPr>
        <w:spacing w:before="240" w:line="360" w:lineRule="auto"/>
        <w:ind w:firstLine="709"/>
        <w:jc w:val="both"/>
        <w:rPr>
          <w:color w:val="000000" w:themeColor="text1"/>
          <w:sz w:val="28"/>
          <w:szCs w:val="28"/>
        </w:rPr>
      </w:pPr>
    </w:p>
    <w:p w:rsidR="007644ED" w:rsidRPr="00A1344E" w:rsidRDefault="007644ED" w:rsidP="007644ED">
      <w:pPr>
        <w:spacing w:line="360" w:lineRule="auto"/>
        <w:jc w:val="both"/>
        <w:rPr>
          <w:caps/>
          <w:color w:val="000000" w:themeColor="text1"/>
          <w:sz w:val="28"/>
          <w:szCs w:val="28"/>
        </w:rPr>
      </w:pPr>
    </w:p>
    <w:p w:rsidR="007644ED" w:rsidRPr="00A1344E" w:rsidRDefault="007644ED" w:rsidP="007644ED">
      <w:pPr>
        <w:spacing w:line="360" w:lineRule="auto"/>
        <w:jc w:val="center"/>
        <w:rPr>
          <w:b/>
          <w:caps/>
          <w:color w:val="000000" w:themeColor="text1"/>
          <w:sz w:val="28"/>
          <w:szCs w:val="28"/>
        </w:rPr>
      </w:pPr>
    </w:p>
    <w:p w:rsidR="007644ED" w:rsidRDefault="007644ED" w:rsidP="007644ED">
      <w:pPr>
        <w:spacing w:line="360" w:lineRule="auto"/>
        <w:jc w:val="center"/>
        <w:rPr>
          <w:b/>
          <w:caps/>
          <w:color w:val="333333"/>
          <w:sz w:val="28"/>
          <w:szCs w:val="28"/>
        </w:rPr>
      </w:pPr>
    </w:p>
    <w:p w:rsidR="00FA7F7E" w:rsidRDefault="00FA7F7E" w:rsidP="007644ED">
      <w:pPr>
        <w:spacing w:line="360" w:lineRule="auto"/>
        <w:jc w:val="center"/>
        <w:rPr>
          <w:b/>
          <w:caps/>
          <w:color w:val="333333"/>
          <w:sz w:val="28"/>
          <w:szCs w:val="28"/>
        </w:rPr>
      </w:pPr>
    </w:p>
    <w:p w:rsidR="003213E5" w:rsidRDefault="003213E5" w:rsidP="007644ED">
      <w:pPr>
        <w:spacing w:line="360" w:lineRule="auto"/>
        <w:jc w:val="center"/>
        <w:rPr>
          <w:b/>
          <w:caps/>
          <w:color w:val="333333"/>
          <w:sz w:val="28"/>
          <w:szCs w:val="28"/>
        </w:rPr>
      </w:pPr>
    </w:p>
    <w:p w:rsidR="003213E5" w:rsidRDefault="003213E5" w:rsidP="007644ED">
      <w:pPr>
        <w:spacing w:line="360" w:lineRule="auto"/>
        <w:jc w:val="center"/>
        <w:rPr>
          <w:b/>
          <w:caps/>
          <w:color w:val="333333"/>
          <w:sz w:val="28"/>
          <w:szCs w:val="28"/>
        </w:rPr>
      </w:pPr>
    </w:p>
    <w:p w:rsidR="003213E5" w:rsidRDefault="003213E5" w:rsidP="007644ED">
      <w:pPr>
        <w:spacing w:line="360" w:lineRule="auto"/>
        <w:jc w:val="center"/>
        <w:rPr>
          <w:b/>
          <w:caps/>
          <w:color w:val="333333"/>
          <w:sz w:val="28"/>
          <w:szCs w:val="28"/>
        </w:rPr>
      </w:pPr>
    </w:p>
    <w:p w:rsidR="00543DD5" w:rsidRPr="00FD7826" w:rsidRDefault="00543DD5" w:rsidP="00543DD5">
      <w:pPr>
        <w:spacing w:line="360" w:lineRule="auto"/>
        <w:jc w:val="center"/>
        <w:rPr>
          <w:b/>
          <w:caps/>
          <w:color w:val="000000" w:themeColor="text1"/>
          <w:sz w:val="28"/>
          <w:szCs w:val="28"/>
        </w:rPr>
      </w:pPr>
    </w:p>
    <w:p w:rsidR="00543DD5" w:rsidRPr="00FD7826" w:rsidRDefault="00543DD5" w:rsidP="00352C7D">
      <w:pPr>
        <w:spacing w:line="360" w:lineRule="auto"/>
        <w:ind w:firstLine="709"/>
        <w:jc w:val="center"/>
        <w:rPr>
          <w:b/>
          <w:caps/>
          <w:color w:val="000000" w:themeColor="text1"/>
          <w:sz w:val="28"/>
          <w:szCs w:val="28"/>
        </w:rPr>
      </w:pPr>
      <w:r w:rsidRPr="00FD7826">
        <w:rPr>
          <w:b/>
          <w:caps/>
          <w:color w:val="000000" w:themeColor="text1"/>
          <w:sz w:val="28"/>
          <w:szCs w:val="28"/>
        </w:rPr>
        <w:t xml:space="preserve">5. </w:t>
      </w:r>
      <w:r w:rsidR="001E7671" w:rsidRPr="00FD7826">
        <w:rPr>
          <w:b/>
          <w:caps/>
          <w:color w:val="000000" w:themeColor="text1"/>
          <w:sz w:val="28"/>
          <w:szCs w:val="28"/>
        </w:rPr>
        <w:t>Охрана труда и противопожарные мероприятия</w:t>
      </w:r>
    </w:p>
    <w:p w:rsidR="00BD43AB" w:rsidRDefault="00BD43AB" w:rsidP="00575364">
      <w:pPr>
        <w:spacing w:line="360" w:lineRule="auto"/>
        <w:ind w:firstLine="709"/>
        <w:jc w:val="both"/>
        <w:rPr>
          <w:color w:val="000000" w:themeColor="text1"/>
          <w:sz w:val="28"/>
          <w:szCs w:val="28"/>
        </w:rPr>
      </w:pPr>
    </w:p>
    <w:p w:rsidR="00BD43AB" w:rsidRPr="00BD43AB" w:rsidRDefault="00BD43AB" w:rsidP="00BD43AB">
      <w:pPr>
        <w:spacing w:line="360" w:lineRule="auto"/>
        <w:ind w:firstLine="709"/>
        <w:jc w:val="both"/>
        <w:rPr>
          <w:rFonts w:eastAsiaTheme="minorHAnsi"/>
          <w:sz w:val="28"/>
          <w:szCs w:val="28"/>
          <w:lang w:eastAsia="en-US"/>
        </w:rPr>
      </w:pPr>
      <w:r w:rsidRPr="00BD43AB">
        <w:rPr>
          <w:rFonts w:eastAsiaTheme="minorHAnsi"/>
          <w:sz w:val="28"/>
          <w:szCs w:val="28"/>
          <w:lang w:eastAsia="en-US"/>
        </w:rPr>
        <w:t>На современном этапе основными задачами охраны труда являются:</w:t>
      </w:r>
    </w:p>
    <w:p w:rsidR="00BD43AB" w:rsidRPr="00BD43AB" w:rsidRDefault="00BD43AB" w:rsidP="00BD43AB">
      <w:pPr>
        <w:spacing w:line="360" w:lineRule="auto"/>
        <w:ind w:firstLine="709"/>
        <w:jc w:val="both"/>
        <w:rPr>
          <w:rFonts w:eastAsiaTheme="minorHAnsi"/>
          <w:sz w:val="28"/>
          <w:szCs w:val="28"/>
          <w:lang w:eastAsia="en-US"/>
        </w:rPr>
      </w:pPr>
      <w:r w:rsidRPr="00BD43AB">
        <w:rPr>
          <w:rFonts w:eastAsiaTheme="minorHAnsi"/>
          <w:sz w:val="28"/>
          <w:szCs w:val="28"/>
          <w:lang w:eastAsia="en-US"/>
        </w:rPr>
        <w:t>- создание условий для выполнения норм и правил охраны труда;</w:t>
      </w:r>
    </w:p>
    <w:p w:rsidR="00BD43AB" w:rsidRPr="00BD43AB" w:rsidRDefault="00BD43AB" w:rsidP="00BD43AB">
      <w:pPr>
        <w:spacing w:line="360" w:lineRule="auto"/>
        <w:ind w:firstLine="709"/>
        <w:jc w:val="both"/>
        <w:rPr>
          <w:rFonts w:eastAsiaTheme="minorHAnsi"/>
          <w:sz w:val="28"/>
          <w:szCs w:val="28"/>
          <w:lang w:eastAsia="en-US"/>
        </w:rPr>
      </w:pPr>
      <w:r w:rsidRPr="00BD43AB">
        <w:rPr>
          <w:rFonts w:eastAsiaTheme="minorHAnsi"/>
          <w:sz w:val="28"/>
          <w:szCs w:val="28"/>
          <w:lang w:eastAsia="en-US"/>
        </w:rPr>
        <w:t>- организация безопасных условий труда;</w:t>
      </w:r>
    </w:p>
    <w:p w:rsidR="00BD43AB" w:rsidRDefault="00BD43AB" w:rsidP="00BD43AB">
      <w:pPr>
        <w:spacing w:line="360" w:lineRule="auto"/>
        <w:ind w:firstLine="709"/>
        <w:jc w:val="both"/>
        <w:rPr>
          <w:rFonts w:eastAsiaTheme="minorHAnsi"/>
          <w:sz w:val="28"/>
          <w:szCs w:val="28"/>
          <w:lang w:eastAsia="en-US"/>
        </w:rPr>
      </w:pPr>
      <w:r w:rsidRPr="00BD43AB">
        <w:rPr>
          <w:rFonts w:eastAsiaTheme="minorHAnsi"/>
          <w:sz w:val="28"/>
          <w:szCs w:val="28"/>
          <w:lang w:eastAsia="en-US"/>
        </w:rPr>
        <w:t>- осуществление надлежащего контроля над соблюдением необходимых требований охраны труда.</w:t>
      </w:r>
    </w:p>
    <w:p w:rsidR="008A516D" w:rsidRPr="008C4809" w:rsidRDefault="008A516D" w:rsidP="008A516D">
      <w:pPr>
        <w:suppressAutoHyphens/>
        <w:spacing w:line="360" w:lineRule="auto"/>
        <w:ind w:firstLine="709"/>
        <w:jc w:val="both"/>
        <w:rPr>
          <w:sz w:val="28"/>
          <w:szCs w:val="28"/>
        </w:rPr>
      </w:pPr>
      <w:r w:rsidRPr="008C4809">
        <w:rPr>
          <w:sz w:val="28"/>
          <w:szCs w:val="28"/>
        </w:rPr>
        <w:t>Охрана труда и техника безопасности - это комплекс мероприятий и соответствующих приемов выполнения работ, обеспечивающих сохранение здоровья трудящихся на производстве.</w:t>
      </w:r>
    </w:p>
    <w:p w:rsidR="008A516D" w:rsidRPr="008C4809" w:rsidRDefault="008A516D" w:rsidP="008A516D">
      <w:pPr>
        <w:suppressAutoHyphens/>
        <w:spacing w:line="360" w:lineRule="auto"/>
        <w:ind w:firstLine="709"/>
        <w:jc w:val="both"/>
        <w:rPr>
          <w:sz w:val="28"/>
          <w:szCs w:val="28"/>
        </w:rPr>
      </w:pPr>
      <w:r w:rsidRPr="008C4809">
        <w:rPr>
          <w:sz w:val="28"/>
          <w:szCs w:val="28"/>
        </w:rPr>
        <w:t>Ответственность за охрану труда и технику безопасности, а также за проведение мероприятий по снижению и предупреждению производственного травматизма, профессиональных заболеваний в целом по предприятию возлагается на руководителя предприятия, а по отдельным участкам - на соответствующих руководителей.</w:t>
      </w:r>
    </w:p>
    <w:p w:rsidR="008A516D" w:rsidRDefault="008A516D" w:rsidP="008A516D">
      <w:pPr>
        <w:suppressAutoHyphens/>
        <w:spacing w:line="360" w:lineRule="auto"/>
        <w:ind w:firstLine="709"/>
        <w:jc w:val="both"/>
        <w:rPr>
          <w:sz w:val="28"/>
          <w:szCs w:val="28"/>
        </w:rPr>
      </w:pPr>
      <w:r w:rsidRPr="008C4809">
        <w:rPr>
          <w:sz w:val="28"/>
          <w:szCs w:val="28"/>
        </w:rPr>
        <w:t>Для предупреждения производственного травматизма на каждом предприятии разрабатываются и доводятся до сведения работающих соответствующие правила техники безопасности и пожарной безопасности. Руководство предприятия обязано обеспечить своевременное и качественное проведение инструктажа и обучение работающих безопасным приемам и методам работы.</w:t>
      </w:r>
    </w:p>
    <w:p w:rsidR="008A516D" w:rsidRPr="008C4809" w:rsidRDefault="008A516D" w:rsidP="008A516D">
      <w:pPr>
        <w:suppressAutoHyphens/>
        <w:spacing w:line="360" w:lineRule="auto"/>
        <w:ind w:firstLine="709"/>
        <w:jc w:val="both"/>
        <w:rPr>
          <w:sz w:val="28"/>
          <w:szCs w:val="28"/>
        </w:rPr>
      </w:pPr>
      <w:r w:rsidRPr="008C4809">
        <w:rPr>
          <w:sz w:val="28"/>
          <w:szCs w:val="28"/>
        </w:rPr>
        <w:t>Инструктажи по характеру и времени проведения подразделяются на</w:t>
      </w:r>
      <w:r>
        <w:rPr>
          <w:sz w:val="28"/>
          <w:szCs w:val="28"/>
        </w:rPr>
        <w:t xml:space="preserve"> вводный, первичный, повторный, внеплановый и целевой.</w:t>
      </w:r>
    </w:p>
    <w:p w:rsidR="008A516D" w:rsidRPr="008C4809" w:rsidRDefault="008A516D" w:rsidP="008A516D">
      <w:pPr>
        <w:suppressAutoHyphens/>
        <w:spacing w:line="360" w:lineRule="auto"/>
        <w:ind w:firstLine="709"/>
        <w:jc w:val="both"/>
        <w:rPr>
          <w:sz w:val="28"/>
          <w:szCs w:val="28"/>
        </w:rPr>
      </w:pPr>
      <w:r w:rsidRPr="008C4809">
        <w:rPr>
          <w:sz w:val="28"/>
          <w:szCs w:val="28"/>
        </w:rPr>
        <w:t xml:space="preserve">При проведении </w:t>
      </w:r>
      <w:r w:rsidRPr="008C4809">
        <w:rPr>
          <w:bCs/>
          <w:sz w:val="28"/>
          <w:szCs w:val="28"/>
        </w:rPr>
        <w:t xml:space="preserve">вводного инструктажа </w:t>
      </w:r>
      <w:r w:rsidRPr="008C4809">
        <w:rPr>
          <w:sz w:val="28"/>
          <w:szCs w:val="28"/>
        </w:rPr>
        <w:t>должны быть разъяснены:</w:t>
      </w:r>
    </w:p>
    <w:p w:rsidR="008A516D" w:rsidRPr="008C4809" w:rsidRDefault="008A516D" w:rsidP="008A516D">
      <w:pPr>
        <w:suppressAutoHyphens/>
        <w:spacing w:line="360" w:lineRule="auto"/>
        <w:ind w:firstLine="709"/>
        <w:jc w:val="both"/>
        <w:rPr>
          <w:sz w:val="28"/>
          <w:szCs w:val="28"/>
        </w:rPr>
      </w:pPr>
      <w:r w:rsidRPr="008C4809">
        <w:rPr>
          <w:sz w:val="28"/>
          <w:szCs w:val="28"/>
        </w:rPr>
        <w:t>-основные положения российского законодательства по технике безопасности и производственной санитарии;</w:t>
      </w:r>
    </w:p>
    <w:p w:rsidR="008A516D" w:rsidRPr="008C4809" w:rsidRDefault="008A516D" w:rsidP="008A516D">
      <w:pPr>
        <w:suppressAutoHyphens/>
        <w:spacing w:line="360" w:lineRule="auto"/>
        <w:ind w:firstLine="709"/>
        <w:jc w:val="both"/>
        <w:rPr>
          <w:sz w:val="28"/>
          <w:szCs w:val="28"/>
        </w:rPr>
      </w:pPr>
      <w:r w:rsidRPr="008C4809">
        <w:rPr>
          <w:sz w:val="28"/>
          <w:szCs w:val="28"/>
        </w:rPr>
        <w:t>-правила внутреннего трудового распорядка на предприятии, правила поведения на территории, в производственных и бытовых помещениях, а также значение предупредительных надписей, плакатов и сигнализаций;</w:t>
      </w:r>
    </w:p>
    <w:p w:rsidR="008A516D" w:rsidRPr="008C4809" w:rsidRDefault="008A516D" w:rsidP="008A516D">
      <w:pPr>
        <w:suppressAutoHyphens/>
        <w:spacing w:line="360" w:lineRule="auto"/>
        <w:ind w:firstLine="709"/>
        <w:jc w:val="both"/>
        <w:rPr>
          <w:sz w:val="28"/>
          <w:szCs w:val="28"/>
        </w:rPr>
      </w:pPr>
      <w:r w:rsidRPr="008C4809">
        <w:rPr>
          <w:sz w:val="28"/>
          <w:szCs w:val="28"/>
        </w:rPr>
        <w:lastRenderedPageBreak/>
        <w:t>-особенности условий работы соответствующего участка и меры по предупреждению несчастных случаев;</w:t>
      </w:r>
    </w:p>
    <w:p w:rsidR="008A516D" w:rsidRPr="008C4809" w:rsidRDefault="008A516D" w:rsidP="008A516D">
      <w:pPr>
        <w:suppressAutoHyphens/>
        <w:spacing w:line="360" w:lineRule="auto"/>
        <w:ind w:firstLine="709"/>
        <w:jc w:val="both"/>
        <w:rPr>
          <w:sz w:val="28"/>
          <w:szCs w:val="28"/>
        </w:rPr>
      </w:pPr>
      <w:r w:rsidRPr="008C4809">
        <w:rPr>
          <w:sz w:val="28"/>
          <w:szCs w:val="28"/>
        </w:rPr>
        <w:t>-требования к работающим по соблюдению личной гигиены, и правила производственной санитарии на предприятии;</w:t>
      </w:r>
    </w:p>
    <w:p w:rsidR="008A516D" w:rsidRPr="008C4809" w:rsidRDefault="008A516D" w:rsidP="008A516D">
      <w:pPr>
        <w:suppressAutoHyphens/>
        <w:spacing w:line="360" w:lineRule="auto"/>
        <w:ind w:firstLine="709"/>
        <w:jc w:val="both"/>
        <w:rPr>
          <w:sz w:val="28"/>
          <w:szCs w:val="28"/>
        </w:rPr>
      </w:pPr>
      <w:r w:rsidRPr="008C4809">
        <w:rPr>
          <w:sz w:val="28"/>
          <w:szCs w:val="28"/>
        </w:rPr>
        <w:t>-нормы выдачи и правила пользования спецодеждой, спецобувью и защитными приспособлениями;</w:t>
      </w:r>
    </w:p>
    <w:p w:rsidR="008A516D" w:rsidRPr="008C4809" w:rsidRDefault="008A516D" w:rsidP="008A516D">
      <w:pPr>
        <w:suppressAutoHyphens/>
        <w:spacing w:line="360" w:lineRule="auto"/>
        <w:ind w:firstLine="709"/>
        <w:jc w:val="both"/>
        <w:rPr>
          <w:sz w:val="28"/>
          <w:szCs w:val="28"/>
        </w:rPr>
      </w:pPr>
      <w:r w:rsidRPr="008C4809">
        <w:rPr>
          <w:sz w:val="28"/>
          <w:szCs w:val="28"/>
        </w:rPr>
        <w:t>-порядок оформления несчастного случая, связанного с производством;</w:t>
      </w:r>
    </w:p>
    <w:p w:rsidR="008A516D" w:rsidRPr="008C4809" w:rsidRDefault="008A516D" w:rsidP="008A516D">
      <w:pPr>
        <w:suppressAutoHyphens/>
        <w:spacing w:line="360" w:lineRule="auto"/>
        <w:ind w:firstLine="709"/>
        <w:jc w:val="both"/>
        <w:rPr>
          <w:sz w:val="28"/>
          <w:szCs w:val="28"/>
        </w:rPr>
      </w:pPr>
      <w:r w:rsidRPr="008C4809">
        <w:rPr>
          <w:sz w:val="28"/>
          <w:szCs w:val="28"/>
        </w:rPr>
        <w:t>требования пожарной безопасности.</w:t>
      </w:r>
    </w:p>
    <w:p w:rsidR="008A516D" w:rsidRPr="008C4809" w:rsidRDefault="008A516D" w:rsidP="008A516D">
      <w:pPr>
        <w:suppressAutoHyphens/>
        <w:spacing w:line="360" w:lineRule="auto"/>
        <w:ind w:firstLine="709"/>
        <w:jc w:val="both"/>
        <w:rPr>
          <w:sz w:val="28"/>
          <w:szCs w:val="28"/>
        </w:rPr>
      </w:pPr>
      <w:r w:rsidRPr="008C4809">
        <w:rPr>
          <w:bCs/>
          <w:sz w:val="28"/>
          <w:szCs w:val="28"/>
        </w:rPr>
        <w:t xml:space="preserve">В программу инструктажа </w:t>
      </w:r>
      <w:r w:rsidRPr="008C4809">
        <w:rPr>
          <w:sz w:val="28"/>
          <w:szCs w:val="28"/>
        </w:rPr>
        <w:t>по безопасным приемам и методам на рабочем месте входят:</w:t>
      </w:r>
    </w:p>
    <w:p w:rsidR="008A516D" w:rsidRPr="008C4809" w:rsidRDefault="008A516D" w:rsidP="008A516D">
      <w:pPr>
        <w:suppressAutoHyphens/>
        <w:spacing w:line="360" w:lineRule="auto"/>
        <w:ind w:firstLine="709"/>
        <w:jc w:val="both"/>
        <w:rPr>
          <w:sz w:val="28"/>
          <w:szCs w:val="28"/>
        </w:rPr>
      </w:pPr>
      <w:r w:rsidRPr="008C4809">
        <w:rPr>
          <w:sz w:val="28"/>
          <w:szCs w:val="28"/>
        </w:rPr>
        <w:t>-общее ознакомление с технологическим процессом на данном участке производства;</w:t>
      </w:r>
    </w:p>
    <w:p w:rsidR="008A516D" w:rsidRPr="008C4809" w:rsidRDefault="008A516D" w:rsidP="008A516D">
      <w:pPr>
        <w:suppressAutoHyphens/>
        <w:spacing w:line="360" w:lineRule="auto"/>
        <w:ind w:firstLine="709"/>
        <w:jc w:val="both"/>
        <w:rPr>
          <w:sz w:val="28"/>
          <w:szCs w:val="28"/>
        </w:rPr>
      </w:pPr>
      <w:r w:rsidRPr="008C4809">
        <w:rPr>
          <w:sz w:val="28"/>
          <w:szCs w:val="28"/>
        </w:rPr>
        <w:t>-ознакомление с устройством оборудования, приспособлений, оградительных и защитных устройств, а также применением средств индивидуальной защиты (предохранительных приспособлений);</w:t>
      </w:r>
    </w:p>
    <w:p w:rsidR="008A516D" w:rsidRPr="008C4809" w:rsidRDefault="008A516D" w:rsidP="008A516D">
      <w:pPr>
        <w:suppressAutoHyphens/>
        <w:spacing w:line="360" w:lineRule="auto"/>
        <w:ind w:firstLine="709"/>
        <w:jc w:val="both"/>
        <w:rPr>
          <w:sz w:val="28"/>
          <w:szCs w:val="28"/>
        </w:rPr>
      </w:pPr>
      <w:r w:rsidRPr="008C4809">
        <w:rPr>
          <w:sz w:val="28"/>
          <w:szCs w:val="28"/>
        </w:rPr>
        <w:t>-порядок подготовки к работе (проверка исправности оборудования, пусковых приборов, заземляющих устройств, приспособлений и инструментов);</w:t>
      </w:r>
    </w:p>
    <w:p w:rsidR="008A516D" w:rsidRPr="008C4809" w:rsidRDefault="008A516D" w:rsidP="008A516D">
      <w:pPr>
        <w:suppressAutoHyphens/>
        <w:spacing w:line="360" w:lineRule="auto"/>
        <w:ind w:firstLine="709"/>
        <w:jc w:val="both"/>
        <w:rPr>
          <w:sz w:val="28"/>
          <w:szCs w:val="28"/>
        </w:rPr>
      </w:pPr>
      <w:r w:rsidRPr="008C4809">
        <w:rPr>
          <w:sz w:val="28"/>
          <w:szCs w:val="28"/>
        </w:rPr>
        <w:t>-требование правильной организации и содержания рабочего места;</w:t>
      </w:r>
    </w:p>
    <w:p w:rsidR="008A516D" w:rsidRPr="008C4809" w:rsidRDefault="008A516D" w:rsidP="008A516D">
      <w:pPr>
        <w:suppressAutoHyphens/>
        <w:spacing w:line="360" w:lineRule="auto"/>
        <w:ind w:firstLine="709"/>
        <w:jc w:val="both"/>
        <w:rPr>
          <w:sz w:val="28"/>
          <w:szCs w:val="28"/>
        </w:rPr>
      </w:pPr>
      <w:r w:rsidRPr="008C4809">
        <w:rPr>
          <w:sz w:val="28"/>
          <w:szCs w:val="28"/>
        </w:rPr>
        <w:t>основные правила безопасности при выполнении работ, которые должен выполнять данный рабочий индивидуально и совместно с другими рабочими.</w:t>
      </w:r>
    </w:p>
    <w:p w:rsidR="008A516D" w:rsidRDefault="008A516D" w:rsidP="008A516D">
      <w:pPr>
        <w:suppressAutoHyphens/>
        <w:spacing w:line="360" w:lineRule="auto"/>
        <w:ind w:firstLine="709"/>
        <w:jc w:val="both"/>
        <w:rPr>
          <w:sz w:val="28"/>
          <w:szCs w:val="28"/>
        </w:rPr>
      </w:pPr>
      <w:r w:rsidRPr="008C4809">
        <w:rPr>
          <w:sz w:val="28"/>
          <w:szCs w:val="28"/>
        </w:rPr>
        <w:t xml:space="preserve">В зоне ТО и в зоне ТР для обеспечения безопасной и безвредной работы ремонтных рабочих, снижения трудоемкости, повышения качества выполнения работ по ТО и ТР легковых автомобилей работы проводят на специально оборудованных постах, оснащенных электромеханическими подъемниками, которые после подъема автомобиля крепятся специальными стопорами, различными приспособлениями, устройствами, приборами и инвентарем. Автомобиль на подъемнике должен быть установлен без перекосов. Для предупреждения поражения работающих электрическим током подъемники заземляют. </w:t>
      </w:r>
    </w:p>
    <w:p w:rsidR="008A516D" w:rsidRDefault="008A516D" w:rsidP="008A516D">
      <w:pPr>
        <w:suppressAutoHyphens/>
        <w:spacing w:line="360" w:lineRule="auto"/>
        <w:ind w:firstLine="709"/>
        <w:jc w:val="both"/>
        <w:rPr>
          <w:sz w:val="28"/>
          <w:szCs w:val="28"/>
        </w:rPr>
      </w:pPr>
      <w:r w:rsidRPr="008C4809">
        <w:rPr>
          <w:sz w:val="28"/>
          <w:szCs w:val="28"/>
        </w:rPr>
        <w:lastRenderedPageBreak/>
        <w:t xml:space="preserve">Снятие агрегатов и деталей, связанное с большими физическими напряжениями, неудобствами, производят с помощью съемников. Агрегаты, заполненные жидкостями, предварительно освобождают от них, и лишь после этого снимают с автомобиля. Легкие детали и агрегаты переносят вручную, тяжелые агрегаты массой более </w:t>
      </w:r>
      <w:smartTag w:uri="urn:schemas-microsoft-com:office:smarttags" w:element="metricconverter">
        <w:smartTagPr>
          <w:attr w:name="ProductID" w:val="20 кг"/>
        </w:smartTagPr>
        <w:r w:rsidRPr="008C4809">
          <w:rPr>
            <w:sz w:val="28"/>
            <w:szCs w:val="28"/>
          </w:rPr>
          <w:t>20 кг</w:t>
        </w:r>
      </w:smartTag>
      <w:r w:rsidRPr="008C4809">
        <w:rPr>
          <w:sz w:val="28"/>
          <w:szCs w:val="28"/>
        </w:rPr>
        <w:t xml:space="preserve"> снимают с приспособлениями и транспортируют на передвижных тележках. </w:t>
      </w:r>
    </w:p>
    <w:p w:rsidR="008A516D" w:rsidRDefault="008A516D" w:rsidP="008A516D">
      <w:pPr>
        <w:suppressAutoHyphens/>
        <w:spacing w:line="360" w:lineRule="auto"/>
        <w:ind w:firstLine="709"/>
        <w:jc w:val="both"/>
        <w:rPr>
          <w:sz w:val="28"/>
          <w:szCs w:val="28"/>
        </w:rPr>
      </w:pPr>
      <w:r w:rsidRPr="008C4809">
        <w:rPr>
          <w:sz w:val="28"/>
          <w:szCs w:val="28"/>
        </w:rPr>
        <w:t>Карбюратор, топливный насос, трубы глушителя снимают при остывшем двигателе. Ремонтные рабочие должны пользоваться исправным инструментом и оснасткой, так как автомобили сами заезжают на посты ТО и ремонта, зона ТО и ТР снабжена принудительно-вытяжной вентиляцией.</w:t>
      </w:r>
    </w:p>
    <w:p w:rsidR="008A516D" w:rsidRDefault="008A516D" w:rsidP="008A516D">
      <w:pPr>
        <w:suppressAutoHyphens/>
        <w:spacing w:line="360" w:lineRule="auto"/>
        <w:ind w:firstLine="709"/>
        <w:jc w:val="both"/>
        <w:rPr>
          <w:sz w:val="28"/>
          <w:szCs w:val="28"/>
        </w:rPr>
      </w:pPr>
      <w:r w:rsidRPr="008C4809">
        <w:rPr>
          <w:sz w:val="28"/>
          <w:szCs w:val="28"/>
        </w:rPr>
        <w:t xml:space="preserve">Все рабочие места в зонах ТО и ТР должны содержаться в чистоте, не загромождаться деталями, оборудованием, приспособлениями. На рабочем месте слесаря по ремонту автомобиля должны быть необходимые оборудование, приспособления и инструмент. </w:t>
      </w:r>
    </w:p>
    <w:p w:rsidR="008A516D" w:rsidRDefault="008A516D" w:rsidP="008A516D">
      <w:pPr>
        <w:suppressAutoHyphens/>
        <w:spacing w:line="360" w:lineRule="auto"/>
        <w:ind w:firstLine="709"/>
        <w:jc w:val="both"/>
        <w:rPr>
          <w:sz w:val="28"/>
          <w:szCs w:val="28"/>
        </w:rPr>
      </w:pPr>
      <w:r w:rsidRPr="008C4809">
        <w:rPr>
          <w:sz w:val="28"/>
          <w:szCs w:val="28"/>
        </w:rPr>
        <w:t xml:space="preserve">Основными факторами, влияющими на окружающую среду, животный и растительный мир, в том числе и на человека, являются отработавшие газы автомобиля, которые содержат окиси углерода, а также окислы свинца. </w:t>
      </w:r>
    </w:p>
    <w:p w:rsidR="008A516D" w:rsidRPr="008C4809" w:rsidRDefault="008A516D" w:rsidP="008A516D">
      <w:pPr>
        <w:suppressAutoHyphens/>
        <w:spacing w:line="360" w:lineRule="auto"/>
        <w:ind w:firstLine="709"/>
        <w:jc w:val="both"/>
        <w:rPr>
          <w:sz w:val="28"/>
          <w:szCs w:val="28"/>
        </w:rPr>
      </w:pPr>
      <w:r w:rsidRPr="008C4809">
        <w:rPr>
          <w:sz w:val="28"/>
          <w:szCs w:val="28"/>
        </w:rPr>
        <w:t>Наряду с отработавшими газами вредное действие на окружающую среду оказывает шум и вибрация, возникающие при движении автомобиля и работе станции технического обслуживания. Значительно уменьшить вредное воздействие на окружающую среду оказывает поддержание подвижного состава в технически исправном состоянии.</w:t>
      </w:r>
    </w:p>
    <w:p w:rsidR="00284FFD" w:rsidRDefault="008A516D" w:rsidP="008A516D">
      <w:pPr>
        <w:spacing w:line="360" w:lineRule="auto"/>
        <w:ind w:firstLine="709"/>
        <w:jc w:val="both"/>
        <w:rPr>
          <w:color w:val="000000" w:themeColor="text1"/>
          <w:sz w:val="28"/>
          <w:szCs w:val="28"/>
        </w:rPr>
      </w:pPr>
      <w:r w:rsidRPr="008C4809">
        <w:rPr>
          <w:sz w:val="28"/>
          <w:szCs w:val="28"/>
        </w:rPr>
        <w:t xml:space="preserve">Для обеспечения пожарной безопасности предприятия на каждые </w:t>
      </w:r>
      <w:smartTag w:uri="urn:schemas-microsoft-com:office:smarttags" w:element="metricconverter">
        <w:smartTagPr>
          <w:attr w:name="ProductID" w:val="50 метров"/>
        </w:smartTagPr>
        <w:r w:rsidRPr="008C4809">
          <w:rPr>
            <w:sz w:val="28"/>
            <w:szCs w:val="28"/>
          </w:rPr>
          <w:t>50 метров</w:t>
        </w:r>
      </w:smartTag>
      <w:r w:rsidRPr="008C4809">
        <w:rPr>
          <w:sz w:val="28"/>
          <w:szCs w:val="28"/>
        </w:rPr>
        <w:t xml:space="preserve"> площади участка должен приходиться один огнетушитель. Горюче-смазочные материалы должны находится отдельно от открытого пламени и утилизироваться согласно экологическим нормам.</w:t>
      </w:r>
    </w:p>
    <w:p w:rsidR="00DE2230" w:rsidRDefault="00DE2230" w:rsidP="00284FFD">
      <w:pPr>
        <w:spacing w:line="360" w:lineRule="auto"/>
        <w:ind w:firstLine="709"/>
        <w:jc w:val="both"/>
        <w:rPr>
          <w:color w:val="000000" w:themeColor="text1"/>
          <w:sz w:val="28"/>
          <w:szCs w:val="28"/>
        </w:rPr>
      </w:pPr>
    </w:p>
    <w:p w:rsidR="001210DA" w:rsidRDefault="001210DA" w:rsidP="00284FFD">
      <w:pPr>
        <w:spacing w:line="360" w:lineRule="auto"/>
        <w:ind w:firstLine="709"/>
        <w:jc w:val="both"/>
        <w:rPr>
          <w:color w:val="000000" w:themeColor="text1"/>
          <w:sz w:val="28"/>
          <w:szCs w:val="28"/>
        </w:rPr>
      </w:pPr>
    </w:p>
    <w:p w:rsidR="001210DA" w:rsidRDefault="001210DA" w:rsidP="00284FFD">
      <w:pPr>
        <w:spacing w:line="360" w:lineRule="auto"/>
        <w:ind w:firstLine="709"/>
        <w:jc w:val="both"/>
        <w:rPr>
          <w:color w:val="000000" w:themeColor="text1"/>
          <w:sz w:val="28"/>
          <w:szCs w:val="28"/>
        </w:rPr>
      </w:pPr>
    </w:p>
    <w:p w:rsidR="001210DA" w:rsidRDefault="001210DA" w:rsidP="00284FFD">
      <w:pPr>
        <w:spacing w:line="360" w:lineRule="auto"/>
        <w:ind w:firstLine="709"/>
        <w:jc w:val="both"/>
        <w:rPr>
          <w:color w:val="000000" w:themeColor="text1"/>
          <w:sz w:val="28"/>
          <w:szCs w:val="28"/>
        </w:rPr>
      </w:pPr>
    </w:p>
    <w:p w:rsidR="00DE2230" w:rsidRDefault="00DE2230" w:rsidP="00284FFD">
      <w:pPr>
        <w:spacing w:line="360" w:lineRule="auto"/>
        <w:ind w:firstLine="709"/>
        <w:jc w:val="both"/>
        <w:rPr>
          <w:color w:val="000000" w:themeColor="text1"/>
          <w:sz w:val="28"/>
          <w:szCs w:val="28"/>
        </w:rPr>
      </w:pPr>
    </w:p>
    <w:p w:rsidR="00543DD5" w:rsidRPr="00FD7826" w:rsidRDefault="00543DD5" w:rsidP="00543DD5">
      <w:pPr>
        <w:spacing w:line="360" w:lineRule="auto"/>
        <w:jc w:val="center"/>
        <w:rPr>
          <w:b/>
          <w:caps/>
          <w:color w:val="000000" w:themeColor="text1"/>
          <w:sz w:val="28"/>
          <w:szCs w:val="28"/>
        </w:rPr>
      </w:pPr>
      <w:r w:rsidRPr="00FD7826">
        <w:rPr>
          <w:b/>
          <w:caps/>
          <w:color w:val="000000" w:themeColor="text1"/>
          <w:sz w:val="28"/>
          <w:szCs w:val="28"/>
        </w:rPr>
        <w:t>6. Охран</w:t>
      </w:r>
      <w:r w:rsidR="001210DA">
        <w:rPr>
          <w:b/>
          <w:caps/>
          <w:color w:val="000000" w:themeColor="text1"/>
          <w:sz w:val="28"/>
          <w:szCs w:val="28"/>
        </w:rPr>
        <w:t>а</w:t>
      </w:r>
      <w:r w:rsidRPr="00FD7826">
        <w:rPr>
          <w:b/>
          <w:caps/>
          <w:color w:val="000000" w:themeColor="text1"/>
          <w:sz w:val="28"/>
          <w:szCs w:val="28"/>
        </w:rPr>
        <w:t xml:space="preserve"> ОКРУЖАЮЩЕЙ среды</w:t>
      </w:r>
    </w:p>
    <w:p w:rsidR="00575364" w:rsidRPr="00FD7826" w:rsidRDefault="00575364" w:rsidP="00543DD5">
      <w:pPr>
        <w:autoSpaceDE w:val="0"/>
        <w:autoSpaceDN w:val="0"/>
        <w:adjustRightInd w:val="0"/>
        <w:spacing w:line="360" w:lineRule="auto"/>
        <w:ind w:firstLine="709"/>
        <w:jc w:val="both"/>
        <w:rPr>
          <w:color w:val="000000" w:themeColor="text1"/>
          <w:sz w:val="28"/>
          <w:szCs w:val="28"/>
        </w:rPr>
      </w:pPr>
    </w:p>
    <w:p w:rsidR="0000032E" w:rsidRDefault="001A56E7" w:rsidP="001A56E7">
      <w:pPr>
        <w:autoSpaceDE w:val="0"/>
        <w:autoSpaceDN w:val="0"/>
        <w:adjustRightInd w:val="0"/>
        <w:spacing w:line="360" w:lineRule="auto"/>
        <w:ind w:firstLine="709"/>
        <w:jc w:val="both"/>
        <w:rPr>
          <w:color w:val="000000" w:themeColor="text1"/>
          <w:sz w:val="28"/>
          <w:szCs w:val="28"/>
        </w:rPr>
      </w:pPr>
      <w:r w:rsidRPr="001A56E7">
        <w:rPr>
          <w:color w:val="000000" w:themeColor="text1"/>
          <w:sz w:val="28"/>
          <w:szCs w:val="28"/>
        </w:rPr>
        <w:t xml:space="preserve">Проблемы экологической безопасности автомобильного транспорта являются составной частью экологической безопасности страны. Значимость и острота этой проблемы растет с каждым годом. В инфраструктуре транспортной отрасли России насчитывается около 4 тыс. крупных и средних автотранспортных предприятий, занятых пассажирскими и грузовыми перевозками. </w:t>
      </w:r>
    </w:p>
    <w:p w:rsidR="001A56E7" w:rsidRDefault="001A56E7" w:rsidP="001A56E7">
      <w:pPr>
        <w:autoSpaceDE w:val="0"/>
        <w:autoSpaceDN w:val="0"/>
        <w:adjustRightInd w:val="0"/>
        <w:spacing w:line="360" w:lineRule="auto"/>
        <w:ind w:firstLine="709"/>
        <w:jc w:val="both"/>
        <w:rPr>
          <w:color w:val="000000" w:themeColor="text1"/>
          <w:sz w:val="28"/>
          <w:szCs w:val="28"/>
        </w:rPr>
      </w:pPr>
      <w:r w:rsidRPr="001A56E7">
        <w:rPr>
          <w:color w:val="000000" w:themeColor="text1"/>
          <w:sz w:val="28"/>
          <w:szCs w:val="28"/>
        </w:rPr>
        <w:t>С развитием рыночных отношений появились в большом количестве коммерческие транспортные подразделения небольшой мощности. В 20</w:t>
      </w:r>
      <w:r w:rsidR="0000032E">
        <w:rPr>
          <w:color w:val="000000" w:themeColor="text1"/>
          <w:sz w:val="28"/>
          <w:szCs w:val="28"/>
        </w:rPr>
        <w:t>12</w:t>
      </w:r>
      <w:r w:rsidRPr="001A56E7">
        <w:rPr>
          <w:color w:val="000000" w:themeColor="text1"/>
          <w:sz w:val="28"/>
          <w:szCs w:val="28"/>
        </w:rPr>
        <w:t xml:space="preserve"> году в РФ функционировало свыше 400 тыс. субъектов транспортного рынка различных форм собственности. Рост автопарка, изменение форм собственности и видов деятельности существенно не повлияли на характер воздействия автотранспорта на окружающую природную среду. Вызывает тревогу тот факт, </w:t>
      </w:r>
      <w:r w:rsidR="0000032E" w:rsidRPr="001A56E7">
        <w:rPr>
          <w:color w:val="000000" w:themeColor="text1"/>
          <w:sz w:val="28"/>
          <w:szCs w:val="28"/>
        </w:rPr>
        <w:t>что,</w:t>
      </w:r>
      <w:r w:rsidRPr="001A56E7">
        <w:rPr>
          <w:color w:val="000000" w:themeColor="text1"/>
          <w:sz w:val="28"/>
          <w:szCs w:val="28"/>
        </w:rPr>
        <w:t>несмотря на проводимую работ</w:t>
      </w:r>
      <w:r w:rsidR="0000032E">
        <w:rPr>
          <w:color w:val="000000" w:themeColor="text1"/>
          <w:sz w:val="28"/>
          <w:szCs w:val="28"/>
        </w:rPr>
        <w:t>у</w:t>
      </w:r>
      <w:r w:rsidRPr="001A56E7">
        <w:rPr>
          <w:color w:val="000000" w:themeColor="text1"/>
          <w:sz w:val="28"/>
          <w:szCs w:val="28"/>
        </w:rPr>
        <w:t>, выбросы загрязняющих веществ в атмосферу от автотранспортных средств увеличива</w:t>
      </w:r>
      <w:r w:rsidR="0000032E">
        <w:rPr>
          <w:color w:val="000000" w:themeColor="text1"/>
          <w:sz w:val="28"/>
          <w:szCs w:val="28"/>
        </w:rPr>
        <w:t>ю</w:t>
      </w:r>
      <w:r w:rsidRPr="001A56E7">
        <w:rPr>
          <w:color w:val="000000" w:themeColor="text1"/>
          <w:sz w:val="28"/>
          <w:szCs w:val="28"/>
        </w:rPr>
        <w:t xml:space="preserve">тся в год в среднем на 3,1%. </w:t>
      </w:r>
    </w:p>
    <w:p w:rsidR="001A56E7" w:rsidRPr="001A56E7" w:rsidRDefault="001A56E7" w:rsidP="001A56E7">
      <w:pPr>
        <w:autoSpaceDE w:val="0"/>
        <w:autoSpaceDN w:val="0"/>
        <w:adjustRightInd w:val="0"/>
        <w:spacing w:line="360" w:lineRule="auto"/>
        <w:ind w:firstLine="709"/>
        <w:jc w:val="both"/>
        <w:rPr>
          <w:color w:val="000000" w:themeColor="text1"/>
          <w:sz w:val="28"/>
          <w:szCs w:val="28"/>
        </w:rPr>
      </w:pPr>
      <w:r w:rsidRPr="001A56E7">
        <w:rPr>
          <w:color w:val="000000" w:themeColor="text1"/>
          <w:sz w:val="28"/>
          <w:szCs w:val="28"/>
        </w:rPr>
        <w:t>В результате величина ежегодного экологического ущерба от функционирования транспортного комплекса России составляет более 3,5 млрд. долл. США и продолжает расти. Автомобильный парк России в 20</w:t>
      </w:r>
      <w:r w:rsidR="0000032E">
        <w:rPr>
          <w:color w:val="000000" w:themeColor="text1"/>
          <w:sz w:val="28"/>
          <w:szCs w:val="28"/>
        </w:rPr>
        <w:t>12</w:t>
      </w:r>
      <w:r w:rsidRPr="001A56E7">
        <w:rPr>
          <w:color w:val="000000" w:themeColor="text1"/>
          <w:sz w:val="28"/>
          <w:szCs w:val="28"/>
        </w:rPr>
        <w:t xml:space="preserve"> году составлял 27,06 млн. шт., в том числе 20,12 млн. легковых автомобилей, 4. 57 млн. грузовиков, 650 тыс. автобусов и 1,72 млн. прицепов и полуприцепов. Средний возраст автотранспортных средств остается значительным и составляет 10 лет, в том числе 10% парка </w:t>
      </w:r>
      <w:r w:rsidR="0000032E">
        <w:rPr>
          <w:color w:val="000000" w:themeColor="text1"/>
          <w:sz w:val="28"/>
          <w:szCs w:val="28"/>
        </w:rPr>
        <w:t xml:space="preserve">автомобилей </w:t>
      </w:r>
      <w:r w:rsidRPr="001A56E7">
        <w:rPr>
          <w:color w:val="000000" w:themeColor="text1"/>
          <w:sz w:val="28"/>
          <w:szCs w:val="28"/>
        </w:rPr>
        <w:t xml:space="preserve">эксплуатируется свыше 13 лет, </w:t>
      </w:r>
      <w:r w:rsidR="0000032E">
        <w:rPr>
          <w:color w:val="000000" w:themeColor="text1"/>
          <w:sz w:val="28"/>
          <w:szCs w:val="28"/>
        </w:rPr>
        <w:t xml:space="preserve">многие машины практически </w:t>
      </w:r>
      <w:r w:rsidRPr="001A56E7">
        <w:rPr>
          <w:color w:val="000000" w:themeColor="text1"/>
          <w:sz w:val="28"/>
          <w:szCs w:val="28"/>
        </w:rPr>
        <w:t>полностью изношеныи подлежат списанию.</w:t>
      </w:r>
    </w:p>
    <w:p w:rsidR="001A56E7" w:rsidRPr="001A56E7" w:rsidRDefault="001A56E7" w:rsidP="001A56E7">
      <w:pPr>
        <w:autoSpaceDE w:val="0"/>
        <w:autoSpaceDN w:val="0"/>
        <w:adjustRightInd w:val="0"/>
        <w:spacing w:line="360" w:lineRule="auto"/>
        <w:ind w:firstLine="709"/>
        <w:jc w:val="both"/>
        <w:rPr>
          <w:color w:val="000000" w:themeColor="text1"/>
          <w:sz w:val="28"/>
          <w:szCs w:val="28"/>
        </w:rPr>
      </w:pPr>
      <w:r w:rsidRPr="001A56E7">
        <w:rPr>
          <w:color w:val="000000" w:themeColor="text1"/>
          <w:sz w:val="28"/>
          <w:szCs w:val="28"/>
        </w:rPr>
        <w:t xml:space="preserve">Один автомобиль ежегодно поглощает из атмосферы в среднем более 4 т кислорода, выбрасывая при этом с отработанными газами примерно 800 кг угарного газа, 40 кг оксидов азота и почти 200 кг различных углеродов. В </w:t>
      </w:r>
      <w:r w:rsidRPr="001A56E7">
        <w:rPr>
          <w:color w:val="000000" w:themeColor="text1"/>
          <w:sz w:val="28"/>
          <w:szCs w:val="28"/>
        </w:rPr>
        <w:lastRenderedPageBreak/>
        <w:t>результате по России от автотранспорта за год в атмосферу поступает огромное количество только канцерогенных веществ: 27 тыс. т бензола, 17,5 тыс. т формальдегида, 1,5 т бенз</w:t>
      </w:r>
      <w:r w:rsidR="0000032E">
        <w:rPr>
          <w:color w:val="000000" w:themeColor="text1"/>
          <w:sz w:val="28"/>
          <w:szCs w:val="28"/>
        </w:rPr>
        <w:t>о</w:t>
      </w:r>
      <w:r w:rsidRPr="001A56E7">
        <w:rPr>
          <w:color w:val="000000" w:themeColor="text1"/>
          <w:sz w:val="28"/>
          <w:szCs w:val="28"/>
        </w:rPr>
        <w:t>пирена и 5 тыс. т свинца. В целом, общее количество вредных веществ, ежегодно выбрасываемых автомобилями, превышает цифру в 20 млн. т</w:t>
      </w:r>
      <w:r w:rsidR="0000032E">
        <w:rPr>
          <w:color w:val="000000" w:themeColor="text1"/>
          <w:sz w:val="28"/>
          <w:szCs w:val="28"/>
        </w:rPr>
        <w:t>онн</w:t>
      </w:r>
      <w:r w:rsidRPr="001A56E7">
        <w:rPr>
          <w:color w:val="000000" w:themeColor="text1"/>
          <w:sz w:val="28"/>
          <w:szCs w:val="28"/>
        </w:rPr>
        <w:t>.</w:t>
      </w:r>
    </w:p>
    <w:p w:rsidR="00575364" w:rsidRPr="00FD7826" w:rsidRDefault="001A56E7" w:rsidP="001A56E7">
      <w:pPr>
        <w:autoSpaceDE w:val="0"/>
        <w:autoSpaceDN w:val="0"/>
        <w:adjustRightInd w:val="0"/>
        <w:spacing w:line="360" w:lineRule="auto"/>
        <w:ind w:firstLine="709"/>
        <w:jc w:val="both"/>
        <w:rPr>
          <w:color w:val="000000" w:themeColor="text1"/>
          <w:sz w:val="28"/>
          <w:szCs w:val="28"/>
        </w:rPr>
      </w:pPr>
      <w:r w:rsidRPr="001A56E7">
        <w:rPr>
          <w:color w:val="000000" w:themeColor="text1"/>
          <w:sz w:val="28"/>
          <w:szCs w:val="28"/>
        </w:rPr>
        <w:t xml:space="preserve">Необходимо отметить, что с точки зрения наносимого экологического ущерба, автотранспорт лидирует во всех видах негативного воздействия: загрязнение воздуха – 95%, шум </w:t>
      </w:r>
      <w:r w:rsidR="0000032E">
        <w:rPr>
          <w:color w:val="000000" w:themeColor="text1"/>
          <w:sz w:val="28"/>
          <w:szCs w:val="28"/>
        </w:rPr>
        <w:t>-</w:t>
      </w:r>
      <w:r w:rsidRPr="001A56E7">
        <w:rPr>
          <w:color w:val="000000" w:themeColor="text1"/>
          <w:sz w:val="28"/>
          <w:szCs w:val="28"/>
        </w:rPr>
        <w:t xml:space="preserve"> 49,5%, воздействие на климат </w:t>
      </w:r>
      <w:r w:rsidR="0000032E">
        <w:rPr>
          <w:color w:val="000000" w:themeColor="text1"/>
          <w:sz w:val="28"/>
          <w:szCs w:val="28"/>
        </w:rPr>
        <w:t>-</w:t>
      </w:r>
      <w:r w:rsidRPr="001A56E7">
        <w:rPr>
          <w:color w:val="000000" w:themeColor="text1"/>
          <w:sz w:val="28"/>
          <w:szCs w:val="28"/>
        </w:rPr>
        <w:t xml:space="preserve"> 68%.</w:t>
      </w:r>
    </w:p>
    <w:p w:rsidR="00575364" w:rsidRPr="00FD7826" w:rsidRDefault="001A56E7" w:rsidP="0000032E">
      <w:pPr>
        <w:autoSpaceDE w:val="0"/>
        <w:autoSpaceDN w:val="0"/>
        <w:adjustRightInd w:val="0"/>
        <w:spacing w:before="240" w:line="360" w:lineRule="auto"/>
        <w:ind w:firstLine="709"/>
        <w:jc w:val="both"/>
        <w:rPr>
          <w:color w:val="000000" w:themeColor="text1"/>
          <w:sz w:val="28"/>
          <w:szCs w:val="28"/>
        </w:rPr>
      </w:pPr>
      <w:r>
        <w:rPr>
          <w:color w:val="000000" w:themeColor="text1"/>
          <w:sz w:val="28"/>
          <w:szCs w:val="28"/>
        </w:rPr>
        <w:t>На основании вышеизложенного, можно сделать вывод, что предприятия, эксплуатирующие автомобильный транспорт должны обеспечивать экологическую чистоту используемой техники</w:t>
      </w:r>
      <w:r w:rsidR="0000032E">
        <w:rPr>
          <w:color w:val="000000" w:themeColor="text1"/>
          <w:sz w:val="28"/>
          <w:szCs w:val="28"/>
        </w:rPr>
        <w:t>. Для этого необходимообеспечить</w:t>
      </w:r>
      <w:r>
        <w:rPr>
          <w:color w:val="000000" w:themeColor="text1"/>
          <w:sz w:val="28"/>
          <w:szCs w:val="28"/>
        </w:rPr>
        <w:t xml:space="preserve"> исправность систем питания и смазки автомобилей, </w:t>
      </w:r>
      <w:r w:rsidR="0000032E">
        <w:rPr>
          <w:color w:val="000000" w:themeColor="text1"/>
          <w:sz w:val="28"/>
          <w:szCs w:val="28"/>
        </w:rPr>
        <w:t xml:space="preserve">контролировать </w:t>
      </w:r>
      <w:r>
        <w:rPr>
          <w:color w:val="000000" w:themeColor="text1"/>
          <w:sz w:val="28"/>
          <w:szCs w:val="28"/>
        </w:rPr>
        <w:t>содержание вредных веществ в отработавших газах, а также за правильно</w:t>
      </w:r>
      <w:r w:rsidR="0000032E">
        <w:rPr>
          <w:color w:val="000000" w:themeColor="text1"/>
          <w:sz w:val="28"/>
          <w:szCs w:val="28"/>
        </w:rPr>
        <w:t>сть</w:t>
      </w:r>
      <w:r>
        <w:rPr>
          <w:color w:val="000000" w:themeColor="text1"/>
          <w:sz w:val="28"/>
          <w:szCs w:val="28"/>
        </w:rPr>
        <w:t xml:space="preserve"> утилизаци</w:t>
      </w:r>
      <w:r w:rsidR="0000032E">
        <w:rPr>
          <w:color w:val="000000" w:themeColor="text1"/>
          <w:sz w:val="28"/>
          <w:szCs w:val="28"/>
        </w:rPr>
        <w:t>и</w:t>
      </w:r>
      <w:r>
        <w:rPr>
          <w:color w:val="000000" w:themeColor="text1"/>
          <w:sz w:val="28"/>
          <w:szCs w:val="28"/>
        </w:rPr>
        <w:t xml:space="preserve"> отходов производства, содержащих вредные для </w:t>
      </w:r>
      <w:r w:rsidR="0000032E">
        <w:rPr>
          <w:color w:val="000000" w:themeColor="text1"/>
          <w:sz w:val="28"/>
          <w:szCs w:val="28"/>
        </w:rPr>
        <w:t>окружающей природы</w:t>
      </w:r>
      <w:r>
        <w:rPr>
          <w:color w:val="000000" w:themeColor="text1"/>
          <w:sz w:val="28"/>
          <w:szCs w:val="28"/>
        </w:rPr>
        <w:t xml:space="preserve"> вещества.</w:t>
      </w:r>
    </w:p>
    <w:p w:rsidR="00575364" w:rsidRPr="00FD7826" w:rsidRDefault="00575364" w:rsidP="00543DD5">
      <w:pPr>
        <w:autoSpaceDE w:val="0"/>
        <w:autoSpaceDN w:val="0"/>
        <w:adjustRightInd w:val="0"/>
        <w:spacing w:line="360" w:lineRule="auto"/>
        <w:ind w:firstLine="709"/>
        <w:jc w:val="both"/>
        <w:rPr>
          <w:color w:val="000000" w:themeColor="text1"/>
          <w:sz w:val="28"/>
          <w:szCs w:val="28"/>
        </w:rPr>
      </w:pPr>
    </w:p>
    <w:p w:rsidR="00575364" w:rsidRPr="00FD7826" w:rsidRDefault="00575364" w:rsidP="00543DD5">
      <w:pPr>
        <w:autoSpaceDE w:val="0"/>
        <w:autoSpaceDN w:val="0"/>
        <w:adjustRightInd w:val="0"/>
        <w:spacing w:line="360" w:lineRule="auto"/>
        <w:ind w:firstLine="709"/>
        <w:jc w:val="both"/>
        <w:rPr>
          <w:color w:val="000000" w:themeColor="text1"/>
          <w:sz w:val="28"/>
          <w:szCs w:val="28"/>
        </w:rPr>
      </w:pPr>
    </w:p>
    <w:p w:rsidR="00575364" w:rsidRPr="00FD7826" w:rsidRDefault="00575364" w:rsidP="00543DD5">
      <w:pPr>
        <w:autoSpaceDE w:val="0"/>
        <w:autoSpaceDN w:val="0"/>
        <w:adjustRightInd w:val="0"/>
        <w:spacing w:line="360" w:lineRule="auto"/>
        <w:ind w:firstLine="709"/>
        <w:jc w:val="both"/>
        <w:rPr>
          <w:color w:val="000000" w:themeColor="text1"/>
          <w:sz w:val="28"/>
          <w:szCs w:val="28"/>
        </w:rPr>
      </w:pPr>
    </w:p>
    <w:p w:rsidR="00575364" w:rsidRPr="00FD7826" w:rsidRDefault="00575364" w:rsidP="00543DD5">
      <w:pPr>
        <w:autoSpaceDE w:val="0"/>
        <w:autoSpaceDN w:val="0"/>
        <w:adjustRightInd w:val="0"/>
        <w:spacing w:line="360" w:lineRule="auto"/>
        <w:ind w:firstLine="709"/>
        <w:jc w:val="both"/>
        <w:rPr>
          <w:color w:val="000000" w:themeColor="text1"/>
          <w:sz w:val="28"/>
          <w:szCs w:val="28"/>
        </w:rPr>
      </w:pPr>
    </w:p>
    <w:p w:rsidR="00575364" w:rsidRDefault="00575364"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Default="00DA6390" w:rsidP="00543DD5">
      <w:pPr>
        <w:autoSpaceDE w:val="0"/>
        <w:autoSpaceDN w:val="0"/>
        <w:adjustRightInd w:val="0"/>
        <w:spacing w:line="360" w:lineRule="auto"/>
        <w:ind w:firstLine="709"/>
        <w:jc w:val="both"/>
        <w:rPr>
          <w:color w:val="000000" w:themeColor="text1"/>
          <w:sz w:val="28"/>
          <w:szCs w:val="28"/>
        </w:rPr>
      </w:pPr>
    </w:p>
    <w:p w:rsidR="00DA6390" w:rsidRPr="00FD7826" w:rsidRDefault="00DA6390" w:rsidP="00543DD5">
      <w:pPr>
        <w:autoSpaceDE w:val="0"/>
        <w:autoSpaceDN w:val="0"/>
        <w:adjustRightInd w:val="0"/>
        <w:spacing w:line="360" w:lineRule="auto"/>
        <w:ind w:firstLine="709"/>
        <w:jc w:val="both"/>
        <w:rPr>
          <w:color w:val="000000" w:themeColor="text1"/>
          <w:sz w:val="28"/>
          <w:szCs w:val="28"/>
        </w:rPr>
      </w:pPr>
    </w:p>
    <w:p w:rsidR="003C3E01" w:rsidRDefault="003C3E01" w:rsidP="00925E68">
      <w:pPr>
        <w:autoSpaceDE w:val="0"/>
        <w:autoSpaceDN w:val="0"/>
        <w:adjustRightInd w:val="0"/>
        <w:jc w:val="center"/>
        <w:rPr>
          <w:b/>
          <w:color w:val="000000" w:themeColor="text1"/>
          <w:sz w:val="28"/>
          <w:szCs w:val="28"/>
        </w:rPr>
      </w:pPr>
    </w:p>
    <w:p w:rsidR="00543DD5" w:rsidRPr="00FD7826" w:rsidRDefault="00543DD5" w:rsidP="00925E68">
      <w:pPr>
        <w:autoSpaceDE w:val="0"/>
        <w:autoSpaceDN w:val="0"/>
        <w:adjustRightInd w:val="0"/>
        <w:spacing w:after="360"/>
        <w:jc w:val="center"/>
        <w:rPr>
          <w:b/>
          <w:color w:val="000000" w:themeColor="text1"/>
          <w:sz w:val="28"/>
          <w:szCs w:val="28"/>
        </w:rPr>
      </w:pPr>
      <w:r w:rsidRPr="00FD7826">
        <w:rPr>
          <w:b/>
          <w:color w:val="000000" w:themeColor="text1"/>
          <w:sz w:val="28"/>
          <w:szCs w:val="28"/>
        </w:rPr>
        <w:t>7. ЗАКЛЮЧЕНИЕ ПО ДИПЛОМНОМУ ПРОЕКТУ</w:t>
      </w:r>
    </w:p>
    <w:p w:rsidR="00925E68" w:rsidRDefault="005A14EB" w:rsidP="005A14EB">
      <w:pPr>
        <w:tabs>
          <w:tab w:val="left" w:pos="900"/>
        </w:tabs>
        <w:spacing w:line="360" w:lineRule="auto"/>
        <w:ind w:firstLine="907"/>
        <w:jc w:val="both"/>
        <w:rPr>
          <w:color w:val="000000" w:themeColor="text1"/>
          <w:sz w:val="28"/>
          <w:szCs w:val="28"/>
        </w:rPr>
      </w:pPr>
      <w:r w:rsidRPr="00FD7826">
        <w:rPr>
          <w:color w:val="000000" w:themeColor="text1"/>
          <w:sz w:val="28"/>
          <w:szCs w:val="28"/>
        </w:rPr>
        <w:t xml:space="preserve">В разработанном мной дипломном проекте исследована деятельность </w:t>
      </w:r>
      <w:r w:rsidR="00DA6390">
        <w:rPr>
          <w:color w:val="000000" w:themeColor="text1"/>
          <w:sz w:val="28"/>
          <w:szCs w:val="28"/>
        </w:rPr>
        <w:t>общества с ограниченной ответственностью «Каменский ЛДК», расположенный на территории поселка Октябрьский Каменского района Алтайского края</w:t>
      </w:r>
      <w:r w:rsidRPr="00FD7826">
        <w:rPr>
          <w:color w:val="000000" w:themeColor="text1"/>
          <w:sz w:val="28"/>
          <w:szCs w:val="28"/>
        </w:rPr>
        <w:t xml:space="preserve">.  На основании анализа технико-экономических показателей предприятия за истекший период представлены рекомендации по улучшению организации </w:t>
      </w:r>
      <w:r w:rsidR="000A499C">
        <w:rPr>
          <w:color w:val="000000" w:themeColor="text1"/>
          <w:sz w:val="28"/>
          <w:szCs w:val="28"/>
        </w:rPr>
        <w:t>производственно-технической службы, обеспечивающей проведение технического обслуживания и ремонта автотранспортной техники, эксплуатируемой предприятием</w:t>
      </w:r>
      <w:r w:rsidRPr="00FD7826">
        <w:rPr>
          <w:color w:val="000000" w:themeColor="text1"/>
          <w:sz w:val="28"/>
          <w:szCs w:val="28"/>
        </w:rPr>
        <w:t xml:space="preserve">. </w:t>
      </w:r>
      <w:r w:rsidR="000A499C">
        <w:rPr>
          <w:color w:val="000000" w:themeColor="text1"/>
          <w:sz w:val="28"/>
          <w:szCs w:val="28"/>
        </w:rPr>
        <w:t>Разработан проект участка по техническому обслуживанию и ремонту автомобилей, а также структура управления производством.</w:t>
      </w:r>
    </w:p>
    <w:p w:rsidR="00ED0746" w:rsidRDefault="00925E68" w:rsidP="005A14EB">
      <w:pPr>
        <w:tabs>
          <w:tab w:val="left" w:pos="900"/>
        </w:tabs>
        <w:spacing w:line="360" w:lineRule="auto"/>
        <w:ind w:firstLine="907"/>
        <w:jc w:val="both"/>
        <w:rPr>
          <w:color w:val="000000" w:themeColor="text1"/>
          <w:sz w:val="28"/>
          <w:szCs w:val="28"/>
        </w:rPr>
      </w:pPr>
      <w:r>
        <w:rPr>
          <w:color w:val="000000" w:themeColor="text1"/>
          <w:sz w:val="28"/>
          <w:szCs w:val="28"/>
        </w:rPr>
        <w:t xml:space="preserve">Разработанная </w:t>
      </w:r>
      <w:r w:rsidR="00D73F01">
        <w:rPr>
          <w:color w:val="000000" w:themeColor="text1"/>
          <w:sz w:val="28"/>
          <w:szCs w:val="28"/>
        </w:rPr>
        <w:t xml:space="preserve">технологическая карта </w:t>
      </w:r>
      <w:r w:rsidR="000A499C">
        <w:rPr>
          <w:color w:val="000000" w:themeColor="text1"/>
          <w:sz w:val="28"/>
          <w:szCs w:val="28"/>
        </w:rPr>
        <w:t>сезонного технического обслуживания автомобилей марки КамАЗ</w:t>
      </w:r>
      <w:r w:rsidR="008F2908">
        <w:rPr>
          <w:color w:val="000000" w:themeColor="text1"/>
          <w:sz w:val="28"/>
          <w:szCs w:val="28"/>
        </w:rPr>
        <w:t xml:space="preserve"> повысить эффективность и производительность работ</w:t>
      </w:r>
      <w:r w:rsidR="000A499C">
        <w:rPr>
          <w:color w:val="000000" w:themeColor="text1"/>
          <w:sz w:val="28"/>
          <w:szCs w:val="28"/>
        </w:rPr>
        <w:t xml:space="preserve"> по техническому уходу за подвижным составом</w:t>
      </w:r>
      <w:r w:rsidR="005A14EB" w:rsidRPr="00FD7826">
        <w:rPr>
          <w:color w:val="000000" w:themeColor="text1"/>
          <w:sz w:val="28"/>
          <w:szCs w:val="28"/>
        </w:rPr>
        <w:t>.</w:t>
      </w:r>
    </w:p>
    <w:p w:rsidR="005A14EB" w:rsidRPr="00FD7826" w:rsidRDefault="007227B3" w:rsidP="005A14EB">
      <w:pPr>
        <w:tabs>
          <w:tab w:val="left" w:pos="900"/>
        </w:tabs>
        <w:spacing w:line="360" w:lineRule="auto"/>
        <w:ind w:firstLine="907"/>
        <w:jc w:val="both"/>
        <w:rPr>
          <w:color w:val="000000" w:themeColor="text1"/>
          <w:sz w:val="28"/>
          <w:szCs w:val="28"/>
        </w:rPr>
      </w:pPr>
      <w:r>
        <w:rPr>
          <w:color w:val="000000" w:themeColor="text1"/>
          <w:sz w:val="28"/>
          <w:szCs w:val="28"/>
        </w:rPr>
        <w:t xml:space="preserve">Предложенный к внедрению съемник позволит повысить производительность ремонтных работ и уровень </w:t>
      </w:r>
      <w:r w:rsidR="00FC2833">
        <w:rPr>
          <w:color w:val="000000" w:themeColor="text1"/>
          <w:sz w:val="28"/>
          <w:szCs w:val="28"/>
        </w:rPr>
        <w:t>культуры производства</w:t>
      </w:r>
      <w:r w:rsidR="00ED0746">
        <w:rPr>
          <w:color w:val="000000" w:themeColor="text1"/>
          <w:sz w:val="28"/>
          <w:szCs w:val="28"/>
        </w:rPr>
        <w:t>.</w:t>
      </w:r>
    </w:p>
    <w:p w:rsidR="007227B3" w:rsidRDefault="005A14EB" w:rsidP="005A14EB">
      <w:pPr>
        <w:tabs>
          <w:tab w:val="left" w:pos="900"/>
        </w:tabs>
        <w:spacing w:line="360" w:lineRule="auto"/>
        <w:ind w:firstLine="907"/>
        <w:jc w:val="both"/>
        <w:rPr>
          <w:color w:val="000000" w:themeColor="text1"/>
          <w:sz w:val="28"/>
          <w:szCs w:val="28"/>
        </w:rPr>
      </w:pPr>
      <w:r w:rsidRPr="00FD7826">
        <w:rPr>
          <w:color w:val="000000" w:themeColor="text1"/>
          <w:sz w:val="28"/>
          <w:szCs w:val="28"/>
        </w:rPr>
        <w:t xml:space="preserve">Приведены экономические обоснования и доводы по предлагаемым мероприятиям, а также рассмотрены актуальные вопросы охраны труда и природы, возникающие в результате производственной деятельности </w:t>
      </w:r>
      <w:r w:rsidR="000A499C">
        <w:rPr>
          <w:color w:val="000000" w:themeColor="text1"/>
          <w:sz w:val="28"/>
          <w:szCs w:val="28"/>
        </w:rPr>
        <w:t>исследованного предприятия</w:t>
      </w:r>
      <w:r w:rsidRPr="00FD7826">
        <w:rPr>
          <w:color w:val="000000" w:themeColor="text1"/>
          <w:sz w:val="28"/>
          <w:szCs w:val="28"/>
        </w:rPr>
        <w:t xml:space="preserve">. </w:t>
      </w:r>
    </w:p>
    <w:p w:rsidR="000A499C" w:rsidRDefault="005A14EB" w:rsidP="005A14EB">
      <w:pPr>
        <w:tabs>
          <w:tab w:val="left" w:pos="900"/>
        </w:tabs>
        <w:spacing w:line="360" w:lineRule="auto"/>
        <w:ind w:firstLine="907"/>
        <w:jc w:val="both"/>
        <w:rPr>
          <w:color w:val="000000" w:themeColor="text1"/>
          <w:sz w:val="28"/>
          <w:szCs w:val="28"/>
        </w:rPr>
      </w:pPr>
      <w:r w:rsidRPr="00FD7826">
        <w:rPr>
          <w:color w:val="000000" w:themeColor="text1"/>
          <w:sz w:val="28"/>
          <w:szCs w:val="28"/>
        </w:rPr>
        <w:t xml:space="preserve">Считаю, что внедрение рассмотренных в дипломном проекте мероприятий принесет </w:t>
      </w:r>
      <w:r w:rsidR="00FD7826" w:rsidRPr="00FD7826">
        <w:rPr>
          <w:color w:val="000000" w:themeColor="text1"/>
          <w:sz w:val="28"/>
          <w:szCs w:val="28"/>
        </w:rPr>
        <w:t>реальную</w:t>
      </w:r>
      <w:r w:rsidRPr="00FD7826">
        <w:rPr>
          <w:color w:val="000000" w:themeColor="text1"/>
          <w:sz w:val="28"/>
          <w:szCs w:val="28"/>
        </w:rPr>
        <w:t xml:space="preserve"> экономическую и социальную выгоду исследованному </w:t>
      </w:r>
      <w:r w:rsidR="000A499C">
        <w:rPr>
          <w:color w:val="000000" w:themeColor="text1"/>
          <w:sz w:val="28"/>
          <w:szCs w:val="28"/>
        </w:rPr>
        <w:t>предприятию ООО «Каменский ЛДК»</w:t>
      </w:r>
    </w:p>
    <w:p w:rsidR="000A499C" w:rsidRDefault="000A499C" w:rsidP="005A14EB">
      <w:pPr>
        <w:tabs>
          <w:tab w:val="left" w:pos="900"/>
        </w:tabs>
        <w:spacing w:line="360" w:lineRule="auto"/>
        <w:ind w:firstLine="907"/>
        <w:jc w:val="both"/>
        <w:rPr>
          <w:color w:val="000000" w:themeColor="text1"/>
          <w:sz w:val="28"/>
          <w:szCs w:val="28"/>
        </w:rPr>
      </w:pPr>
    </w:p>
    <w:p w:rsidR="000A499C" w:rsidRDefault="000A499C" w:rsidP="005A14EB">
      <w:pPr>
        <w:tabs>
          <w:tab w:val="left" w:pos="900"/>
        </w:tabs>
        <w:spacing w:line="360" w:lineRule="auto"/>
        <w:ind w:firstLine="907"/>
        <w:jc w:val="both"/>
        <w:rPr>
          <w:color w:val="000000" w:themeColor="text1"/>
          <w:sz w:val="28"/>
          <w:szCs w:val="28"/>
        </w:rPr>
      </w:pPr>
    </w:p>
    <w:p w:rsidR="000A499C" w:rsidRDefault="000A499C" w:rsidP="005A14EB">
      <w:pPr>
        <w:tabs>
          <w:tab w:val="left" w:pos="900"/>
        </w:tabs>
        <w:spacing w:line="360" w:lineRule="auto"/>
        <w:ind w:firstLine="907"/>
        <w:jc w:val="both"/>
        <w:rPr>
          <w:color w:val="000000" w:themeColor="text1"/>
          <w:sz w:val="28"/>
          <w:szCs w:val="28"/>
        </w:rPr>
      </w:pPr>
    </w:p>
    <w:p w:rsidR="000A499C" w:rsidRDefault="000A499C" w:rsidP="005A14EB">
      <w:pPr>
        <w:tabs>
          <w:tab w:val="left" w:pos="900"/>
        </w:tabs>
        <w:spacing w:line="360" w:lineRule="auto"/>
        <w:ind w:firstLine="907"/>
        <w:jc w:val="both"/>
        <w:rPr>
          <w:color w:val="000000" w:themeColor="text1"/>
          <w:sz w:val="28"/>
          <w:szCs w:val="28"/>
        </w:rPr>
      </w:pPr>
    </w:p>
    <w:p w:rsidR="000A499C" w:rsidRDefault="000A499C" w:rsidP="005A14EB">
      <w:pPr>
        <w:tabs>
          <w:tab w:val="left" w:pos="900"/>
        </w:tabs>
        <w:spacing w:line="360" w:lineRule="auto"/>
        <w:ind w:firstLine="907"/>
        <w:jc w:val="both"/>
        <w:rPr>
          <w:color w:val="000000" w:themeColor="text1"/>
          <w:sz w:val="28"/>
          <w:szCs w:val="28"/>
        </w:rPr>
      </w:pPr>
    </w:p>
    <w:p w:rsidR="005A14EB" w:rsidRPr="00FD7826" w:rsidRDefault="005A14EB" w:rsidP="005A14EB">
      <w:pPr>
        <w:tabs>
          <w:tab w:val="left" w:pos="900"/>
        </w:tabs>
        <w:spacing w:line="360" w:lineRule="auto"/>
        <w:ind w:firstLine="907"/>
        <w:jc w:val="both"/>
        <w:rPr>
          <w:color w:val="000000" w:themeColor="text1"/>
          <w:sz w:val="28"/>
          <w:szCs w:val="28"/>
        </w:rPr>
      </w:pPr>
      <w:r w:rsidRPr="00FD7826">
        <w:rPr>
          <w:color w:val="000000" w:themeColor="text1"/>
          <w:sz w:val="28"/>
          <w:szCs w:val="28"/>
        </w:rPr>
        <w:t>.</w:t>
      </w:r>
    </w:p>
    <w:p w:rsidR="00D0596C" w:rsidRDefault="00D0596C" w:rsidP="000A499C">
      <w:pPr>
        <w:spacing w:line="360" w:lineRule="auto"/>
        <w:rPr>
          <w:b/>
          <w:color w:val="000000" w:themeColor="text1"/>
          <w:sz w:val="28"/>
          <w:szCs w:val="28"/>
        </w:rPr>
      </w:pPr>
    </w:p>
    <w:p w:rsidR="00236E98" w:rsidRPr="00FD7826" w:rsidRDefault="00236E98" w:rsidP="00B6278E">
      <w:pPr>
        <w:spacing w:after="240" w:line="360" w:lineRule="auto"/>
        <w:ind w:firstLine="709"/>
        <w:rPr>
          <w:b/>
          <w:color w:val="000000" w:themeColor="text1"/>
          <w:sz w:val="28"/>
          <w:szCs w:val="28"/>
        </w:rPr>
      </w:pPr>
      <w:r w:rsidRPr="00FD7826">
        <w:rPr>
          <w:b/>
          <w:color w:val="000000" w:themeColor="text1"/>
          <w:sz w:val="28"/>
          <w:szCs w:val="28"/>
        </w:rPr>
        <w:t>СПИСОК ЛИТЕРАТУРЫ</w:t>
      </w:r>
    </w:p>
    <w:p w:rsidR="002F7719" w:rsidRPr="002F7719" w:rsidRDefault="002F7719" w:rsidP="000A499C">
      <w:pPr>
        <w:autoSpaceDE w:val="0"/>
        <w:autoSpaceDN w:val="0"/>
        <w:adjustRightInd w:val="0"/>
        <w:spacing w:line="360" w:lineRule="auto"/>
        <w:ind w:firstLine="709"/>
        <w:rPr>
          <w:color w:val="000000" w:themeColor="text1"/>
          <w:sz w:val="28"/>
          <w:szCs w:val="28"/>
        </w:rPr>
      </w:pPr>
      <w:r>
        <w:rPr>
          <w:color w:val="000000" w:themeColor="text1"/>
          <w:sz w:val="28"/>
          <w:szCs w:val="28"/>
        </w:rPr>
        <w:t xml:space="preserve">1. </w:t>
      </w:r>
      <w:r w:rsidRPr="002F7719">
        <w:rPr>
          <w:color w:val="000000" w:themeColor="text1"/>
          <w:sz w:val="28"/>
          <w:szCs w:val="28"/>
        </w:rPr>
        <w:t xml:space="preserve">Техническая эксплуатация автомобилей: Учебник для вузов/Е. С. Куз-нецов, В. П. Воронов, А. П. Болдин и др.; Под ред. Е. С. Кузнецова. – 3-е изд., перераб. и доп. – М.: Транспорт, </w:t>
      </w:r>
      <w:r>
        <w:rPr>
          <w:color w:val="000000" w:themeColor="text1"/>
          <w:sz w:val="28"/>
          <w:szCs w:val="28"/>
        </w:rPr>
        <w:t>201</w:t>
      </w:r>
      <w:r w:rsidRPr="002F7719">
        <w:rPr>
          <w:color w:val="000000" w:themeColor="text1"/>
          <w:sz w:val="28"/>
          <w:szCs w:val="28"/>
        </w:rPr>
        <w:t>1. 413 с.</w:t>
      </w:r>
    </w:p>
    <w:p w:rsidR="002F7719" w:rsidRPr="002F7719" w:rsidRDefault="002F7719" w:rsidP="000A499C">
      <w:pPr>
        <w:autoSpaceDE w:val="0"/>
        <w:autoSpaceDN w:val="0"/>
        <w:adjustRightInd w:val="0"/>
        <w:spacing w:line="360" w:lineRule="auto"/>
        <w:ind w:firstLine="709"/>
        <w:rPr>
          <w:color w:val="000000" w:themeColor="text1"/>
          <w:sz w:val="28"/>
          <w:szCs w:val="28"/>
        </w:rPr>
      </w:pPr>
      <w:r>
        <w:rPr>
          <w:color w:val="000000" w:themeColor="text1"/>
          <w:sz w:val="28"/>
          <w:szCs w:val="28"/>
        </w:rPr>
        <w:t xml:space="preserve">2. </w:t>
      </w:r>
      <w:r w:rsidRPr="002F7719">
        <w:rPr>
          <w:color w:val="000000" w:themeColor="text1"/>
          <w:sz w:val="28"/>
          <w:szCs w:val="28"/>
        </w:rPr>
        <w:t>Суханов Б. Н. и др. Техническое обслуживание и ремонт автомобилей: Пособие по дипломному проектированию./Б. Н. Суханов</w:t>
      </w:r>
      <w:r w:rsidR="000A499C">
        <w:rPr>
          <w:color w:val="000000" w:themeColor="text1"/>
          <w:sz w:val="28"/>
          <w:szCs w:val="28"/>
        </w:rPr>
        <w:t xml:space="preserve"> и др</w:t>
      </w:r>
      <w:r w:rsidRPr="002F7719">
        <w:rPr>
          <w:color w:val="000000" w:themeColor="text1"/>
          <w:sz w:val="28"/>
          <w:szCs w:val="28"/>
        </w:rPr>
        <w:t xml:space="preserve">. – М.: Транспорт, </w:t>
      </w:r>
      <w:r>
        <w:rPr>
          <w:color w:val="000000" w:themeColor="text1"/>
          <w:sz w:val="28"/>
          <w:szCs w:val="28"/>
        </w:rPr>
        <w:t>200</w:t>
      </w:r>
      <w:r w:rsidRPr="002F7719">
        <w:rPr>
          <w:color w:val="000000" w:themeColor="text1"/>
          <w:sz w:val="28"/>
          <w:szCs w:val="28"/>
        </w:rPr>
        <w:t>1 – 159 с.</w:t>
      </w:r>
    </w:p>
    <w:p w:rsidR="002F7719" w:rsidRPr="002F7719" w:rsidRDefault="002F7719" w:rsidP="000A499C">
      <w:pPr>
        <w:autoSpaceDE w:val="0"/>
        <w:autoSpaceDN w:val="0"/>
        <w:adjustRightInd w:val="0"/>
        <w:spacing w:line="360" w:lineRule="auto"/>
        <w:ind w:firstLine="709"/>
        <w:rPr>
          <w:color w:val="000000" w:themeColor="text1"/>
          <w:sz w:val="28"/>
          <w:szCs w:val="28"/>
        </w:rPr>
      </w:pPr>
      <w:r w:rsidRPr="002F7719">
        <w:rPr>
          <w:color w:val="000000" w:themeColor="text1"/>
          <w:sz w:val="28"/>
          <w:szCs w:val="28"/>
        </w:rPr>
        <w:t>3. ГОСТ. Единая система конструкторской документации (ЕСКД): Общие правила выполнения чертежей. – М.: 19</w:t>
      </w:r>
      <w:r w:rsidR="000A499C">
        <w:rPr>
          <w:color w:val="000000" w:themeColor="text1"/>
          <w:sz w:val="28"/>
          <w:szCs w:val="28"/>
        </w:rPr>
        <w:t>9</w:t>
      </w:r>
      <w:r w:rsidRPr="002F7719">
        <w:rPr>
          <w:color w:val="000000" w:themeColor="text1"/>
          <w:sz w:val="28"/>
          <w:szCs w:val="28"/>
        </w:rPr>
        <w:t>3.</w:t>
      </w:r>
    </w:p>
    <w:p w:rsidR="002F7719" w:rsidRPr="002F7719" w:rsidRDefault="002F7719" w:rsidP="000A499C">
      <w:pPr>
        <w:autoSpaceDE w:val="0"/>
        <w:autoSpaceDN w:val="0"/>
        <w:adjustRightInd w:val="0"/>
        <w:spacing w:line="360" w:lineRule="auto"/>
        <w:ind w:firstLine="709"/>
        <w:rPr>
          <w:color w:val="000000" w:themeColor="text1"/>
          <w:sz w:val="28"/>
          <w:szCs w:val="28"/>
        </w:rPr>
      </w:pPr>
      <w:r w:rsidRPr="002F7719">
        <w:rPr>
          <w:color w:val="000000" w:themeColor="text1"/>
          <w:sz w:val="28"/>
          <w:szCs w:val="28"/>
        </w:rPr>
        <w:t>4. Ганенко А., П. Милованов Ю. В., Лапсарь М. И. Оформление текстовых и графических материалов при подготовке дипломных проектов, курсовых и письменных экзаменационных работ (требования ЕСКД): Учебное пособие. – М.: ИРПО; Изд. Центр «Академия», 2000.</w:t>
      </w:r>
    </w:p>
    <w:p w:rsidR="002F7719" w:rsidRPr="002F7719" w:rsidRDefault="002F7719" w:rsidP="000A499C">
      <w:pPr>
        <w:tabs>
          <w:tab w:val="left" w:pos="142"/>
        </w:tabs>
        <w:spacing w:line="360" w:lineRule="auto"/>
        <w:ind w:firstLine="709"/>
        <w:rPr>
          <w:sz w:val="28"/>
          <w:szCs w:val="28"/>
        </w:rPr>
      </w:pPr>
      <w:r>
        <w:rPr>
          <w:sz w:val="28"/>
          <w:szCs w:val="28"/>
        </w:rPr>
        <w:t>5</w:t>
      </w:r>
      <w:r w:rsidRPr="002F7719">
        <w:rPr>
          <w:sz w:val="28"/>
          <w:szCs w:val="28"/>
        </w:rPr>
        <w:t>.  Рыбин Н.Н. Предприятия автосервиса. Производственно-технологическая база. - Изд. Курганского государственного университета, 2002 – 128с.</w:t>
      </w:r>
    </w:p>
    <w:p w:rsidR="002F7719" w:rsidRPr="002F7719" w:rsidRDefault="002F7719" w:rsidP="000A499C">
      <w:pPr>
        <w:spacing w:line="360" w:lineRule="auto"/>
        <w:ind w:firstLine="709"/>
        <w:jc w:val="both"/>
        <w:rPr>
          <w:spacing w:val="-7"/>
          <w:sz w:val="28"/>
          <w:szCs w:val="28"/>
        </w:rPr>
      </w:pPr>
      <w:r>
        <w:rPr>
          <w:spacing w:val="-7"/>
          <w:sz w:val="28"/>
          <w:szCs w:val="28"/>
        </w:rPr>
        <w:t>6</w:t>
      </w:r>
      <w:r w:rsidRPr="002F7719">
        <w:rPr>
          <w:spacing w:val="-7"/>
          <w:sz w:val="28"/>
          <w:szCs w:val="28"/>
        </w:rPr>
        <w:t>.  Шестопалов С.К. Устройство, техническое обслуживание и ремонт легковых автомобилей: Учебник для нач. проф. образования: Учебное пособие для сред. проф. образования /С.К. Шестопалов. – 2-е изд., стер. – М.: Издательский центр «Академия», 2003 - 544 с.</w:t>
      </w:r>
    </w:p>
    <w:p w:rsidR="002F7719" w:rsidRPr="002F7719" w:rsidRDefault="002F7719" w:rsidP="000A499C">
      <w:pPr>
        <w:tabs>
          <w:tab w:val="left" w:pos="0"/>
        </w:tabs>
        <w:spacing w:line="360" w:lineRule="auto"/>
        <w:ind w:firstLine="709"/>
        <w:rPr>
          <w:sz w:val="28"/>
          <w:szCs w:val="28"/>
        </w:rPr>
      </w:pPr>
      <w:r>
        <w:rPr>
          <w:sz w:val="28"/>
          <w:szCs w:val="28"/>
        </w:rPr>
        <w:t>7</w:t>
      </w:r>
      <w:r w:rsidRPr="002F7719">
        <w:rPr>
          <w:sz w:val="28"/>
          <w:szCs w:val="28"/>
        </w:rPr>
        <w:t>.  Положение о техническом обслуживании и ремонте подвижного состава автомобильного транспорта/ Минавтотранс РСФСР. – М.: Транспорт, 1988.</w:t>
      </w:r>
    </w:p>
    <w:p w:rsidR="002F7719" w:rsidRPr="002F7719" w:rsidRDefault="002F7719" w:rsidP="000A499C">
      <w:pPr>
        <w:tabs>
          <w:tab w:val="left" w:pos="0"/>
        </w:tabs>
        <w:spacing w:line="360" w:lineRule="auto"/>
        <w:ind w:firstLine="709"/>
        <w:rPr>
          <w:sz w:val="28"/>
          <w:szCs w:val="28"/>
        </w:rPr>
      </w:pPr>
      <w:r>
        <w:rPr>
          <w:sz w:val="28"/>
          <w:szCs w:val="28"/>
        </w:rPr>
        <w:t>8</w:t>
      </w:r>
      <w:r w:rsidRPr="002F7719">
        <w:rPr>
          <w:sz w:val="28"/>
          <w:szCs w:val="28"/>
        </w:rPr>
        <w:t xml:space="preserve">.  Рыбин Н.Н. Справочные материалы к курсовому и дипломному проектированию по специальности «Автомобили и автомобильное хозяйство». – М.: Транспорт, </w:t>
      </w:r>
      <w:r>
        <w:rPr>
          <w:sz w:val="28"/>
          <w:szCs w:val="28"/>
        </w:rPr>
        <w:t>201</w:t>
      </w:r>
      <w:r w:rsidRPr="002F7719">
        <w:rPr>
          <w:sz w:val="28"/>
          <w:szCs w:val="28"/>
        </w:rPr>
        <w:t>1.</w:t>
      </w:r>
    </w:p>
    <w:p w:rsidR="002F7719" w:rsidRDefault="002F7719" w:rsidP="000A499C">
      <w:pPr>
        <w:spacing w:line="360" w:lineRule="auto"/>
        <w:ind w:firstLine="709"/>
        <w:rPr>
          <w:noProof/>
          <w:sz w:val="28"/>
          <w:szCs w:val="28"/>
        </w:rPr>
      </w:pPr>
      <w:r>
        <w:rPr>
          <w:noProof/>
          <w:sz w:val="28"/>
          <w:szCs w:val="28"/>
        </w:rPr>
        <w:t xml:space="preserve">9. </w:t>
      </w:r>
      <w:r w:rsidRPr="002F7719">
        <w:rPr>
          <w:noProof/>
          <w:sz w:val="28"/>
          <w:szCs w:val="28"/>
        </w:rPr>
        <w:t xml:space="preserve">Техническая эксплуатация автомобилей. Под ред. Крамаренко Г. В. Изд-во «Транспорт», </w:t>
      </w:r>
      <w:r>
        <w:rPr>
          <w:noProof/>
          <w:sz w:val="28"/>
          <w:szCs w:val="28"/>
        </w:rPr>
        <w:t>200</w:t>
      </w:r>
      <w:r w:rsidRPr="002F7719">
        <w:rPr>
          <w:noProof/>
          <w:sz w:val="28"/>
          <w:szCs w:val="28"/>
        </w:rPr>
        <w:t>2, г., стр. 1 – 440.</w:t>
      </w:r>
    </w:p>
    <w:p w:rsidR="002F7719" w:rsidRPr="002F7719" w:rsidRDefault="002F7719" w:rsidP="000A499C">
      <w:pPr>
        <w:spacing w:line="360" w:lineRule="auto"/>
        <w:ind w:firstLine="709"/>
        <w:rPr>
          <w:noProof/>
          <w:sz w:val="24"/>
          <w:szCs w:val="24"/>
        </w:rPr>
      </w:pPr>
      <w:r w:rsidRPr="002F7719">
        <w:rPr>
          <w:noProof/>
          <w:sz w:val="28"/>
          <w:szCs w:val="28"/>
        </w:rPr>
        <w:lastRenderedPageBreak/>
        <w:t>1</w:t>
      </w:r>
      <w:r>
        <w:rPr>
          <w:noProof/>
          <w:sz w:val="28"/>
          <w:szCs w:val="28"/>
        </w:rPr>
        <w:t>0</w:t>
      </w:r>
      <w:r w:rsidRPr="002F7719">
        <w:rPr>
          <w:noProof/>
          <w:sz w:val="28"/>
          <w:szCs w:val="28"/>
        </w:rPr>
        <w:t xml:space="preserve">. Практическое руководство по ремонту автомобилей </w:t>
      </w:r>
      <w:r>
        <w:rPr>
          <w:noProof/>
          <w:sz w:val="28"/>
          <w:szCs w:val="28"/>
        </w:rPr>
        <w:t>КамАЗ-5320</w:t>
      </w:r>
      <w:r w:rsidRPr="002F7719">
        <w:rPr>
          <w:noProof/>
          <w:sz w:val="28"/>
          <w:szCs w:val="28"/>
        </w:rPr>
        <w:t xml:space="preserve">; </w:t>
      </w:r>
      <w:r>
        <w:rPr>
          <w:noProof/>
          <w:sz w:val="28"/>
          <w:szCs w:val="28"/>
        </w:rPr>
        <w:t xml:space="preserve">КамАЗ-5410 </w:t>
      </w:r>
      <w:r w:rsidRPr="002F7719">
        <w:rPr>
          <w:noProof/>
          <w:sz w:val="28"/>
          <w:szCs w:val="28"/>
        </w:rPr>
        <w:t xml:space="preserve"> и их модификаций, 199</w:t>
      </w:r>
      <w:r>
        <w:rPr>
          <w:noProof/>
          <w:sz w:val="28"/>
          <w:szCs w:val="28"/>
        </w:rPr>
        <w:t>8</w:t>
      </w:r>
      <w:r w:rsidRPr="002F7719">
        <w:rPr>
          <w:noProof/>
          <w:sz w:val="28"/>
          <w:szCs w:val="28"/>
        </w:rPr>
        <w:t>.</w:t>
      </w:r>
    </w:p>
    <w:p w:rsidR="002F7719" w:rsidRDefault="002F7719" w:rsidP="000A499C">
      <w:pPr>
        <w:suppressAutoHyphens/>
        <w:autoSpaceDE w:val="0"/>
        <w:autoSpaceDN w:val="0"/>
        <w:adjustRightInd w:val="0"/>
        <w:spacing w:line="360" w:lineRule="auto"/>
        <w:ind w:firstLine="709"/>
        <w:rPr>
          <w:sz w:val="28"/>
          <w:szCs w:val="28"/>
        </w:rPr>
      </w:pPr>
      <w:r w:rsidRPr="002F7719">
        <w:rPr>
          <w:sz w:val="28"/>
          <w:szCs w:val="28"/>
        </w:rPr>
        <w:t>1</w:t>
      </w:r>
      <w:r>
        <w:rPr>
          <w:sz w:val="28"/>
          <w:szCs w:val="28"/>
        </w:rPr>
        <w:t>1</w:t>
      </w:r>
      <w:r w:rsidRPr="002F7719">
        <w:rPr>
          <w:sz w:val="28"/>
          <w:szCs w:val="28"/>
        </w:rPr>
        <w:t>. Коган Э. И. и др. Охрана труда на предприятиях автомобильного транспорта. М., Транспорт, 19</w:t>
      </w:r>
      <w:r>
        <w:rPr>
          <w:sz w:val="28"/>
          <w:szCs w:val="28"/>
        </w:rPr>
        <w:t>96</w:t>
      </w:r>
      <w:r w:rsidRPr="002F7719">
        <w:rPr>
          <w:sz w:val="28"/>
          <w:szCs w:val="28"/>
        </w:rPr>
        <w:t>.</w:t>
      </w:r>
    </w:p>
    <w:p w:rsidR="002F7719" w:rsidRPr="002F7719" w:rsidRDefault="002F7719" w:rsidP="000A499C">
      <w:pPr>
        <w:suppressAutoHyphens/>
        <w:autoSpaceDE w:val="0"/>
        <w:autoSpaceDN w:val="0"/>
        <w:adjustRightInd w:val="0"/>
        <w:spacing w:line="360" w:lineRule="auto"/>
        <w:ind w:firstLine="709"/>
        <w:rPr>
          <w:sz w:val="28"/>
          <w:szCs w:val="28"/>
        </w:rPr>
      </w:pPr>
      <w:r>
        <w:rPr>
          <w:sz w:val="28"/>
          <w:szCs w:val="28"/>
        </w:rPr>
        <w:t xml:space="preserve">12. </w:t>
      </w:r>
      <w:r w:rsidRPr="002F7719">
        <w:rPr>
          <w:sz w:val="28"/>
          <w:szCs w:val="28"/>
        </w:rPr>
        <w:t xml:space="preserve">Иванов М. Н. Детали машин. Учебник для вузов. Изд. 3-е, доп. и перераб. М., «Высш. Школа», </w:t>
      </w:r>
      <w:r>
        <w:rPr>
          <w:sz w:val="28"/>
          <w:szCs w:val="28"/>
        </w:rPr>
        <w:t>2008</w:t>
      </w:r>
      <w:r w:rsidRPr="002F7719">
        <w:rPr>
          <w:sz w:val="28"/>
          <w:szCs w:val="28"/>
        </w:rPr>
        <w:t>.</w:t>
      </w:r>
    </w:p>
    <w:p w:rsidR="002F7719" w:rsidRDefault="002F7719" w:rsidP="000A499C">
      <w:pPr>
        <w:suppressAutoHyphens/>
        <w:autoSpaceDE w:val="0"/>
        <w:autoSpaceDN w:val="0"/>
        <w:adjustRightInd w:val="0"/>
        <w:spacing w:line="360" w:lineRule="auto"/>
        <w:ind w:firstLine="709"/>
        <w:rPr>
          <w:sz w:val="28"/>
          <w:szCs w:val="28"/>
        </w:rPr>
      </w:pPr>
      <w:r>
        <w:rPr>
          <w:sz w:val="28"/>
          <w:szCs w:val="28"/>
        </w:rPr>
        <w:t xml:space="preserve">13. </w:t>
      </w:r>
      <w:r w:rsidRPr="002F7719">
        <w:rPr>
          <w:sz w:val="28"/>
          <w:szCs w:val="28"/>
        </w:rPr>
        <w:t xml:space="preserve">Шейнблит А. Е. Курсовое проектирование деталей машин: Учеб. Пособие для техникумов. – М.: Высш. шк., </w:t>
      </w:r>
      <w:r>
        <w:rPr>
          <w:sz w:val="28"/>
          <w:szCs w:val="28"/>
        </w:rPr>
        <w:t>2009</w:t>
      </w:r>
      <w:r w:rsidRPr="002F7719">
        <w:rPr>
          <w:sz w:val="28"/>
          <w:szCs w:val="28"/>
        </w:rPr>
        <w:t>. – 432 с.: ил.</w:t>
      </w:r>
    </w:p>
    <w:p w:rsidR="002F7719" w:rsidRPr="002F7719" w:rsidRDefault="002F7719" w:rsidP="000A499C">
      <w:pPr>
        <w:suppressAutoHyphens/>
        <w:autoSpaceDE w:val="0"/>
        <w:autoSpaceDN w:val="0"/>
        <w:adjustRightInd w:val="0"/>
        <w:spacing w:line="360" w:lineRule="auto"/>
        <w:ind w:firstLine="709"/>
        <w:rPr>
          <w:sz w:val="28"/>
          <w:szCs w:val="28"/>
        </w:rPr>
      </w:pPr>
      <w:r>
        <w:rPr>
          <w:sz w:val="28"/>
          <w:szCs w:val="28"/>
        </w:rPr>
        <w:t xml:space="preserve">14. </w:t>
      </w:r>
      <w:r w:rsidRPr="002F7719">
        <w:rPr>
          <w:sz w:val="28"/>
          <w:szCs w:val="28"/>
        </w:rPr>
        <w:t xml:space="preserve">Салов А. И. Охрана труда на предприятиях автомобильного транспорта: Учебник для студентов автомоб.-дор. вузов. – 3-е изд., перераб. и доп. – М.: Транспорт, </w:t>
      </w:r>
      <w:r>
        <w:rPr>
          <w:sz w:val="28"/>
          <w:szCs w:val="28"/>
        </w:rPr>
        <w:t>200</w:t>
      </w:r>
      <w:r w:rsidRPr="002F7719">
        <w:rPr>
          <w:sz w:val="28"/>
          <w:szCs w:val="28"/>
        </w:rPr>
        <w:t>5. – 351 с.</w:t>
      </w:r>
    </w:p>
    <w:p w:rsidR="00E460E1" w:rsidRDefault="002F7719" w:rsidP="000A499C">
      <w:pPr>
        <w:suppressAutoHyphens/>
        <w:autoSpaceDE w:val="0"/>
        <w:autoSpaceDN w:val="0"/>
        <w:adjustRightInd w:val="0"/>
        <w:spacing w:line="360" w:lineRule="auto"/>
        <w:ind w:firstLine="709"/>
        <w:rPr>
          <w:b/>
          <w:color w:val="000000" w:themeColor="text1"/>
          <w:sz w:val="26"/>
          <w:szCs w:val="26"/>
        </w:rPr>
      </w:pPr>
      <w:r>
        <w:rPr>
          <w:sz w:val="28"/>
          <w:szCs w:val="28"/>
        </w:rPr>
        <w:t xml:space="preserve">15. </w:t>
      </w:r>
      <w:r w:rsidRPr="002F7719">
        <w:rPr>
          <w:sz w:val="28"/>
          <w:szCs w:val="28"/>
        </w:rPr>
        <w:t xml:space="preserve">Якубовский Ю. А. Автомобильный транспорт и защита окружающей среды : Пер. с пол. – М.: Транспорт, </w:t>
      </w:r>
      <w:r>
        <w:rPr>
          <w:sz w:val="28"/>
          <w:szCs w:val="28"/>
        </w:rPr>
        <w:t>200</w:t>
      </w:r>
      <w:r w:rsidRPr="002F7719">
        <w:rPr>
          <w:sz w:val="28"/>
          <w:szCs w:val="28"/>
        </w:rPr>
        <w:t>9 – 198 с.</w:t>
      </w:r>
    </w:p>
    <w:p w:rsidR="00B6278E" w:rsidRDefault="00B6278E" w:rsidP="000A499C">
      <w:pPr>
        <w:suppressAutoHyphens/>
        <w:autoSpaceDE w:val="0"/>
        <w:autoSpaceDN w:val="0"/>
        <w:adjustRightInd w:val="0"/>
        <w:spacing w:line="360" w:lineRule="auto"/>
        <w:ind w:firstLine="709"/>
        <w:rPr>
          <w:b/>
          <w:color w:val="000000" w:themeColor="text1"/>
          <w:sz w:val="26"/>
          <w:szCs w:val="26"/>
        </w:rPr>
      </w:pPr>
    </w:p>
    <w:p w:rsidR="00B6278E" w:rsidRDefault="00B6278E" w:rsidP="000A499C">
      <w:pPr>
        <w:suppressAutoHyphens/>
        <w:autoSpaceDE w:val="0"/>
        <w:autoSpaceDN w:val="0"/>
        <w:adjustRightInd w:val="0"/>
        <w:spacing w:line="360" w:lineRule="auto"/>
        <w:ind w:firstLine="709"/>
        <w:rPr>
          <w:b/>
          <w:color w:val="000000" w:themeColor="text1"/>
          <w:sz w:val="26"/>
          <w:szCs w:val="26"/>
        </w:rPr>
      </w:pPr>
    </w:p>
    <w:p w:rsidR="00B6278E" w:rsidRPr="00FD7826" w:rsidRDefault="00B6278E" w:rsidP="000A499C">
      <w:pPr>
        <w:suppressAutoHyphens/>
        <w:autoSpaceDE w:val="0"/>
        <w:autoSpaceDN w:val="0"/>
        <w:adjustRightInd w:val="0"/>
        <w:spacing w:line="360" w:lineRule="auto"/>
        <w:ind w:firstLine="709"/>
        <w:rPr>
          <w:b/>
          <w:color w:val="000000" w:themeColor="text1"/>
          <w:sz w:val="26"/>
          <w:szCs w:val="26"/>
        </w:rPr>
      </w:pPr>
    </w:p>
    <w:sectPr w:rsidR="00B6278E" w:rsidRPr="00FD7826" w:rsidSect="001079D1">
      <w:footerReference w:type="default" r:id="rId251"/>
      <w:footerReference w:type="first" r:id="rId252"/>
      <w:pgSz w:w="11906" w:h="16838"/>
      <w:pgMar w:top="680" w:right="794" w:bottom="1418" w:left="1588" w:header="0"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50A" w:rsidRDefault="00AB450A" w:rsidP="00F50C92">
      <w:r>
        <w:separator/>
      </w:r>
    </w:p>
  </w:endnote>
  <w:endnote w:type="continuationSeparator" w:id="1">
    <w:p w:rsidR="00AB450A" w:rsidRDefault="00AB450A" w:rsidP="00F50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type B">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B1" w:rsidRDefault="00260B28" w:rsidP="00F50C92">
    <w:pPr>
      <w:pStyle w:val="afb"/>
      <w:tabs>
        <w:tab w:val="clear" w:pos="4677"/>
        <w:tab w:val="clear" w:pos="9355"/>
        <w:tab w:val="left" w:pos="3435"/>
      </w:tabs>
    </w:pPr>
    <w:r>
      <w:rPr>
        <w:noProof/>
      </w:rPr>
      <w:pict>
        <v:group id="Group 21" o:spid="_x0000_s2099" style="position:absolute;margin-left:56.7pt;margin-top:19.85pt;width:518.8pt;height:802.3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" o:allowincell="f">
          <v:rect id="Rectangle 22" o:spid="_x0000_s211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qSMQA&#10;AADdAAAADwAAAGRycy9kb3ducmV2LnhtbERPzWrCQBC+F3yHZQRvzaYKraauEgWhp9LGPMCQHbPB&#10;7GzMrknap+8WCr3Nx/c72/1kWzFQ7xvHCp6SFARx5XTDtYLyfHpcg/ABWWPrmBR8kYf9bvawxUy7&#10;kT9pKEItYgj7DBWYELpMSl8ZsugT1xFH7uJ6iyHCvpa6xzGG21Yu0/RZWmw4Nhjs6GiouhZ3q+Aa&#10;puE9r4vv06Y8bKqPQz7eb7lSi/mUv4IINIV/8Z/7Tcf5y9UL/H4TT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qkjEAAAA3QAAAA8AAAAAAAAAAAAAAAAAmAIAAGRycy9k&#10;b3ducmV2LnhtbFBLBQYAAAAABAAEAPUAAACJAwAAAAA=&#10;" filled="f" strokeweight="2pt"/>
          <v:line id="Line 23" o:spid="_x0000_s2117"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YksQAAADdAAAADwAAAGRycy9kb3ducmV2LnhtbESPQYvCQAyF74L/YYiwN53q4rJ0HUWE&#10;irfF2ou32IltsZMpnVHrvzeHhb0lvJf3vqw2g2vVg/rQeDYwnyWgiEtvG64MFKds+g0qRGSLrWcy&#10;8KIAm/V4tMLU+icf6ZHHSkkIhxQN1DF2qdahrMlhmPmOWLSr7x1GWftK2x6fEu5avUiSL+2wYWmo&#10;saNdTeUtvzsDt3OxzPa/O3tq8629VFk8X67WmI/JsP0BFWmI/+a/64MV/MWn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5iSxAAAAN0AAAAPAAAAAAAAAAAA&#10;AAAAAKECAABkcnMvZG93bnJldi54bWxQSwUGAAAAAAQABAD5AAAAkgMAAAAA&#10;" strokeweight="2pt"/>
          <v:line id="Line 24" o:spid="_x0000_s2116"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s9CcIAAADdAAAADwAAAGRycy9kb3ducmV2LnhtbERPS4vCMBC+C/sfwix403SVFe02iggV&#10;b7KtF29jM31gMylN1PrvzcKCt/n4npNsBtOKO/WusazgaxqBIC6sbrhScMrTyRKE88gaW8uk4EkO&#10;NuuPUYKxtg/+pXvmKxFC2MWooPa+i6V0RU0G3dR2xIErbW/QB9hXUvf4COGmlbMoWkiDDYeGGjva&#10;1VRcs5tRcD2fvtP9cafzNtvqS5X686XUSo0/h+0PCE+Df4v/3Qcd5s/mK/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s9CcIAAADdAAAADwAAAAAAAAAAAAAA&#10;AAChAgAAZHJzL2Rvd25yZXYueG1sUEsFBgAAAAAEAAQA+QAAAJADAAAAAA==&#10;" strokeweight="2pt"/>
          <v:line id="Line 25" o:spid="_x0000_s2115"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n6cQAAADdAAAADwAAAGRycy9kb3ducmV2LnhtbESPQYvCQAyF74L/YYiwN50q67J0HUWE&#10;irfF2ou32IltsZMpnVHrvzeHhb0lvJf3vqw2g2vVg/rQeDYwnyWgiEtvG64MFKds+g0qRGSLrWcy&#10;8KIAm/V4tMLU+icf6ZHHSkkIhxQN1DF2qdahrMlhmPmOWLSr7x1GWftK2x6fEu5avUiSL+2wYWmo&#10;saNdTeUtvzsDt3OxzPa/O3tq8629VFk8X67WmI/JsP0BFWmI/+a/64MV/MWn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fpxAAAAN0AAAAPAAAAAAAAAAAA&#10;AAAAAKECAABkcnMvZG93bnJldi54bWxQSwUGAAAAAAQABAD5AAAAkgMAAAAA&#10;" strokeweight="2pt"/>
          <v:line id="Line 26" o:spid="_x0000_s211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lEcMAAADdAAAADwAAAGRycy9kb3ducmV2LnhtbESPQYvCQAyF74L/YYjgTaeKLlIdRYQu&#10;3harF2+xE9tiJ1M6s1r/vTks7C3hvbz3ZbPrXaOe1IXas4HZNAFFXHhbc2ngcs4mK1AhIltsPJOB&#10;NwXYbYeDDabWv/hEzzyWSkI4pGigirFNtQ5FRQ7D1LfEot195zDK2pXadviScNfoeZJ8aYc1S0OF&#10;LR0qKh75rzPwuF6W2ffPwZ6bfG9vZRavt7s1Zjzq92tQkfr4b/67PlrBXyyEX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8JRHDAAAA3QAAAA8AAAAAAAAAAAAA&#10;AAAAoQIAAGRycy9kb3ducmV2LnhtbFBLBQYAAAAABAAEAPkAAACRAwAAAAA=&#10;" strokeweight="2pt"/>
          <v:line id="Line 27" o:spid="_x0000_s211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JVsQAAADdAAAADwAAAGRycy9kb3ducmV2LnhtbESPQYvCQAyF7wv+hyHC3tapsitaHUWE&#10;Lt4WqxdvsRPbYidTOqN2/705CN4S3st7X5br3jXqTl2oPRsYjxJQxIW3NZcGjofsawYqRGSLjWcy&#10;8E8B1qvBxxJT6x+8p3seSyUhHFI0UMXYplqHoiKHYeRbYtEuvnMYZe1KbTt8SLhr9CRJptphzdJQ&#10;YUvbioprfnMGrqfjT/b7t7WHJt/Yc5nF0/lijfkc9psFqEh9fJtf1zsr+N9z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AlWxAAAAN0AAAAPAAAAAAAAAAAA&#10;AAAAAKECAABkcnMvZG93bnJldi54bWxQSwUGAAAAAAQABAD5AAAAkgMAAAAA&#10;" strokeweight="2pt"/>
          <v:line id="Line 28" o:spid="_x0000_s2112"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CszcEAAADdAAAADwAAAGRycy9kb3ducmV2LnhtbERPTYvCMBC9C/6HMII3myoqWo0iQpe9&#10;LVYv3qbN2BabSWmy2v33G0HwNo/3Odt9bxrxoM7VlhVMoxgEcWF1zaWCyzmdrEA4j6yxsUwK/sjB&#10;fjccbDHR9sknemS+FCGEXYIKKu/bREpXVGTQRbYlDtzNdgZ9gF0pdYfPEG4aOYvjpTRYc2iosKVj&#10;RcU9+zUK7tfLIv36Oepzkx10Xqb+mt+0UuNRf9iA8NT7j/jt/tZh/nw9hd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0KzNwQAAAN0AAAAPAAAAAAAAAAAAAAAA&#10;AKECAABkcnMvZG93bnJldi54bWxQSwUGAAAAAAQABAD5AAAAjwMAAAAA&#10;" strokeweight="2pt"/>
          <v:line id="Line 29" o:spid="_x0000_s2111"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IyusIAAADdAAAADwAAAGRycy9kb3ducmV2LnhtbERPS4vCMBC+C/sfwix403TFFe02iggV&#10;b7KtF29jM31gMylN1PrvzcKCt/n4npNsBtOKO/WusazgaxqBIC6sbrhScMrTyRKE88gaW8uk4EkO&#10;NuuPUYKxtg/+pXvmKxFC2MWooPa+i6V0RU0G3dR2xIErbW/QB9hXUvf4COGmlbMoWkiDDYeGGjva&#10;1VRcs5tRcD2fvtP9cafzNtvqS5X686XUSo0/h+0PCE+Df4v/3Qcd5s9X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IyusIAAADdAAAADwAAAAAAAAAAAAAA&#10;AAChAgAAZHJzL2Rvd25yZXYueG1sUEsFBgAAAAAEAAQA+QAAAJADAAAAAA==&#10;" strokeweight="2pt"/>
          <v:line id="Line 30" o:spid="_x0000_s211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xy8QAAADdAAAADwAAAGRycy9kb3ducmV2LnhtbERP22oCMRB9L/QfwhT6plmtlLo1SvEC&#10;ig/SbT9g3Ew3WzeTJYm6+vWmIPRtDuc6k1lnG3EiH2rHCgb9DARx6XTNlYLvr1XvDUSIyBobx6Tg&#10;QgFm08eHCebanfmTTkWsRArhkKMCE2ObSxlKQxZD37XEiftx3mJM0FdSezyncNvIYZa9Sos1pwaD&#10;Lc0NlYfiaBVs/H57GFwrI/e88ctmtxgH+6vU81P38Q4iUhf/xXf3Wqf5o/EL/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HLxAAAAN0AAAAPAAAAAAAAAAAA&#10;AAAAAKECAABkcnMvZG93bnJldi54bWxQSwUGAAAAAAQABAD5AAAAkgMAAAAA&#10;" strokeweight="1pt"/>
          <v:line id="Line 31" o:spid="_x0000_s210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cPVcMAAADdAAAADwAAAGRycy9kb3ducmV2LnhtbERPTWvCQBC9C/0PyxS86aZipU1dQxAi&#10;vUmTXHIbs2MSzM6G7Krpv3cLBW/zeJ+zTSbTixuNrrOs4G0ZgSCure64UVAW2eIDhPPIGnvLpOCX&#10;HCS7l9kWY23v/EO33DcihLCLUUHr/RBL6eqWDLqlHYgDd7ajQR/g2Eg94j2Em16uomgjDXYcGloc&#10;aN9SfcmvRsGlKt+zw3Gviz5P9anJfHU6a6Xmr1P6BcLT5J/if/e3DvPXn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nD1XDAAAA3QAAAA8AAAAAAAAAAAAA&#10;AAAAoQIAAGRycy9kb3ducmV2LnhtbFBLBQYAAAAABAAEAPkAAACRAwAAAAA=&#10;" strokeweight="2pt"/>
          <v:line id="Line 32" o:spid="_x0000_s210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7MJMQAAADdAAAADwAAAGRycy9kb3ducmV2LnhtbERP22oCMRB9L/QfwhT6plmllro1SvEC&#10;ig/SbT9g3Ew3WzeTJYm6+vWmIPRtDuc6k1lnG3EiH2rHCgb9DARx6XTNlYLvr1XvDUSIyBobx6Tg&#10;QgFm08eHCebanfmTTkWsRArhkKMCE2ObSxlKQxZD37XEiftx3mJM0FdSezyncNvIYZa9Sos1pwaD&#10;Lc0NlYfiaBVs/H57GFwrI/e88ctmtxgH+6vU81P38Q4iUhf/xXf3Wqf5L+MR/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swkxAAAAN0AAAAPAAAAAAAAAAAA&#10;AAAAAKECAABkcnMvZG93bnJldi54bWxQSwUGAAAAAAQABAD5AAAAkgMAAAAA&#10;" strokeweight="1pt"/>
          <v:rect id="Rectangle 33" o:spid="_x0000_s2107"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Xz8AA&#10;AADdAAAADwAAAGRycy9kb3ducmV2LnhtbERPTYvCMBC9C/6HMAveNF2RYqtRiiB4te6Cx6EZ22oz&#10;qUnU7r/fCAt7m8f7nPV2MJ14kvOtZQWfswQEcWV1y7WCr9N+ugThA7LGzjIp+CEP2814tMZc2xcf&#10;6VmGWsQQ9jkqaELocyl91ZBBP7M9ceQu1hkMEbpaaoevGG46OU+SVBpsOTY02NOuoepWPoyCorgO&#10;3/cyw72Xy8SleqHr4qzU5GMoViACDeFf/Oc+6Dh/kaXw/iae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XXz8AAAADdAAAADwAAAAAAAAAAAAAAAACYAgAAZHJzL2Rvd25y&#10;ZXYueG1sUEsFBgAAAAAEAAQA9QAAAIUDAAAAAA==&#10;" filled="f" stroked="f" strokeweight=".25pt">
            <v:textbox inset="1pt,1pt,1pt,1pt">
              <w:txbxContent>
                <w:p w:rsidR="00E00AB1" w:rsidRDefault="00E00AB1">
                  <w:pPr>
                    <w:pStyle w:val="a4"/>
                    <w:jc w:val="center"/>
                    <w:rPr>
                      <w:sz w:val="18"/>
                    </w:rPr>
                  </w:pPr>
                  <w:r>
                    <w:rPr>
                      <w:sz w:val="18"/>
                    </w:rPr>
                    <w:t>Изм.</w:t>
                  </w:r>
                </w:p>
              </w:txbxContent>
            </v:textbox>
          </v:rect>
          <v:rect id="Rectangle 34" o:spid="_x0000_s2106"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yVMAA&#10;AADdAAAADwAAAGRycy9kb3ducmV2LnhtbERPS4vCMBC+C/6HMAt7s+mK+KhGKYLg1a6Cx6EZ22oz&#10;qUnU7r83Cwt7m4/vOatNb1rxJOcbywq+khQEcWl1w5WC4/duNAfhA7LG1jIp+CEPm/VwsMJM2xcf&#10;6FmESsQQ9hkqqEPoMil9WZNBn9iOOHIX6wyGCF0ltcNXDDetHKfpVBpsODbU2NG2pvJWPIyCPL/2&#10;p3uxwJ2X89RN9URX+Vmpz48+X4II1Id/8Z97r+P8yWIGv9/EE+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lyVMAAAADdAAAADwAAAAAAAAAAAAAAAACYAgAAZHJzL2Rvd25y&#10;ZXYueG1sUEsFBgAAAAAEAAQA9QAAAIUDAAAAAA==&#10;" filled="f" stroked="f" strokeweight=".25pt">
            <v:textbox inset="1pt,1pt,1pt,1pt">
              <w:txbxContent>
                <w:p w:rsidR="00E00AB1" w:rsidRDefault="00E00AB1">
                  <w:pPr>
                    <w:pStyle w:val="a4"/>
                    <w:jc w:val="center"/>
                    <w:rPr>
                      <w:sz w:val="18"/>
                    </w:rPr>
                  </w:pPr>
                  <w:r>
                    <w:rPr>
                      <w:sz w:val="18"/>
                    </w:rPr>
                    <w:t>Лист</w:t>
                  </w:r>
                </w:p>
              </w:txbxContent>
            </v:textbox>
          </v:rect>
          <v:rect id="Rectangle 35" o:spid="_x0000_s2105"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bmJsMA&#10;AADdAAAADwAAAGRycy9kb3ducmV2LnhtbESPQWvCQBCF74L/YRmhN90oIpq6ShCEXhsVehyy0yQ1&#10;Oxt3V03/fedQ8DbDe/PeN9v94Dr1oBBbzwbmswwUceVty7WB8+k4XYOKCdli55kM/FKE/W482mJu&#10;/ZM/6VGmWkkIxxwNNCn1udaxashhnPmeWLRvHxwmWUOtbcCnhLtOL7JspR22LA0N9nRoqLqWd2eg&#10;KH6Gy63c4DHqdRZWdmnr4suYt8lQvINKNKSX+f/6wwr+ciO48o2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bmJsMAAADdAAAADwAAAAAAAAAAAAAAAACYAgAAZHJzL2Rv&#10;d25yZXYueG1sUEsFBgAAAAAEAAQA9QAAAIgDAAAAAA==&#10;" filled="f" stroked="f" strokeweight=".25pt">
            <v:textbox inset="1pt,1pt,1pt,1pt">
              <w:txbxContent>
                <w:p w:rsidR="00E00AB1" w:rsidRDefault="00E00AB1">
                  <w:pPr>
                    <w:pStyle w:val="a4"/>
                    <w:jc w:val="center"/>
                    <w:rPr>
                      <w:sz w:val="18"/>
                    </w:rPr>
                  </w:pPr>
                  <w:r>
                    <w:rPr>
                      <w:sz w:val="18"/>
                    </w:rPr>
                    <w:t>№ докум.</w:t>
                  </w:r>
                </w:p>
              </w:txbxContent>
            </v:textbox>
          </v:rect>
          <v:rect id="Rectangle 36" o:spid="_x0000_s210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Dvb8A&#10;AADdAAAADwAAAGRycy9kb3ducmV2LnhtbERPTYvCMBC9C/6HMII3TRURW41SBMGr3V3wODRjW20m&#10;NYla/71ZWNjbPN7nbHa9acWTnG8sK5hNExDEpdUNVwq+vw6TFQgfkDW2lknBmzzstsPBBjNtX3yi&#10;ZxEqEUPYZ6igDqHLpPRlTQb91HbEkbtYZzBE6CqpHb5iuGnlPEmW0mDDsaHGjvY1lbfiYRTk+bX/&#10;uRcpHrxcJW6pF7rKz0qNR32+BhGoD//iP/dRx/mLNIXfb+IJ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6kO9vwAAAN0AAAAPAAAAAAAAAAAAAAAAAJgCAABkcnMvZG93bnJl&#10;di54bWxQSwUGAAAAAAQABAD1AAAAhAMAAAAA&#10;" filled="f" stroked="f" strokeweight=".25pt">
            <v:textbox inset="1pt,1pt,1pt,1pt">
              <w:txbxContent>
                <w:p w:rsidR="00E00AB1" w:rsidRDefault="00E00AB1">
                  <w:pPr>
                    <w:pStyle w:val="a4"/>
                    <w:jc w:val="center"/>
                    <w:rPr>
                      <w:sz w:val="18"/>
                    </w:rPr>
                  </w:pPr>
                  <w:r>
                    <w:rPr>
                      <w:sz w:val="18"/>
                    </w:rPr>
                    <w:t>Подпись</w:t>
                  </w:r>
                </w:p>
              </w:txbxContent>
            </v:textbox>
          </v:rect>
          <v:rect id="Rectangle 37" o:spid="_x0000_s210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wOsQA&#10;AADdAAAADwAAAGRycy9kb3ducmV2LnhtbESPQW/CMAyF70j8h8iTdoNk04ZYIaBqEtKuKyDtaDWm&#10;LTROSTLo/v18mLSbrff83uf1dvS9ulFMXWALT3MDirgOruPGwmG/my1BpYzssA9MFn4owXYznayx&#10;cOHOn3SrcqMkhFOBFtqch0LrVLfkMc3DQCzaKUSPWdbYaBfxLuG+18/GLLTHjqWhxYHeW6ov1be3&#10;UJbn8Xit3nCX9NLEhXtxTfll7ePDWK5AZRrzv/nv+sMJ/qsRfvlGR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cDrEAAAA3QAAAA8AAAAAAAAAAAAAAAAAmAIAAGRycy9k&#10;b3ducmV2LnhtbFBLBQYAAAAABAAEAPUAAACJAwAAAAA=&#10;" filled="f" stroked="f" strokeweight=".25pt">
            <v:textbox inset="1pt,1pt,1pt,1pt">
              <w:txbxContent>
                <w:p w:rsidR="00E00AB1" w:rsidRDefault="00E00AB1">
                  <w:pPr>
                    <w:pStyle w:val="a4"/>
                    <w:jc w:val="center"/>
                    <w:rPr>
                      <w:sz w:val="18"/>
                    </w:rPr>
                  </w:pPr>
                  <w:r>
                    <w:rPr>
                      <w:sz w:val="18"/>
                    </w:rPr>
                    <w:t>Дата</w:t>
                  </w:r>
                </w:p>
              </w:txbxContent>
            </v:textbox>
          </v:rect>
          <v:rect id="Rectangle 38" o:spid="_x0000_s2102"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VocEA&#10;AADdAAAADwAAAGRycy9kb3ducmV2LnhtbERP32vCMBB+H/g/hBP2NhPFiXampQiCr3YTfDyaW9ut&#10;udQkavffm8Fgb/fx/bxtMdpe3MiHzrGG+UyBIK6d6bjR8PG+f1mDCBHZYO+YNPxQgCKfPG0xM+7O&#10;R7pVsREphEOGGtoYh0zKULdkMczcQJy4T+ctxgR9I43Hewq3vVwotZIWO04NLQ60a6n+rq5WQ1l+&#10;jadLtcF9kGvlV2ZpmvKs9fN0LN9ARBrjv/jPfTBp/quaw+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31aHBAAAA3QAAAA8AAAAAAAAAAAAAAAAAmAIAAGRycy9kb3du&#10;cmV2LnhtbFBLBQYAAAAABAAEAPUAAACGAwAAAAA=&#10;" filled="f" stroked="f" strokeweight=".25pt">
            <v:textbox inset="1pt,1pt,1pt,1pt">
              <w:txbxContent>
                <w:p w:rsidR="00E00AB1" w:rsidRDefault="00E00AB1">
                  <w:pPr>
                    <w:pStyle w:val="a4"/>
                    <w:jc w:val="center"/>
                    <w:rPr>
                      <w:sz w:val="18"/>
                    </w:rPr>
                  </w:pPr>
                  <w:r>
                    <w:rPr>
                      <w:sz w:val="18"/>
                    </w:rPr>
                    <w:t>Лист</w:t>
                  </w:r>
                </w:p>
              </w:txbxContent>
            </v:textbox>
          </v:rect>
          <v:rect id="Rectangle 39" o:spid="_x0000_s2101"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L1sAA&#10;AADdAAAADwAAAGRycy9kb3ducmV2LnhtbERPTYvCMBC9L/gfwgje1kRR0a5RyoLg1bqCx6GZbbvb&#10;TGqS1frvjSDsbR7vc9bb3rbiSj40jjVMxgoEcelMw5WGr+PufQkiRGSDrWPScKcA283gbY2ZcTc+&#10;0LWIlUghHDLUUMfYZVKGsiaLYew64sR9O28xJugraTzeUrht5VSphbTYcGqosaPPmsrf4s9qyPOf&#10;/nQpVrgLcqn8wsxMlZ+1Hg37/ANEpD7+i1/uvUnz52oKz2/S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VL1sAAAADdAAAADwAAAAAAAAAAAAAAAACYAgAAZHJzL2Rvd25y&#10;ZXYueG1sUEsFBgAAAAAEAAQA9QAAAIUDAAAAAA==&#10;" filled="f" stroked="f" strokeweight=".25pt">
            <v:textbox inset="1pt,1pt,1pt,1pt">
              <w:txbxContent>
                <w:p w:rsidR="00E00AB1" w:rsidRDefault="00260B28">
                  <w:pPr>
                    <w:pStyle w:val="a4"/>
                    <w:jc w:val="center"/>
                    <w:rPr>
                      <w:sz w:val="24"/>
                    </w:rPr>
                  </w:pPr>
                  <w:r>
                    <w:rPr>
                      <w:sz w:val="24"/>
                    </w:rPr>
                    <w:fldChar w:fldCharType="begin"/>
                  </w:r>
                  <w:r w:rsidR="00E00AB1">
                    <w:rPr>
                      <w:sz w:val="24"/>
                    </w:rPr>
                    <w:instrText xml:space="preserve"> PAGE  \* LOWER </w:instrText>
                  </w:r>
                  <w:r>
                    <w:rPr>
                      <w:sz w:val="24"/>
                    </w:rPr>
                    <w:fldChar w:fldCharType="separate"/>
                  </w:r>
                  <w:r w:rsidR="00BB5F4F">
                    <w:rPr>
                      <w:noProof/>
                      <w:sz w:val="24"/>
                    </w:rPr>
                    <w:t>54</w:t>
                  </w:r>
                  <w:r>
                    <w:rPr>
                      <w:sz w:val="24"/>
                    </w:rPr>
                    <w:fldChar w:fldCharType="end"/>
                  </w:r>
                </w:p>
              </w:txbxContent>
            </v:textbox>
          </v:rect>
          <v:rect id="Rectangle 40" o:spid="_x0000_s2100"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TcEA&#10;AADdAAAADwAAAGRycy9kb3ducmV2LnhtbERPS2sCMRC+F/wPYQRvNfFRsVujLILgtVsFj8Nmurt1&#10;M1mTqOu/b4RCb/PxPWe16W0rbuRD41jDZKxAEJfONFxpOHztXpcgQkQ22DomDQ8KsFkPXlaYGXfn&#10;T7oVsRIphEOGGuoYu0zKUNZkMYxdR5y4b+ctxgR9JY3Hewq3rZwqtZAWG04NNXa0rak8F1erIc9/&#10;+uOleMddkEvlF2Zuqvyk9WjY5x8gIvXxX/zn3ps0/03N4PlNOk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p7k3BAAAA3QAAAA8AAAAAAAAAAAAAAAAAmAIAAGRycy9kb3du&#10;cmV2LnhtbFBLBQYAAAAABAAEAPUAAACGAwAAAAA=&#10;" filled="f" stroked="f" strokeweight=".25pt">
            <v:textbox inset="1pt,1pt,1pt,1pt">
              <w:txbxContent>
                <w:p w:rsidR="00E00AB1" w:rsidRDefault="00E00AB1">
                  <w:pPr>
                    <w:pStyle w:val="a4"/>
                    <w:jc w:val="center"/>
                  </w:pPr>
                  <w:r w:rsidRPr="00380A93">
                    <w:rPr>
                      <w:rFonts w:ascii="Arial" w:hAnsi="Arial" w:cs="Arial"/>
                      <w:caps/>
                      <w:sz w:val="24"/>
                      <w:szCs w:val="24"/>
                    </w:rPr>
                    <w:t xml:space="preserve">ДП. </w:t>
                  </w:r>
                  <w:r w:rsidRPr="0080132F">
                    <w:rPr>
                      <w:rFonts w:ascii="Arial" w:hAnsi="Arial" w:cs="Arial"/>
                      <w:sz w:val="24"/>
                      <w:szCs w:val="24"/>
                    </w:rPr>
                    <w:t>23.02.03</w:t>
                  </w:r>
                  <w:r w:rsidRPr="00380A93">
                    <w:rPr>
                      <w:rFonts w:ascii="Arial" w:hAnsi="Arial" w:cs="Arial"/>
                      <w:caps/>
                      <w:sz w:val="24"/>
                      <w:szCs w:val="24"/>
                    </w:rPr>
                    <w:t>. 000. 0</w:t>
                  </w:r>
                  <w:r>
                    <w:rPr>
                      <w:rFonts w:ascii="Arial" w:hAnsi="Arial" w:cs="Arial"/>
                      <w:caps/>
                      <w:sz w:val="24"/>
                      <w:szCs w:val="24"/>
                      <w:lang w:val="ru-RU"/>
                    </w:rPr>
                    <w:t>0</w:t>
                  </w:r>
                  <w:r w:rsidRPr="00380A93">
                    <w:rPr>
                      <w:rFonts w:ascii="Arial" w:hAnsi="Arial" w:cs="Arial"/>
                      <w:caps/>
                      <w:sz w:val="24"/>
                      <w:szCs w:val="24"/>
                    </w:rPr>
                    <w:t>. ПЗ</w:t>
                  </w:r>
                </w:p>
              </w:txbxContent>
            </v:textbox>
          </v:rect>
          <w10:wrap anchorx="page" anchory="page"/>
          <w10:anchorlock/>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B1" w:rsidRDefault="00260B28">
    <w:pPr>
      <w:pStyle w:val="afb"/>
    </w:pPr>
    <w:r>
      <w:rPr>
        <w:noProof/>
      </w:rPr>
      <w:pict>
        <v:group id="Group 91" o:spid="_x0000_s2049" style="position:absolute;margin-left:56.7pt;margin-top:19.85pt;width:518.8pt;height:802.3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" o:allowincell="f">
          <v:rect id="Rectangle 92" o:spid="_x0000_s209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guMMA&#10;AADaAAAADwAAAGRycy9kb3ducmV2LnhtbESPzWrDMBCE74W+g9hAb7WcF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guMMAAADaAAAADwAAAAAAAAAAAAAAAACYAgAAZHJzL2Rv&#10;d25yZXYueG1sUEsFBgAAAAAEAAQA9QAAAIgDAAAAAA==&#10;" filled="f" strokeweight="2pt"/>
          <v:line id="Line 93" o:spid="_x0000_s2097"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4" o:spid="_x0000_s2096"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5" o:spid="_x0000_s2095"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6" o:spid="_x0000_s2094"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7" o:spid="_x0000_s2093"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8" o:spid="_x0000_s2092"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99" o:spid="_x0000_s2091"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100" o:spid="_x0000_s209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01" o:spid="_x0000_s208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2" o:spid="_x0000_s2088"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00AB1" w:rsidRDefault="00E00AB1">
                  <w:pPr>
                    <w:pStyle w:val="a4"/>
                    <w:jc w:val="center"/>
                    <w:rPr>
                      <w:sz w:val="18"/>
                    </w:rPr>
                  </w:pPr>
                  <w:r>
                    <w:rPr>
                      <w:sz w:val="18"/>
                    </w:rPr>
                    <w:t>Изм.</w:t>
                  </w:r>
                </w:p>
              </w:txbxContent>
            </v:textbox>
          </v:rect>
          <v:rect id="Rectangle 103" o:spid="_x0000_s2087"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00AB1" w:rsidRDefault="00E00AB1">
                  <w:pPr>
                    <w:pStyle w:val="a4"/>
                    <w:jc w:val="center"/>
                    <w:rPr>
                      <w:sz w:val="18"/>
                    </w:rPr>
                  </w:pPr>
                  <w:r>
                    <w:rPr>
                      <w:sz w:val="18"/>
                    </w:rPr>
                    <w:t>Лист</w:t>
                  </w:r>
                </w:p>
              </w:txbxContent>
            </v:textbox>
          </v:rect>
          <v:rect id="Rectangle 104" o:spid="_x0000_s2086"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00AB1" w:rsidRDefault="00E00AB1">
                  <w:pPr>
                    <w:pStyle w:val="a4"/>
                    <w:jc w:val="center"/>
                    <w:rPr>
                      <w:sz w:val="18"/>
                    </w:rPr>
                  </w:pPr>
                  <w:r>
                    <w:rPr>
                      <w:sz w:val="18"/>
                    </w:rPr>
                    <w:t>№ докум.</w:t>
                  </w:r>
                </w:p>
              </w:txbxContent>
            </v:textbox>
          </v:rect>
          <v:rect id="Rectangle 105" o:spid="_x0000_s2085"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00AB1" w:rsidRDefault="00E00AB1">
                  <w:pPr>
                    <w:pStyle w:val="a4"/>
                    <w:jc w:val="center"/>
                    <w:rPr>
                      <w:sz w:val="18"/>
                    </w:rPr>
                  </w:pPr>
                  <w:r>
                    <w:rPr>
                      <w:sz w:val="18"/>
                    </w:rPr>
                    <w:t>Подпись</w:t>
                  </w:r>
                </w:p>
              </w:txbxContent>
            </v:textbox>
          </v:rect>
          <v:rect id="Rectangle 106" o:spid="_x0000_s2084"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00AB1" w:rsidRDefault="00E00AB1">
                  <w:pPr>
                    <w:pStyle w:val="a4"/>
                    <w:jc w:val="center"/>
                    <w:rPr>
                      <w:sz w:val="18"/>
                    </w:rPr>
                  </w:pPr>
                  <w:r>
                    <w:rPr>
                      <w:sz w:val="18"/>
                    </w:rPr>
                    <w:t>Дата</w:t>
                  </w:r>
                </w:p>
              </w:txbxContent>
            </v:textbox>
          </v:rect>
          <v:rect id="Rectangle 107" o:spid="_x0000_s2083"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00AB1" w:rsidRDefault="00E00AB1">
                  <w:pPr>
                    <w:pStyle w:val="a4"/>
                    <w:jc w:val="center"/>
                    <w:rPr>
                      <w:sz w:val="18"/>
                    </w:rPr>
                  </w:pPr>
                  <w:r>
                    <w:rPr>
                      <w:sz w:val="18"/>
                    </w:rPr>
                    <w:t>Лист</w:t>
                  </w:r>
                </w:p>
              </w:txbxContent>
            </v:textbox>
          </v:rect>
          <v:rect id="Rectangle 108" o:spid="_x0000_s2082"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00AB1" w:rsidRDefault="00260B28">
                  <w:pPr>
                    <w:pStyle w:val="a4"/>
                    <w:jc w:val="center"/>
                    <w:rPr>
                      <w:sz w:val="18"/>
                    </w:rPr>
                  </w:pPr>
                  <w:r>
                    <w:rPr>
                      <w:sz w:val="18"/>
                    </w:rPr>
                    <w:fldChar w:fldCharType="begin"/>
                  </w:r>
                  <w:r w:rsidR="00E00AB1">
                    <w:rPr>
                      <w:sz w:val="18"/>
                    </w:rPr>
                    <w:instrText xml:space="preserve"> PAGE  \* LOWER </w:instrText>
                  </w:r>
                  <w:r>
                    <w:rPr>
                      <w:sz w:val="18"/>
                    </w:rPr>
                    <w:fldChar w:fldCharType="separate"/>
                  </w:r>
                  <w:r w:rsidR="00BB5F4F">
                    <w:rPr>
                      <w:noProof/>
                      <w:sz w:val="18"/>
                    </w:rPr>
                    <w:t>1</w:t>
                  </w:r>
                  <w:r>
                    <w:rPr>
                      <w:sz w:val="18"/>
                    </w:rPr>
                    <w:fldChar w:fldCharType="end"/>
                  </w:r>
                </w:p>
              </w:txbxContent>
            </v:textbox>
          </v:rect>
          <v:rect id="Rectangle 109" o:spid="_x0000_s2081"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00AB1" w:rsidRDefault="00E00AB1">
                  <w:pPr>
                    <w:pStyle w:val="a4"/>
                    <w:jc w:val="center"/>
                    <w:rPr>
                      <w:rFonts w:ascii="Journal" w:hAnsi="Journal"/>
                      <w:lang w:val="ru-RU"/>
                    </w:rPr>
                  </w:pPr>
                  <w:r w:rsidRPr="00380A93">
                    <w:rPr>
                      <w:rFonts w:ascii="Arial" w:hAnsi="Arial" w:cs="Arial"/>
                      <w:caps/>
                      <w:sz w:val="24"/>
                      <w:szCs w:val="24"/>
                    </w:rPr>
                    <w:t xml:space="preserve">ДП. </w:t>
                  </w:r>
                  <w:r>
                    <w:rPr>
                      <w:rFonts w:ascii="Arial" w:hAnsi="Arial" w:cs="Arial"/>
                      <w:sz w:val="24"/>
                      <w:szCs w:val="24"/>
                      <w:lang w:val="ru-RU"/>
                    </w:rPr>
                    <w:t>23</w:t>
                  </w:r>
                  <w:r w:rsidRPr="00380A93">
                    <w:rPr>
                      <w:rFonts w:ascii="Arial" w:hAnsi="Arial" w:cs="Arial"/>
                      <w:sz w:val="24"/>
                      <w:szCs w:val="24"/>
                    </w:rPr>
                    <w:t>.02.0</w:t>
                  </w:r>
                  <w:r>
                    <w:rPr>
                      <w:rFonts w:ascii="Arial" w:hAnsi="Arial" w:cs="Arial"/>
                      <w:sz w:val="24"/>
                      <w:szCs w:val="24"/>
                      <w:lang w:val="ru-RU"/>
                    </w:rPr>
                    <w:t>3.</w:t>
                  </w:r>
                  <w:r w:rsidRPr="00380A93">
                    <w:rPr>
                      <w:rFonts w:ascii="Arial" w:hAnsi="Arial" w:cs="Arial"/>
                      <w:caps/>
                      <w:sz w:val="24"/>
                      <w:szCs w:val="24"/>
                    </w:rPr>
                    <w:t xml:space="preserve"> 000. 0</w:t>
                  </w:r>
                  <w:r>
                    <w:rPr>
                      <w:rFonts w:ascii="Arial" w:hAnsi="Arial" w:cs="Arial"/>
                      <w:caps/>
                      <w:sz w:val="24"/>
                      <w:szCs w:val="24"/>
                      <w:lang w:val="ru-RU"/>
                    </w:rPr>
                    <w:t>0</w:t>
                  </w:r>
                  <w:r w:rsidRPr="00380A93">
                    <w:rPr>
                      <w:rFonts w:ascii="Arial" w:hAnsi="Arial" w:cs="Arial"/>
                      <w:caps/>
                      <w:sz w:val="24"/>
                      <w:szCs w:val="24"/>
                    </w:rPr>
                    <w:t>. ПЗ</w:t>
                  </w:r>
                </w:p>
              </w:txbxContent>
            </v:textbox>
          </v:rect>
          <v:line id="Line 110" o:spid="_x0000_s2080"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111" o:spid="_x0000_s2079"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112" o:spid="_x0000_s2078"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113" o:spid="_x0000_s2077"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114" o:spid="_x0000_s2076"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group id="Group 115" o:spid="_x0000_s2073"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16" o:spid="_x0000_s207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E00AB1" w:rsidRDefault="00E00AB1">
                    <w:pPr>
                      <w:pStyle w:val="a4"/>
                      <w:rPr>
                        <w:sz w:val="18"/>
                      </w:rPr>
                    </w:pPr>
                    <w:r>
                      <w:rPr>
                        <w:sz w:val="18"/>
                      </w:rPr>
                      <w:t xml:space="preserve"> Разраб.</w:t>
                    </w:r>
                  </w:p>
                </w:txbxContent>
              </v:textbox>
            </v:rect>
            <v:rect id="Rectangle 117" o:spid="_x0000_s207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r70A&#10;AADbAAAADwAAAGRycy9kb3ducmV2LnhtbERPTYvCMBC9C/6HMII3TS2LaDWWIghet7sLHodmbKvN&#10;pCZR6783B2GPj/e9zQfTiQc531pWsJgnIIgrq1uuFfz+HGYrED4ga+wsk4IXech349EWM22f/E2P&#10;MtQihrDPUEETQp9J6auGDPq57Ykjd7bOYIjQ1VI7fMZw08k0SZbSYMuxocGe9g1V1/JuFBTFZfi7&#10;lWs8eLlK3FJ/6bo4KTWdDMUGRKAh/Is/7qNWkMax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PYr70AAADbAAAADwAAAAAAAAAAAAAAAACYAgAAZHJzL2Rvd25yZXYu&#10;eG1sUEsFBgAAAAAEAAQA9QAAAIIDAAAAAA==&#10;" filled="f" stroked="f" strokeweight=".25pt">
              <v:textbox inset="1pt,1pt,1pt,1pt">
                <w:txbxContent>
                  <w:p w:rsidR="00E00AB1" w:rsidRPr="00425628" w:rsidRDefault="001079D1">
                    <w:pPr>
                      <w:pStyle w:val="a4"/>
                      <w:rPr>
                        <w:sz w:val="18"/>
                        <w:lang w:val="ru-RU"/>
                      </w:rPr>
                    </w:pPr>
                    <w:r>
                      <w:rPr>
                        <w:sz w:val="18"/>
                        <w:lang w:val="ru-RU"/>
                      </w:rPr>
                      <w:t>Петров П. П.</w:t>
                    </w:r>
                  </w:p>
                </w:txbxContent>
              </v:textbox>
            </v:rect>
          </v:group>
          <v:group id="Group 118" o:spid="_x0000_s2070"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19" o:spid="_x0000_s207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E00AB1" w:rsidRDefault="00E00AB1">
                    <w:pPr>
                      <w:pStyle w:val="a4"/>
                      <w:rPr>
                        <w:sz w:val="18"/>
                      </w:rPr>
                    </w:pPr>
                    <w:r>
                      <w:rPr>
                        <w:sz w:val="18"/>
                      </w:rPr>
                      <w:t xml:space="preserve"> Провер.</w:t>
                    </w:r>
                  </w:p>
                </w:txbxContent>
              </v:textbox>
            </v:rect>
            <v:rect id="Rectangle 120" o:spid="_x0000_s207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inset="1pt,1pt,1pt,1pt">
                <w:txbxContent>
                  <w:p w:rsidR="00E00AB1" w:rsidRPr="00425628" w:rsidRDefault="001079D1">
                    <w:pPr>
                      <w:pStyle w:val="a4"/>
                      <w:rPr>
                        <w:sz w:val="18"/>
                        <w:lang w:val="ru-RU"/>
                      </w:rPr>
                    </w:pPr>
                    <w:r>
                      <w:rPr>
                        <w:sz w:val="18"/>
                        <w:lang w:val="ru-RU"/>
                      </w:rPr>
                      <w:t>Иванов И. И.</w:t>
                    </w:r>
                  </w:p>
                </w:txbxContent>
              </v:textbox>
            </v:rect>
          </v:group>
          <v:group id="Group 121" o:spid="_x0000_s2067"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Rectangle 122" o:spid="_x0000_s206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z9sAA&#10;AADdAAAADwAAAGRycy9kb3ducmV2LnhtbERPTYvCMBC9C/sfwix401QRrdUoRRC82lXwODRjW7eZ&#10;dJOo9d+bhYW9zeN9znrbm1Y8yPnGsoLJOAFBXFrdcKXg9LUfpSB8QNbYWiYFL/Kw3XwM1php++Qj&#10;PYpQiRjCPkMFdQhdJqUvazLox7YjjtzVOoMhQldJ7fAZw00rp0kylwYbjg01drSrqfwu7kZBnt/6&#10;80+xxL2XaeLmeqar/KLU8LPPVyAC9eFf/Oc+6Dh/OlnA7zfxB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Gz9sAAAADdAAAADwAAAAAAAAAAAAAAAACYAgAAZHJzL2Rvd25y&#10;ZXYueG1sUEsFBgAAAAAEAAQA9QAAAIUDAAAAAA==&#10;" filled="f" stroked="f" strokeweight=".25pt">
              <v:textbox inset="1pt,1pt,1pt,1pt">
                <w:txbxContent>
                  <w:p w:rsidR="00E00AB1" w:rsidRDefault="00E00AB1">
                    <w:pPr>
                      <w:pStyle w:val="a4"/>
                      <w:rPr>
                        <w:sz w:val="18"/>
                      </w:rPr>
                    </w:pPr>
                    <w:r>
                      <w:rPr>
                        <w:sz w:val="18"/>
                      </w:rPr>
                      <w:t xml:space="preserve"> Реценз.</w:t>
                    </w:r>
                  </w:p>
                </w:txbxContent>
              </v:textbox>
            </v:rect>
            <v:rect id="Rectangle 123" o:spid="_x0000_s206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nhMMA&#10;AADdAAAADwAAAGRycy9kb3ducmV2LnhtbESPQWvCQBCF7wX/wzJCb3WjFLHRVYIgeG1U6HHIjkk0&#10;Oxt3V03/fedQ8DbDe/PeN6vN4Dr1oBBbzwamkwwUceVty7WB42H3sQAVE7LFzjMZ+KUIm/XobYW5&#10;9U/+pkeZaiUhHHM00KTU51rHqiGHceJ7YtHOPjhMsoZa24BPCXednmXZXDtsWRoa7GnbUHUt785A&#10;UVyG0638wl3UiyzM7aetix9j3sdDsQSVaEgv8//13gr+bCq48o2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4nhMMAAADdAAAADwAAAAAAAAAAAAAAAACYAgAAZHJzL2Rv&#10;d25yZXYueG1sUEsFBgAAAAAEAAQA9QAAAIgDAAAAAA==&#10;" filled="f" stroked="f" strokeweight=".25pt">
              <v:textbox inset="1pt,1pt,1pt,1pt">
                <w:txbxContent>
                  <w:p w:rsidR="00E00AB1" w:rsidRPr="00425628" w:rsidRDefault="00E00AB1" w:rsidP="00425628"/>
                </w:txbxContent>
              </v:textbox>
            </v:rect>
          </v:group>
          <v:group id="Group 124" o:spid="_x0000_s2064"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rect id="Rectangle 125" o:spid="_x0000_s206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hP8MA&#10;AADdAAAADwAAAGRycy9kb3ducmV2LnhtbESPQWvCQBCF7wX/wzJCb3XTIKKpqwRB6NWo4HHIjkna&#10;7Gzc3Wr67zuHgrcZ3pv3vllvR9erO4XYeTbwPstAEdfedtwYOB33b0tQMSFb7D2TgV+KsN1MXtZY&#10;WP/gA92r1CgJ4ViggTalodA61i05jDM/EIt29cFhkjU02gZ8SLjrdZ5lC+2wY2locaBdS/V39eMM&#10;lOXXeL5VK9xHvczCws5tU16MeZ2O5QeoRGN6mv+vP63g57nwyzcygt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ThP8MAAADdAAAADwAAAAAAAAAAAAAAAACYAgAAZHJzL2Rv&#10;d25yZXYueG1sUEsFBgAAAAAEAAQA9QAAAIgDAAAAAA==&#10;" filled="f" stroked="f" strokeweight=".25pt">
              <v:textbox inset="1pt,1pt,1pt,1pt">
                <w:txbxContent>
                  <w:p w:rsidR="00E00AB1" w:rsidRDefault="00E00AB1">
                    <w:pPr>
                      <w:pStyle w:val="a4"/>
                      <w:rPr>
                        <w:sz w:val="18"/>
                      </w:rPr>
                    </w:pPr>
                    <w:r>
                      <w:rPr>
                        <w:sz w:val="18"/>
                      </w:rPr>
                      <w:t xml:space="preserve"> Н. Контр.</w:t>
                    </w:r>
                  </w:p>
                </w:txbxContent>
              </v:textbox>
            </v:rect>
            <v:rect id="Rectangle 126" o:spid="_x0000_s206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EpMEA&#10;AADdAAAADwAAAGRycy9kb3ducmV2LnhtbERPTWuDQBC9B/oflin0FtdIkdRkEyQg9FrTQo6DO1VT&#10;d9bubtT++26g0Ns83ufsj4sZxETO95YVbJIUBHFjdc+tgvdztd6C8AFZ42CZFPyQh+PhYbXHQtuZ&#10;32iqQytiCPsCFXQhjIWUvunIoE/sSBy5T+sMhghdK7XDOYabQWZpmkuDPceGDkc6ddR81TejoCyv&#10;y8d3/YKVl9vU5fpZt+VFqafHpdyBCLSEf/Gf+1XH+Vm2gfs38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oRKTBAAAA3QAAAA8AAAAAAAAAAAAAAAAAmAIAAGRycy9kb3du&#10;cmV2LnhtbFBLBQYAAAAABAAEAPUAAACGAwAAAAA=&#10;" filled="f" stroked="f" strokeweight=".25pt">
              <v:textbox inset="1pt,1pt,1pt,1pt">
                <w:txbxContent>
                  <w:p w:rsidR="00E00AB1" w:rsidRPr="001079D1" w:rsidRDefault="00E00AB1" w:rsidP="001079D1"/>
                </w:txbxContent>
              </v:textbox>
            </v:rect>
          </v:group>
          <v:group id="Group 127" o:spid="_x0000_s2061"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28" o:spid="_x0000_s20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SMIA&#10;AADdAAAADwAAAGRycy9kb3ducmV2LnhtbERPTWvDMAy9D/ofjAq9LU6zUbK0bgmDwq7LVthRxGqS&#10;NpZT20vSfz8PBrvp8T61O8ymFyM531lWsE5SEMS11R03Cj4/jo85CB+QNfaWScGdPBz2i4cdFtpO&#10;/E5jFRoRQ9gXqKANYSik9HVLBn1iB+LIna0zGCJ0jdQOpxhuepml6UYa7Dg2tDjQa0v1tfo2Csry&#10;Mp9u1QsevcxTt9HPuim/lFot53ILItAc/sV/7jcd52fZE/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n9IwgAAAN0AAAAPAAAAAAAAAAAAAAAAAJgCAABkcnMvZG93&#10;bnJldi54bWxQSwUGAAAAAAQABAD1AAAAhwMAAAAA&#10;" filled="f" stroked="f" strokeweight=".25pt">
              <v:textbox inset="1pt,1pt,1pt,1pt">
                <w:txbxContent>
                  <w:p w:rsidR="00E00AB1" w:rsidRDefault="00E00AB1">
                    <w:pPr>
                      <w:pStyle w:val="a4"/>
                      <w:rPr>
                        <w:sz w:val="18"/>
                      </w:rPr>
                    </w:pPr>
                    <w:r>
                      <w:rPr>
                        <w:sz w:val="18"/>
                      </w:rPr>
                      <w:t xml:space="preserve"> Утверд.</w:t>
                    </w:r>
                  </w:p>
                </w:txbxContent>
              </v:textbox>
            </v:rect>
            <v:rect id="Rectangle 129" o:spid="_x0000_s206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PL8A&#10;AADdAAAADwAAAGRycy9kb3ducmV2LnhtbERPTYvCMBC9C/6HMII3TS0iWo1SBGGvdhU8Ds3YVptJ&#10;TbJa/71ZWNjbPN7nbHa9acWTnG8sK5hNExDEpdUNVwpO34fJEoQPyBpby6TgTR522+Fgg5m2Lz7S&#10;swiViCHsM1RQh9BlUvqyJoN+ajviyF2tMxgidJXUDl8x3LQyTZKFNNhwbKixo31N5b34MQry/Naf&#10;H8UKD14uE7fQc13lF6XGoz5fgwjUh3/xn/tLx/lpOoffb+IJ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c8vwAAAN0AAAAPAAAAAAAAAAAAAAAAAJgCAABkcnMvZG93bnJl&#10;di54bWxQSwUGAAAAAAQABAD1AAAAhAMAAAAA&#10;" filled="f" stroked="f" strokeweight=".25pt">
              <v:textbox inset="1pt,1pt,1pt,1pt">
                <w:txbxContent>
                  <w:p w:rsidR="00E00AB1" w:rsidRPr="001079D1" w:rsidRDefault="00E00AB1" w:rsidP="001079D1"/>
                </w:txbxContent>
              </v:textbox>
            </v:rect>
          </v:group>
          <v:line id="Line 130" o:spid="_x0000_s2060"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0b4AAADdAAAADwAAAGRycy9kb3ducmV2LnhtbERPvQrCMBDeBd8hnOCmqQVFqlFEqLiJ&#10;1cXtbM622FxKE7W+vREEt/v4fm+57kwtntS6yrKCyTgCQZxbXXGh4HxKR3MQziNrrC2Tgjc5WK/6&#10;vSUm2r74SM/MFyKEsEtQQel9k0jp8pIMurFtiAN3s61BH2BbSN3iK4SbWsZRNJMGKw4NJTa0LSm/&#10;Zw+j4H45T9PdYatPdbbR1yL1l+tNKzUcdJsFCE+d/4t/7r0O8+N4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H6HRvgAAAN0AAAAPAAAAAAAAAAAAAAAAAKEC&#10;AABkcnMvZG93bnJldi54bWxQSwUGAAAAAAQABAD5AAAAjAMAAAAA&#10;" strokeweight="2pt"/>
          <v:rect id="Rectangle 131" o:spid="_x0000_s2059"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c0MAA&#10;AADdAAAADwAAAGRycy9kb3ducmV2LnhtbERPTYvCMBC9C/sfwix403SLFO0apQjCXrcqeBya2bba&#10;TLpJ1PrvjSB4m8f7nOV6MJ24kvOtZQVf0wQEcWV1y7WC/W47mYPwAVljZ5kU3MnDevUxWmKu7Y1/&#10;6VqGWsQQ9jkqaELocyl91ZBBP7U9ceT+rDMYInS11A5vMdx0Mk2STBpsOTY02NOmoepcXoyCojgN&#10;h/9ygVsv54nL9EzXxVGp8edQfIMINIS3+OX+0XF+mmbw/Ca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Hc0MAAAADdAAAADwAAAAAAAAAAAAAAAACYAgAAZHJzL2Rvd25y&#10;ZXYueG1sUEsFBgAAAAAEAAQA9QAAAIUDAAAAAA==&#10;" filled="f" stroked="f" strokeweight=".25pt">
            <v:textbox inset="1pt,1pt,1pt,1pt">
              <w:txbxContent>
                <w:p w:rsidR="00E00AB1" w:rsidRDefault="00E00AB1" w:rsidP="001C4278">
                  <w:pPr>
                    <w:jc w:val="center"/>
                    <w:rPr>
                      <w:rFonts w:ascii="ISOCPEUR" w:hAnsi="ISOCPEUR"/>
                      <w:i/>
                      <w:sz w:val="19"/>
                      <w:szCs w:val="19"/>
                    </w:rPr>
                  </w:pPr>
                  <w:r w:rsidRPr="001C4278">
                    <w:rPr>
                      <w:rFonts w:ascii="ISOCPEUR" w:hAnsi="ISOCPEUR"/>
                      <w:i/>
                      <w:sz w:val="19"/>
                      <w:szCs w:val="19"/>
                    </w:rPr>
                    <w:t xml:space="preserve">Организация технического обслуживания и ремонта автомобилей с разработкой технологии сезонного обслуживания на примере </w:t>
                  </w:r>
                </w:p>
                <w:p w:rsidR="00E00AB1" w:rsidRPr="001C4278" w:rsidRDefault="00E00AB1" w:rsidP="001C4278">
                  <w:pPr>
                    <w:jc w:val="center"/>
                    <w:rPr>
                      <w:sz w:val="19"/>
                      <w:szCs w:val="19"/>
                    </w:rPr>
                  </w:pPr>
                  <w:r w:rsidRPr="001C4278">
                    <w:rPr>
                      <w:rFonts w:ascii="ISOCPEUR" w:hAnsi="ISOCPEUR"/>
                      <w:i/>
                      <w:sz w:val="19"/>
                      <w:szCs w:val="19"/>
                    </w:rPr>
                    <w:t>ООО «Каменский ЛДК»</w:t>
                  </w:r>
                </w:p>
              </w:txbxContent>
            </v:textbox>
          </v:rect>
          <v:line id="Line 132" o:spid="_x0000_s2058"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GaPcIAAADdAAAADwAAAGRycy9kb3ducmV2LnhtbERPTWvCQBC9F/wPywjemo0BW4muEgIR&#10;b6XRS25jdkyC2dmQXTX++26h0Ns83uds95PpxYNG11lWsIxiEMS11R03Cs6n4n0Nwnlkjb1lUvAi&#10;B/vd7G2LqbZP/qZH6RsRQtilqKD1fkildHVLBl1kB+LAXe1o0Ac4NlKP+AzhppdJHH9Igx2HhhYH&#10;yluqb+XdKLhV51Vx+Mr1qS8zfWkKX12uWqnFfMo2IDxN/l/85z7qMD9JPuH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GaPcIAAADdAAAADwAAAAAAAAAAAAAA&#10;AAChAgAAZHJzL2Rvd25yZXYueG1sUEsFBgAAAAAEAAQA+QAAAJADAAAAAA==&#10;" strokeweight="2pt"/>
          <v:line id="Line 133" o:spid="_x0000_s2057"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4OT8MAAADdAAAADwAAAGRycy9kb3ducmV2LnhtbESPQYvCQAyF78L+hyEL3nS6BUWqo4jQ&#10;ZW9i9eItdmJb7GRKZ1brvzcHwVvCe3nvy2ozuFbdqQ+NZwM/0wQUceltw5WB0zGfLECFiGyx9UwG&#10;nhRgs/4arTCz/sEHuhexUhLCIUMDdYxdpnUoa3IYpr4jFu3qe4dR1r7StseHhLtWp0ky1w4bloYa&#10;O9rVVN6Kf2fgdj7N8t/9zh7bYmsvVR7Pl6s1Zvw9bJegIg3xY35f/1nBT1PBlW9kBL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eDk/DAAAA3QAAAA8AAAAAAAAAAAAA&#10;AAAAoQIAAGRycy9kb3ducmV2LnhtbFBLBQYAAAAABAAEAPkAAACRAwAAAAA=&#10;" strokeweight="2pt"/>
          <v:line id="Line 134" o:spid="_x0000_s2056"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Kr1MIAAADdAAAADwAAAGRycy9kb3ducmV2LnhtbERPTWvCQBC9F/wPywjemo0BS42uEgIR&#10;b6XRS25jdkyC2dmQXTX++26h0Ns83uds95PpxYNG11lWsIxiEMS11R03Cs6n4v0ThPPIGnvLpOBF&#10;Dva72dsWU22f/E2P0jcihLBLUUHr/ZBK6eqWDLrIDsSBu9rRoA9wbKQe8RnCTS+TOP6QBjsODS0O&#10;lLdU38q7UXCrzqvi8JXrU19m+tIUvrpctVKL+ZRtQHia/L/4z33UYX6SrOH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lKr1MIAAADdAAAADwAAAAAAAAAAAAAA&#10;AAChAgAAZHJzL2Rvd25yZXYueG1sUEsFBgAAAAAEAAQA+QAAAJADAAAAAA==&#10;" strokeweight="2pt"/>
          <v:rect id="Rectangle 135" o:spid="_x0000_s2055"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34sMA&#10;AADdAAAADwAAAGRycy9kb3ducmV2LnhtbESPQWvCQBCF7wX/wzKCt7pRi2h0lSAIvZq20OOQHZNo&#10;djbubjX++86h0NsM781732z3g+vUnUJsPRuYTTNQxJW3LdcGPj+OrytQMSFb7DyTgSdF2O9GL1vM&#10;rX/wie5lqpWEcMzRQJNSn2sdq4YcxqnviUU7++AwyRpqbQM+JNx1ep5lS+2wZWlosKdDQ9W1/HEG&#10;iuIyfN3KNR6jXmVhad9sXXwbMxkPxQZUoiH9m/+u363gzxf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134sMAAADdAAAADwAAAAAAAAAAAAAAAACYAgAAZHJzL2Rv&#10;d25yZXYueG1sUEsFBgAAAAAEAAQA9QAAAIgDAAAAAA==&#10;" filled="f" stroked="f" strokeweight=".25pt">
            <v:textbox inset="1pt,1pt,1pt,1pt">
              <w:txbxContent>
                <w:p w:rsidR="00E00AB1" w:rsidRDefault="00E00AB1">
                  <w:pPr>
                    <w:pStyle w:val="a4"/>
                    <w:jc w:val="center"/>
                    <w:rPr>
                      <w:sz w:val="18"/>
                    </w:rPr>
                  </w:pPr>
                  <w:r>
                    <w:rPr>
                      <w:sz w:val="18"/>
                    </w:rPr>
                    <w:t>Лит.</w:t>
                  </w:r>
                </w:p>
              </w:txbxContent>
            </v:textbox>
          </v:rect>
          <v:rect id="Rectangle 136" o:spid="_x0000_s2054"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SecAA&#10;AADdAAAADwAAAGRycy9kb3ducmV2LnhtbERPTYvCMBC9C/sfwix401RdpFajFEHwalfB49CMbd1m&#10;0k2i1n9vFha8zeN9zmrTm1bcyfnGsoLJOAFBXFrdcKXg+L0bpSB8QNbYWiYFT/KwWX8MVphp++AD&#10;3YtQiRjCPkMFdQhdJqUvazLox7YjjtzFOoMhQldJ7fARw00rp0kylwYbjg01drStqfwpbkZBnl/7&#10;02+xwJ2XaeLm+ktX+Vmp4WefL0EE6sNb/O/e6zh/Opv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HSecAAAADdAAAADwAAAAAAAAAAAAAAAACYAgAAZHJzL2Rvd25y&#10;ZXYueG1sUEsFBgAAAAAEAAQA9QAAAIUDAAAAAA==&#10;" filled="f" stroked="f" strokeweight=".25pt">
            <v:textbox inset="1pt,1pt,1pt,1pt">
              <w:txbxContent>
                <w:p w:rsidR="00E00AB1" w:rsidRDefault="00E00AB1">
                  <w:pPr>
                    <w:pStyle w:val="a4"/>
                    <w:jc w:val="center"/>
                    <w:rPr>
                      <w:sz w:val="18"/>
                    </w:rPr>
                  </w:pPr>
                  <w:r>
                    <w:rPr>
                      <w:sz w:val="18"/>
                    </w:rPr>
                    <w:t>Листов</w:t>
                  </w:r>
                </w:p>
              </w:txbxContent>
            </v:textbox>
          </v:rect>
          <v:rect id="Rectangle 137" o:spid="_x0000_s2053"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MDsIA&#10;AADdAAAADwAAAGRycy9kb3ducmV2LnhtbERPTWvDMAy9D/ofjAq9LU6zUbK0bgmDwq7LVthRxGqS&#10;NpZT20vSfz8PBrvp8T61O8ymFyM531lWsE5SEMS11R03Cj4/jo85CB+QNfaWScGdPBz2i4cdFtpO&#10;/E5jFRoRQ9gXqKANYSik9HVLBn1iB+LIna0zGCJ0jdQOpxhuepml6UYa7Dg2tDjQa0v1tfo2Csry&#10;Mp9u1QsevcxTt9HPuim/lFot53ILItAc/sV/7jcd52dP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0wOwgAAAN0AAAAPAAAAAAAAAAAAAAAAAJgCAABkcnMvZG93&#10;bnJldi54bWxQSwUGAAAAAAQABAD1AAAAhwMAAAAA&#10;" filled="f" stroked="f" strokeweight=".25pt">
            <v:textbox inset="1pt,1pt,1pt,1pt">
              <w:txbxContent>
                <w:p w:rsidR="00E00AB1" w:rsidRPr="001C4278" w:rsidRDefault="00E00AB1" w:rsidP="001C4278"/>
              </w:txbxContent>
            </v:textbox>
          </v:rect>
          <v:line id="Line 138" o:spid="_x0000_s2052"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sCcIAAADdAAAADwAAAGRycy9kb3ducmV2LnhtbERPzWoCMRC+F3yHMII3zapQ2tUoohaU&#10;HorWBxg342Z1M1mSVLc+vSkIvc3H9zvTeWtrcSUfKscKhoMMBHHhdMWlgsP3R/8NRIjIGmvHpOCX&#10;AsxnnZcp5trdeEfXfSxFCuGQowITY5NLGQpDFsPANcSJOzlvMSboS6k93lK4reUoy16lxYpTg8GG&#10;loaKy/7HKtj64+dleC+NPPLWr+uv1XuwZ6V63XYxARGpjf/ip3uj0/zReAx/36QT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ZsCcIAAADdAAAADwAAAAAAAAAAAAAA&#10;AAChAgAAZHJzL2Rvd25yZXYueG1sUEsFBgAAAAAEAAQA+QAAAJADAAAAAA==&#10;" strokeweight="1pt"/>
          <v:line id="Line 139" o:spid="_x0000_s2051"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0fcMAAADdAAAADwAAAGRycy9kb3ducmV2LnhtbERPzWoCMRC+F3yHMIK3mlVLsVujiFqo&#10;eBBtH2DcjJvVzWRJUl19elMo9DYf3+9MZq2txYV8qBwrGPQzEMSF0xWXCr6/Pp7HIEJE1lg7JgU3&#10;CjCbdp4mmGt35R1d9rEUKYRDjgpMjE0uZSgMWQx91xAn7ui8xZigL6X2eE3htpbDLHuVFitODQYb&#10;Whgqzvsfq2DtD5vz4F4aeeC1X9Xb5VuwJ6V63Xb+DiJSG//Ff+5PneYPRy/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P9H3DAAAA3QAAAA8AAAAAAAAAAAAA&#10;AAAAoQIAAGRycy9kb3ducmV2LnhtbFBLBQYAAAAABAAEAPkAAACRAwAAAAA=&#10;" strokeweight="1pt"/>
          <v:rect id="Rectangle 140" o:spid="_x0000_s2050"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UesIA&#10;AADdAAAADwAAAGRycy9kb3ducmV2LnhtbERPTWvCQBC9C/6HZQredFNtQ5q6SigIXk0Vehyy0yRt&#10;djbubpP4791Cobd5vM/Z7ifTiYGcby0reFwlIIgrq1uuFZzfD8sMhA/IGjvLpOBGHva7+WyLubYj&#10;n2goQy1iCPscFTQh9LmUvmrIoF/Znjhyn9YZDBG6WmqHYww3nVwnSSoNthwbGuzpraHqu/wxCori&#10;a7pcyxc8eJklLtVPui4+lFo8TMUriEBT+Bf/uY86zl9vnuH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tR6wgAAAN0AAAAPAAAAAAAAAAAAAAAAAJgCAABkcnMvZG93&#10;bnJldi54bWxQSwUGAAAAAAQABAD1AAAAhwMAAAAA&#10;" filled="f" stroked="f" strokeweight=".25pt">
            <v:textbox inset="1pt,1pt,1pt,1pt">
              <w:txbxContent>
                <w:p w:rsidR="00E00AB1" w:rsidRPr="00C36DDA" w:rsidRDefault="001079D1" w:rsidP="00A12429">
                  <w:pPr>
                    <w:pStyle w:val="a4"/>
                    <w:jc w:val="center"/>
                    <w:rPr>
                      <w:rFonts w:ascii="Journal" w:hAnsi="Journal"/>
                      <w:sz w:val="18"/>
                      <w:szCs w:val="18"/>
                      <w:lang w:val="ru-RU"/>
                    </w:rPr>
                  </w:pPr>
                  <w:r>
                    <w:rPr>
                      <w:sz w:val="18"/>
                      <w:szCs w:val="18"/>
                      <w:lang w:val="ru-RU"/>
                    </w:rPr>
                    <w:t>КГБ ПОУ «КАТ»</w:t>
                  </w:r>
                </w:p>
                <w:p w:rsidR="00E00AB1" w:rsidRPr="00A12429" w:rsidRDefault="00E00AB1" w:rsidP="00A12429"/>
              </w:txbxContent>
            </v:textbox>
          </v:rect>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50A" w:rsidRDefault="00AB450A" w:rsidP="00F50C92">
      <w:r>
        <w:separator/>
      </w:r>
    </w:p>
  </w:footnote>
  <w:footnote w:type="continuationSeparator" w:id="1">
    <w:p w:rsidR="00AB450A" w:rsidRDefault="00AB450A" w:rsidP="00F50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numPicBullet w:numPicBulletId="1">
    <w:pict>
      <v:shape id="_x0000_i1030" type="#_x0000_t75" style="width:3in;height:3in" o:bullet="t">
        <v:imagedata r:id="rId2" o:title=""/>
      </v:shape>
    </w:pict>
  </w:numPicBullet>
  <w:numPicBullet w:numPicBulletId="2">
    <w:pict>
      <v:shape id="_x0000_i1031" type="#_x0000_t75" style="width:3in;height:3in" o:bullet="t">
        <v:imagedata r:id="rId3" o:title=""/>
      </v:shape>
    </w:pict>
  </w:numPicBullet>
  <w:abstractNum w:abstractNumId="0">
    <w:nsid w:val="08C52264"/>
    <w:multiLevelType w:val="hybridMultilevel"/>
    <w:tmpl w:val="008663CC"/>
    <w:lvl w:ilvl="0" w:tplc="E31E862E">
      <w:start w:val="1"/>
      <w:numFmt w:val="bullet"/>
      <w:lvlText w:val=""/>
      <w:lvlJc w:val="left"/>
      <w:pPr>
        <w:ind w:left="644" w:hanging="360"/>
      </w:pPr>
      <w:rPr>
        <w:rFonts w:ascii="Symbol" w:hAnsi="Symbol" w:hint="default"/>
        <w:sz w:val="24"/>
        <w:szCs w:val="24"/>
        <w:lang w:val="ru-RU"/>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7E85A5E"/>
    <w:multiLevelType w:val="hybridMultilevel"/>
    <w:tmpl w:val="B6FEE0A0"/>
    <w:lvl w:ilvl="0" w:tplc="06D0B362">
      <w:start w:val="1"/>
      <w:numFmt w:val="bullet"/>
      <w:lvlText w:val=""/>
      <w:lvlPicBulletId w:val="0"/>
      <w:lvlJc w:val="left"/>
      <w:pPr>
        <w:tabs>
          <w:tab w:val="num" w:pos="720"/>
        </w:tabs>
        <w:ind w:left="720" w:hanging="360"/>
      </w:pPr>
      <w:rPr>
        <w:rFonts w:ascii="Symbol" w:hAnsi="Symbol" w:hint="default"/>
        <w:sz w:val="44"/>
        <w:szCs w:val="44"/>
      </w:rPr>
    </w:lvl>
    <w:lvl w:ilvl="1" w:tplc="39C0DB7C" w:tentative="1">
      <w:start w:val="1"/>
      <w:numFmt w:val="bullet"/>
      <w:lvlText w:val=""/>
      <w:lvlJc w:val="left"/>
      <w:pPr>
        <w:tabs>
          <w:tab w:val="num" w:pos="1440"/>
        </w:tabs>
        <w:ind w:left="1440" w:hanging="360"/>
      </w:pPr>
      <w:rPr>
        <w:rFonts w:ascii="Symbol" w:hAnsi="Symbol" w:hint="default"/>
      </w:rPr>
    </w:lvl>
    <w:lvl w:ilvl="2" w:tplc="D87E040A" w:tentative="1">
      <w:start w:val="1"/>
      <w:numFmt w:val="bullet"/>
      <w:lvlText w:val=""/>
      <w:lvlJc w:val="left"/>
      <w:pPr>
        <w:tabs>
          <w:tab w:val="num" w:pos="2160"/>
        </w:tabs>
        <w:ind w:left="2160" w:hanging="360"/>
      </w:pPr>
      <w:rPr>
        <w:rFonts w:ascii="Symbol" w:hAnsi="Symbol" w:hint="default"/>
      </w:rPr>
    </w:lvl>
    <w:lvl w:ilvl="3" w:tplc="42F8B7DE" w:tentative="1">
      <w:start w:val="1"/>
      <w:numFmt w:val="bullet"/>
      <w:lvlText w:val=""/>
      <w:lvlJc w:val="left"/>
      <w:pPr>
        <w:tabs>
          <w:tab w:val="num" w:pos="2880"/>
        </w:tabs>
        <w:ind w:left="2880" w:hanging="360"/>
      </w:pPr>
      <w:rPr>
        <w:rFonts w:ascii="Symbol" w:hAnsi="Symbol" w:hint="default"/>
      </w:rPr>
    </w:lvl>
    <w:lvl w:ilvl="4" w:tplc="45982900" w:tentative="1">
      <w:start w:val="1"/>
      <w:numFmt w:val="bullet"/>
      <w:lvlText w:val=""/>
      <w:lvlJc w:val="left"/>
      <w:pPr>
        <w:tabs>
          <w:tab w:val="num" w:pos="3600"/>
        </w:tabs>
        <w:ind w:left="3600" w:hanging="360"/>
      </w:pPr>
      <w:rPr>
        <w:rFonts w:ascii="Symbol" w:hAnsi="Symbol" w:hint="default"/>
      </w:rPr>
    </w:lvl>
    <w:lvl w:ilvl="5" w:tplc="2BA26620" w:tentative="1">
      <w:start w:val="1"/>
      <w:numFmt w:val="bullet"/>
      <w:lvlText w:val=""/>
      <w:lvlJc w:val="left"/>
      <w:pPr>
        <w:tabs>
          <w:tab w:val="num" w:pos="4320"/>
        </w:tabs>
        <w:ind w:left="4320" w:hanging="360"/>
      </w:pPr>
      <w:rPr>
        <w:rFonts w:ascii="Symbol" w:hAnsi="Symbol" w:hint="default"/>
      </w:rPr>
    </w:lvl>
    <w:lvl w:ilvl="6" w:tplc="784C9DF2" w:tentative="1">
      <w:start w:val="1"/>
      <w:numFmt w:val="bullet"/>
      <w:lvlText w:val=""/>
      <w:lvlJc w:val="left"/>
      <w:pPr>
        <w:tabs>
          <w:tab w:val="num" w:pos="5040"/>
        </w:tabs>
        <w:ind w:left="5040" w:hanging="360"/>
      </w:pPr>
      <w:rPr>
        <w:rFonts w:ascii="Symbol" w:hAnsi="Symbol" w:hint="default"/>
      </w:rPr>
    </w:lvl>
    <w:lvl w:ilvl="7" w:tplc="D7D6C3EE" w:tentative="1">
      <w:start w:val="1"/>
      <w:numFmt w:val="bullet"/>
      <w:lvlText w:val=""/>
      <w:lvlJc w:val="left"/>
      <w:pPr>
        <w:tabs>
          <w:tab w:val="num" w:pos="5760"/>
        </w:tabs>
        <w:ind w:left="5760" w:hanging="360"/>
      </w:pPr>
      <w:rPr>
        <w:rFonts w:ascii="Symbol" w:hAnsi="Symbol" w:hint="default"/>
      </w:rPr>
    </w:lvl>
    <w:lvl w:ilvl="8" w:tplc="24B4671A" w:tentative="1">
      <w:start w:val="1"/>
      <w:numFmt w:val="bullet"/>
      <w:lvlText w:val=""/>
      <w:lvlJc w:val="left"/>
      <w:pPr>
        <w:tabs>
          <w:tab w:val="num" w:pos="6480"/>
        </w:tabs>
        <w:ind w:left="6480" w:hanging="360"/>
      </w:pPr>
      <w:rPr>
        <w:rFonts w:ascii="Symbol" w:hAnsi="Symbol" w:hint="default"/>
      </w:rPr>
    </w:lvl>
  </w:abstractNum>
  <w:abstractNum w:abstractNumId="2">
    <w:nsid w:val="202E3B27"/>
    <w:multiLevelType w:val="hybridMultilevel"/>
    <w:tmpl w:val="46D00578"/>
    <w:lvl w:ilvl="0" w:tplc="30488F86">
      <w:start w:val="1"/>
      <w:numFmt w:val="bullet"/>
      <w:lvlText w:val=""/>
      <w:lvlPicBulletId w:val="2"/>
      <w:lvlJc w:val="left"/>
      <w:pPr>
        <w:tabs>
          <w:tab w:val="num" w:pos="720"/>
        </w:tabs>
        <w:ind w:left="720" w:hanging="360"/>
      </w:pPr>
      <w:rPr>
        <w:rFonts w:ascii="Symbol" w:hAnsi="Symbol" w:hint="default"/>
        <w:sz w:val="44"/>
        <w:szCs w:val="44"/>
      </w:rPr>
    </w:lvl>
    <w:lvl w:ilvl="1" w:tplc="58007458" w:tentative="1">
      <w:start w:val="1"/>
      <w:numFmt w:val="bullet"/>
      <w:lvlText w:val=""/>
      <w:lvlJc w:val="left"/>
      <w:pPr>
        <w:tabs>
          <w:tab w:val="num" w:pos="1440"/>
        </w:tabs>
        <w:ind w:left="1440" w:hanging="360"/>
      </w:pPr>
      <w:rPr>
        <w:rFonts w:ascii="Symbol" w:hAnsi="Symbol" w:hint="default"/>
      </w:rPr>
    </w:lvl>
    <w:lvl w:ilvl="2" w:tplc="EEBC327E" w:tentative="1">
      <w:start w:val="1"/>
      <w:numFmt w:val="bullet"/>
      <w:lvlText w:val=""/>
      <w:lvlJc w:val="left"/>
      <w:pPr>
        <w:tabs>
          <w:tab w:val="num" w:pos="2160"/>
        </w:tabs>
        <w:ind w:left="2160" w:hanging="360"/>
      </w:pPr>
      <w:rPr>
        <w:rFonts w:ascii="Symbol" w:hAnsi="Symbol" w:hint="default"/>
      </w:rPr>
    </w:lvl>
    <w:lvl w:ilvl="3" w:tplc="8F785998" w:tentative="1">
      <w:start w:val="1"/>
      <w:numFmt w:val="bullet"/>
      <w:lvlText w:val=""/>
      <w:lvlJc w:val="left"/>
      <w:pPr>
        <w:tabs>
          <w:tab w:val="num" w:pos="2880"/>
        </w:tabs>
        <w:ind w:left="2880" w:hanging="360"/>
      </w:pPr>
      <w:rPr>
        <w:rFonts w:ascii="Symbol" w:hAnsi="Symbol" w:hint="default"/>
      </w:rPr>
    </w:lvl>
    <w:lvl w:ilvl="4" w:tplc="B8E85602" w:tentative="1">
      <w:start w:val="1"/>
      <w:numFmt w:val="bullet"/>
      <w:lvlText w:val=""/>
      <w:lvlJc w:val="left"/>
      <w:pPr>
        <w:tabs>
          <w:tab w:val="num" w:pos="3600"/>
        </w:tabs>
        <w:ind w:left="3600" w:hanging="360"/>
      </w:pPr>
      <w:rPr>
        <w:rFonts w:ascii="Symbol" w:hAnsi="Symbol" w:hint="default"/>
      </w:rPr>
    </w:lvl>
    <w:lvl w:ilvl="5" w:tplc="029A25BC" w:tentative="1">
      <w:start w:val="1"/>
      <w:numFmt w:val="bullet"/>
      <w:lvlText w:val=""/>
      <w:lvlJc w:val="left"/>
      <w:pPr>
        <w:tabs>
          <w:tab w:val="num" w:pos="4320"/>
        </w:tabs>
        <w:ind w:left="4320" w:hanging="360"/>
      </w:pPr>
      <w:rPr>
        <w:rFonts w:ascii="Symbol" w:hAnsi="Symbol" w:hint="default"/>
      </w:rPr>
    </w:lvl>
    <w:lvl w:ilvl="6" w:tplc="0922BCAA" w:tentative="1">
      <w:start w:val="1"/>
      <w:numFmt w:val="bullet"/>
      <w:lvlText w:val=""/>
      <w:lvlJc w:val="left"/>
      <w:pPr>
        <w:tabs>
          <w:tab w:val="num" w:pos="5040"/>
        </w:tabs>
        <w:ind w:left="5040" w:hanging="360"/>
      </w:pPr>
      <w:rPr>
        <w:rFonts w:ascii="Symbol" w:hAnsi="Symbol" w:hint="default"/>
      </w:rPr>
    </w:lvl>
    <w:lvl w:ilvl="7" w:tplc="4F1672AE" w:tentative="1">
      <w:start w:val="1"/>
      <w:numFmt w:val="bullet"/>
      <w:lvlText w:val=""/>
      <w:lvlJc w:val="left"/>
      <w:pPr>
        <w:tabs>
          <w:tab w:val="num" w:pos="5760"/>
        </w:tabs>
        <w:ind w:left="5760" w:hanging="360"/>
      </w:pPr>
      <w:rPr>
        <w:rFonts w:ascii="Symbol" w:hAnsi="Symbol" w:hint="default"/>
      </w:rPr>
    </w:lvl>
    <w:lvl w:ilvl="8" w:tplc="EDC2E04E" w:tentative="1">
      <w:start w:val="1"/>
      <w:numFmt w:val="bullet"/>
      <w:lvlText w:val=""/>
      <w:lvlJc w:val="left"/>
      <w:pPr>
        <w:tabs>
          <w:tab w:val="num" w:pos="6480"/>
        </w:tabs>
        <w:ind w:left="6480" w:hanging="360"/>
      </w:pPr>
      <w:rPr>
        <w:rFonts w:ascii="Symbol" w:hAnsi="Symbol" w:hint="default"/>
      </w:rPr>
    </w:lvl>
  </w:abstractNum>
  <w:abstractNum w:abstractNumId="3">
    <w:nsid w:val="47996A31"/>
    <w:multiLevelType w:val="hybridMultilevel"/>
    <w:tmpl w:val="6ED2DECE"/>
    <w:lvl w:ilvl="0" w:tplc="E6446F6E">
      <w:start w:val="1"/>
      <w:numFmt w:val="decimal"/>
      <w:suff w:val="space"/>
      <w:lvlText w:val="%1."/>
      <w:lvlJc w:val="left"/>
      <w:pPr>
        <w:ind w:left="511" w:hanging="227"/>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5E8846E1"/>
    <w:multiLevelType w:val="hybridMultilevel"/>
    <w:tmpl w:val="2D187ADC"/>
    <w:lvl w:ilvl="0" w:tplc="D60ABC82">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5472330"/>
    <w:multiLevelType w:val="hybridMultilevel"/>
    <w:tmpl w:val="48FC7986"/>
    <w:lvl w:ilvl="0" w:tplc="7F30F916">
      <w:start w:val="1"/>
      <w:numFmt w:val="bullet"/>
      <w:lvlText w:val=""/>
      <w:lvlPicBulletId w:val="1"/>
      <w:lvlJc w:val="left"/>
      <w:pPr>
        <w:tabs>
          <w:tab w:val="num" w:pos="720"/>
        </w:tabs>
        <w:ind w:left="720" w:hanging="360"/>
      </w:pPr>
      <w:rPr>
        <w:rFonts w:ascii="Symbol" w:hAnsi="Symbol" w:hint="default"/>
      </w:rPr>
    </w:lvl>
    <w:lvl w:ilvl="1" w:tplc="82F2E494" w:tentative="1">
      <w:start w:val="1"/>
      <w:numFmt w:val="bullet"/>
      <w:lvlText w:val=""/>
      <w:lvlJc w:val="left"/>
      <w:pPr>
        <w:tabs>
          <w:tab w:val="num" w:pos="1440"/>
        </w:tabs>
        <w:ind w:left="1440" w:hanging="360"/>
      </w:pPr>
      <w:rPr>
        <w:rFonts w:ascii="Symbol" w:hAnsi="Symbol" w:hint="default"/>
      </w:rPr>
    </w:lvl>
    <w:lvl w:ilvl="2" w:tplc="8C8A2D42" w:tentative="1">
      <w:start w:val="1"/>
      <w:numFmt w:val="bullet"/>
      <w:lvlText w:val=""/>
      <w:lvlJc w:val="left"/>
      <w:pPr>
        <w:tabs>
          <w:tab w:val="num" w:pos="2160"/>
        </w:tabs>
        <w:ind w:left="2160" w:hanging="360"/>
      </w:pPr>
      <w:rPr>
        <w:rFonts w:ascii="Symbol" w:hAnsi="Symbol" w:hint="default"/>
      </w:rPr>
    </w:lvl>
    <w:lvl w:ilvl="3" w:tplc="BBD806DA" w:tentative="1">
      <w:start w:val="1"/>
      <w:numFmt w:val="bullet"/>
      <w:lvlText w:val=""/>
      <w:lvlJc w:val="left"/>
      <w:pPr>
        <w:tabs>
          <w:tab w:val="num" w:pos="2880"/>
        </w:tabs>
        <w:ind w:left="2880" w:hanging="360"/>
      </w:pPr>
      <w:rPr>
        <w:rFonts w:ascii="Symbol" w:hAnsi="Symbol" w:hint="default"/>
      </w:rPr>
    </w:lvl>
    <w:lvl w:ilvl="4" w:tplc="2B3C27FA" w:tentative="1">
      <w:start w:val="1"/>
      <w:numFmt w:val="bullet"/>
      <w:lvlText w:val=""/>
      <w:lvlJc w:val="left"/>
      <w:pPr>
        <w:tabs>
          <w:tab w:val="num" w:pos="3600"/>
        </w:tabs>
        <w:ind w:left="3600" w:hanging="360"/>
      </w:pPr>
      <w:rPr>
        <w:rFonts w:ascii="Symbol" w:hAnsi="Symbol" w:hint="default"/>
      </w:rPr>
    </w:lvl>
    <w:lvl w:ilvl="5" w:tplc="1E18D6FA" w:tentative="1">
      <w:start w:val="1"/>
      <w:numFmt w:val="bullet"/>
      <w:lvlText w:val=""/>
      <w:lvlJc w:val="left"/>
      <w:pPr>
        <w:tabs>
          <w:tab w:val="num" w:pos="4320"/>
        </w:tabs>
        <w:ind w:left="4320" w:hanging="360"/>
      </w:pPr>
      <w:rPr>
        <w:rFonts w:ascii="Symbol" w:hAnsi="Symbol" w:hint="default"/>
      </w:rPr>
    </w:lvl>
    <w:lvl w:ilvl="6" w:tplc="BDBC5426" w:tentative="1">
      <w:start w:val="1"/>
      <w:numFmt w:val="bullet"/>
      <w:lvlText w:val=""/>
      <w:lvlJc w:val="left"/>
      <w:pPr>
        <w:tabs>
          <w:tab w:val="num" w:pos="5040"/>
        </w:tabs>
        <w:ind w:left="5040" w:hanging="360"/>
      </w:pPr>
      <w:rPr>
        <w:rFonts w:ascii="Symbol" w:hAnsi="Symbol" w:hint="default"/>
      </w:rPr>
    </w:lvl>
    <w:lvl w:ilvl="7" w:tplc="CFB4A77E" w:tentative="1">
      <w:start w:val="1"/>
      <w:numFmt w:val="bullet"/>
      <w:lvlText w:val=""/>
      <w:lvlJc w:val="left"/>
      <w:pPr>
        <w:tabs>
          <w:tab w:val="num" w:pos="5760"/>
        </w:tabs>
        <w:ind w:left="5760" w:hanging="360"/>
      </w:pPr>
      <w:rPr>
        <w:rFonts w:ascii="Symbol" w:hAnsi="Symbol" w:hint="default"/>
      </w:rPr>
    </w:lvl>
    <w:lvl w:ilvl="8" w:tplc="01E4072A" w:tentative="1">
      <w:start w:val="1"/>
      <w:numFmt w:val="bullet"/>
      <w:lvlText w:val=""/>
      <w:lvlJc w:val="left"/>
      <w:pPr>
        <w:tabs>
          <w:tab w:val="num" w:pos="6480"/>
        </w:tabs>
        <w:ind w:left="6480" w:hanging="360"/>
      </w:pPr>
      <w:rPr>
        <w:rFonts w:ascii="Symbol" w:hAnsi="Symbol" w:hint="default"/>
      </w:rPr>
    </w:lvl>
  </w:abstractNum>
  <w:abstractNum w:abstractNumId="6">
    <w:nsid w:val="684B586C"/>
    <w:multiLevelType w:val="hybridMultilevel"/>
    <w:tmpl w:val="4030D988"/>
    <w:lvl w:ilvl="0" w:tplc="E31E862E">
      <w:start w:val="1"/>
      <w:numFmt w:val="bullet"/>
      <w:lvlText w:val=""/>
      <w:lvlJc w:val="left"/>
      <w:pPr>
        <w:ind w:left="720" w:hanging="360"/>
      </w:pPr>
      <w:rPr>
        <w:rFonts w:ascii="Symbol" w:hAnsi="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EE20B2"/>
    <w:multiLevelType w:val="hybridMultilevel"/>
    <w:tmpl w:val="625492D8"/>
    <w:lvl w:ilvl="0" w:tplc="A89E32AC">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0"/>
  </w:num>
  <w:num w:numId="6">
    <w:abstractNumId w:val="1"/>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A0D6C"/>
    <w:rsid w:val="0000032E"/>
    <w:rsid w:val="00002545"/>
    <w:rsid w:val="00006F10"/>
    <w:rsid w:val="00020DF8"/>
    <w:rsid w:val="000217BD"/>
    <w:rsid w:val="0002198C"/>
    <w:rsid w:val="00022231"/>
    <w:rsid w:val="00022E6C"/>
    <w:rsid w:val="00023693"/>
    <w:rsid w:val="000259DF"/>
    <w:rsid w:val="00027912"/>
    <w:rsid w:val="00030549"/>
    <w:rsid w:val="0004193D"/>
    <w:rsid w:val="00041A0F"/>
    <w:rsid w:val="00053354"/>
    <w:rsid w:val="00056082"/>
    <w:rsid w:val="00057391"/>
    <w:rsid w:val="00074073"/>
    <w:rsid w:val="00077EAD"/>
    <w:rsid w:val="00082EC5"/>
    <w:rsid w:val="0008480A"/>
    <w:rsid w:val="000850DF"/>
    <w:rsid w:val="00086AC6"/>
    <w:rsid w:val="00086B1A"/>
    <w:rsid w:val="00092354"/>
    <w:rsid w:val="00096016"/>
    <w:rsid w:val="000969EE"/>
    <w:rsid w:val="000A221F"/>
    <w:rsid w:val="000A499C"/>
    <w:rsid w:val="000A4CC5"/>
    <w:rsid w:val="000A5CB0"/>
    <w:rsid w:val="000B1836"/>
    <w:rsid w:val="000C07CC"/>
    <w:rsid w:val="000C153A"/>
    <w:rsid w:val="000C305B"/>
    <w:rsid w:val="000C3A34"/>
    <w:rsid w:val="000C449F"/>
    <w:rsid w:val="000D6FB9"/>
    <w:rsid w:val="000D7CC4"/>
    <w:rsid w:val="000E00D1"/>
    <w:rsid w:val="000E0717"/>
    <w:rsid w:val="000E2305"/>
    <w:rsid w:val="000F20EF"/>
    <w:rsid w:val="000F2F37"/>
    <w:rsid w:val="000F419B"/>
    <w:rsid w:val="000F5A5B"/>
    <w:rsid w:val="001001AE"/>
    <w:rsid w:val="00102CBA"/>
    <w:rsid w:val="00103315"/>
    <w:rsid w:val="001050CF"/>
    <w:rsid w:val="001079D1"/>
    <w:rsid w:val="0011006E"/>
    <w:rsid w:val="00110BFC"/>
    <w:rsid w:val="001111A8"/>
    <w:rsid w:val="001113A6"/>
    <w:rsid w:val="001119F8"/>
    <w:rsid w:val="00115809"/>
    <w:rsid w:val="00120AD5"/>
    <w:rsid w:val="001210DA"/>
    <w:rsid w:val="00133B7D"/>
    <w:rsid w:val="0013744D"/>
    <w:rsid w:val="00137FD3"/>
    <w:rsid w:val="0014069A"/>
    <w:rsid w:val="0014457E"/>
    <w:rsid w:val="00144EA6"/>
    <w:rsid w:val="001526CD"/>
    <w:rsid w:val="00152A93"/>
    <w:rsid w:val="00152BA8"/>
    <w:rsid w:val="001543AD"/>
    <w:rsid w:val="0015494F"/>
    <w:rsid w:val="00154DFD"/>
    <w:rsid w:val="00155313"/>
    <w:rsid w:val="001559C4"/>
    <w:rsid w:val="00155E2E"/>
    <w:rsid w:val="00156FEE"/>
    <w:rsid w:val="00160C35"/>
    <w:rsid w:val="00161374"/>
    <w:rsid w:val="00163CDC"/>
    <w:rsid w:val="00165418"/>
    <w:rsid w:val="001663B0"/>
    <w:rsid w:val="00176ADC"/>
    <w:rsid w:val="00182144"/>
    <w:rsid w:val="001845B4"/>
    <w:rsid w:val="00187185"/>
    <w:rsid w:val="00196C1C"/>
    <w:rsid w:val="001A0979"/>
    <w:rsid w:val="001A128A"/>
    <w:rsid w:val="001A56E7"/>
    <w:rsid w:val="001B3BE8"/>
    <w:rsid w:val="001B786C"/>
    <w:rsid w:val="001C0D75"/>
    <w:rsid w:val="001C12C5"/>
    <w:rsid w:val="001C4278"/>
    <w:rsid w:val="001C5AF4"/>
    <w:rsid w:val="001D4DCA"/>
    <w:rsid w:val="001D5B4A"/>
    <w:rsid w:val="001D7F17"/>
    <w:rsid w:val="001E29B9"/>
    <w:rsid w:val="001E4C7E"/>
    <w:rsid w:val="001E5B11"/>
    <w:rsid w:val="001E7671"/>
    <w:rsid w:val="001E7CB8"/>
    <w:rsid w:val="00202194"/>
    <w:rsid w:val="002027B2"/>
    <w:rsid w:val="00205C2E"/>
    <w:rsid w:val="00205CC7"/>
    <w:rsid w:val="002078B7"/>
    <w:rsid w:val="00210258"/>
    <w:rsid w:val="00213986"/>
    <w:rsid w:val="00213A96"/>
    <w:rsid w:val="00213BE4"/>
    <w:rsid w:val="00215227"/>
    <w:rsid w:val="00217D5A"/>
    <w:rsid w:val="00221174"/>
    <w:rsid w:val="0022755A"/>
    <w:rsid w:val="00230F8F"/>
    <w:rsid w:val="00236225"/>
    <w:rsid w:val="00236493"/>
    <w:rsid w:val="002366A5"/>
    <w:rsid w:val="00236754"/>
    <w:rsid w:val="00236E98"/>
    <w:rsid w:val="002465B7"/>
    <w:rsid w:val="00247732"/>
    <w:rsid w:val="00251D58"/>
    <w:rsid w:val="00256ADE"/>
    <w:rsid w:val="00260B28"/>
    <w:rsid w:val="002614DA"/>
    <w:rsid w:val="00264320"/>
    <w:rsid w:val="002644F5"/>
    <w:rsid w:val="00264CF2"/>
    <w:rsid w:val="00265FED"/>
    <w:rsid w:val="00266F04"/>
    <w:rsid w:val="00270C1C"/>
    <w:rsid w:val="002717DD"/>
    <w:rsid w:val="002719A7"/>
    <w:rsid w:val="00277B06"/>
    <w:rsid w:val="00284FFD"/>
    <w:rsid w:val="0028730F"/>
    <w:rsid w:val="00287C1C"/>
    <w:rsid w:val="00290900"/>
    <w:rsid w:val="00297321"/>
    <w:rsid w:val="00297575"/>
    <w:rsid w:val="002A0C1E"/>
    <w:rsid w:val="002A25F8"/>
    <w:rsid w:val="002A423B"/>
    <w:rsid w:val="002A61E4"/>
    <w:rsid w:val="002A6497"/>
    <w:rsid w:val="002B0713"/>
    <w:rsid w:val="002B109E"/>
    <w:rsid w:val="002B1EE9"/>
    <w:rsid w:val="002B59CC"/>
    <w:rsid w:val="002B5DBE"/>
    <w:rsid w:val="002C279A"/>
    <w:rsid w:val="002C28A0"/>
    <w:rsid w:val="002C403A"/>
    <w:rsid w:val="002C45F8"/>
    <w:rsid w:val="002C4954"/>
    <w:rsid w:val="002C5208"/>
    <w:rsid w:val="002C556D"/>
    <w:rsid w:val="002C5BB6"/>
    <w:rsid w:val="002D0B74"/>
    <w:rsid w:val="002E0A77"/>
    <w:rsid w:val="002E4AC4"/>
    <w:rsid w:val="002F0DC1"/>
    <w:rsid w:val="002F44E5"/>
    <w:rsid w:val="002F53B3"/>
    <w:rsid w:val="002F66B2"/>
    <w:rsid w:val="002F7719"/>
    <w:rsid w:val="00300382"/>
    <w:rsid w:val="00303670"/>
    <w:rsid w:val="00304D94"/>
    <w:rsid w:val="00310B19"/>
    <w:rsid w:val="003176BB"/>
    <w:rsid w:val="0032093F"/>
    <w:rsid w:val="00320C73"/>
    <w:rsid w:val="003213E5"/>
    <w:rsid w:val="00323660"/>
    <w:rsid w:val="00324A03"/>
    <w:rsid w:val="00334089"/>
    <w:rsid w:val="00337F7F"/>
    <w:rsid w:val="00351365"/>
    <w:rsid w:val="00352C7D"/>
    <w:rsid w:val="00354FC2"/>
    <w:rsid w:val="00355A6B"/>
    <w:rsid w:val="00356BF8"/>
    <w:rsid w:val="003617E1"/>
    <w:rsid w:val="00364EBB"/>
    <w:rsid w:val="003659F7"/>
    <w:rsid w:val="0036636F"/>
    <w:rsid w:val="003712F9"/>
    <w:rsid w:val="0037765C"/>
    <w:rsid w:val="003822EA"/>
    <w:rsid w:val="00382B0D"/>
    <w:rsid w:val="003863AB"/>
    <w:rsid w:val="00386A56"/>
    <w:rsid w:val="0038726B"/>
    <w:rsid w:val="00387467"/>
    <w:rsid w:val="00390576"/>
    <w:rsid w:val="00390A83"/>
    <w:rsid w:val="00391A6F"/>
    <w:rsid w:val="00397A6E"/>
    <w:rsid w:val="003A0584"/>
    <w:rsid w:val="003A2118"/>
    <w:rsid w:val="003A46D5"/>
    <w:rsid w:val="003A5850"/>
    <w:rsid w:val="003A6E82"/>
    <w:rsid w:val="003B1097"/>
    <w:rsid w:val="003B4453"/>
    <w:rsid w:val="003B5013"/>
    <w:rsid w:val="003C048B"/>
    <w:rsid w:val="003C22E4"/>
    <w:rsid w:val="003C3819"/>
    <w:rsid w:val="003C3E01"/>
    <w:rsid w:val="003C4781"/>
    <w:rsid w:val="003C733A"/>
    <w:rsid w:val="003C7C36"/>
    <w:rsid w:val="003D010C"/>
    <w:rsid w:val="003D097F"/>
    <w:rsid w:val="003D4E78"/>
    <w:rsid w:val="003D57A1"/>
    <w:rsid w:val="003D5BF6"/>
    <w:rsid w:val="003D720C"/>
    <w:rsid w:val="003E09EC"/>
    <w:rsid w:val="003E256B"/>
    <w:rsid w:val="003E5B34"/>
    <w:rsid w:val="003E79A1"/>
    <w:rsid w:val="003F0BC8"/>
    <w:rsid w:val="003F38B3"/>
    <w:rsid w:val="003F449B"/>
    <w:rsid w:val="003F6EE9"/>
    <w:rsid w:val="00402FAA"/>
    <w:rsid w:val="00407A68"/>
    <w:rsid w:val="00407C55"/>
    <w:rsid w:val="00410F90"/>
    <w:rsid w:val="004128CF"/>
    <w:rsid w:val="00420C8A"/>
    <w:rsid w:val="004237EB"/>
    <w:rsid w:val="00423848"/>
    <w:rsid w:val="004242DD"/>
    <w:rsid w:val="00425080"/>
    <w:rsid w:val="00425628"/>
    <w:rsid w:val="004279D7"/>
    <w:rsid w:val="00431187"/>
    <w:rsid w:val="00444722"/>
    <w:rsid w:val="004473C1"/>
    <w:rsid w:val="0044789A"/>
    <w:rsid w:val="00451861"/>
    <w:rsid w:val="00451DFB"/>
    <w:rsid w:val="004525D8"/>
    <w:rsid w:val="00464693"/>
    <w:rsid w:val="00481ABE"/>
    <w:rsid w:val="00487EED"/>
    <w:rsid w:val="00491043"/>
    <w:rsid w:val="004919C4"/>
    <w:rsid w:val="004922FE"/>
    <w:rsid w:val="0049261F"/>
    <w:rsid w:val="004A3062"/>
    <w:rsid w:val="004A4427"/>
    <w:rsid w:val="004B2AE1"/>
    <w:rsid w:val="004C0BCE"/>
    <w:rsid w:val="004C3C3A"/>
    <w:rsid w:val="004D2410"/>
    <w:rsid w:val="004D3636"/>
    <w:rsid w:val="004D5830"/>
    <w:rsid w:val="004E0732"/>
    <w:rsid w:val="004E0DDC"/>
    <w:rsid w:val="004E2838"/>
    <w:rsid w:val="004E3F9B"/>
    <w:rsid w:val="004F29D6"/>
    <w:rsid w:val="004F670B"/>
    <w:rsid w:val="004F6B6F"/>
    <w:rsid w:val="00500D4C"/>
    <w:rsid w:val="00503CE4"/>
    <w:rsid w:val="0050439B"/>
    <w:rsid w:val="00505598"/>
    <w:rsid w:val="005111A9"/>
    <w:rsid w:val="005161DC"/>
    <w:rsid w:val="00516F36"/>
    <w:rsid w:val="00521A42"/>
    <w:rsid w:val="00522DB9"/>
    <w:rsid w:val="00524885"/>
    <w:rsid w:val="00524BF7"/>
    <w:rsid w:val="00525B69"/>
    <w:rsid w:val="005260FE"/>
    <w:rsid w:val="00531FF0"/>
    <w:rsid w:val="005335AC"/>
    <w:rsid w:val="00535F08"/>
    <w:rsid w:val="00537FAB"/>
    <w:rsid w:val="00543DD5"/>
    <w:rsid w:val="00546918"/>
    <w:rsid w:val="00551B77"/>
    <w:rsid w:val="0055322F"/>
    <w:rsid w:val="00563D85"/>
    <w:rsid w:val="005652CD"/>
    <w:rsid w:val="0056699D"/>
    <w:rsid w:val="00574864"/>
    <w:rsid w:val="00574C03"/>
    <w:rsid w:val="00575364"/>
    <w:rsid w:val="00575B5E"/>
    <w:rsid w:val="0057693F"/>
    <w:rsid w:val="00577954"/>
    <w:rsid w:val="0058378E"/>
    <w:rsid w:val="00585837"/>
    <w:rsid w:val="00597852"/>
    <w:rsid w:val="00597FD2"/>
    <w:rsid w:val="005A0694"/>
    <w:rsid w:val="005A14EB"/>
    <w:rsid w:val="005A591A"/>
    <w:rsid w:val="005A6662"/>
    <w:rsid w:val="005B189A"/>
    <w:rsid w:val="005B290C"/>
    <w:rsid w:val="005B410F"/>
    <w:rsid w:val="005B6ECD"/>
    <w:rsid w:val="005B7299"/>
    <w:rsid w:val="005C104D"/>
    <w:rsid w:val="005C1622"/>
    <w:rsid w:val="005C1EBF"/>
    <w:rsid w:val="005C4CD3"/>
    <w:rsid w:val="005C5274"/>
    <w:rsid w:val="005C56D4"/>
    <w:rsid w:val="005C7C41"/>
    <w:rsid w:val="005D51FD"/>
    <w:rsid w:val="005D5571"/>
    <w:rsid w:val="005D681E"/>
    <w:rsid w:val="005E0576"/>
    <w:rsid w:val="005E2AFB"/>
    <w:rsid w:val="005E2C6E"/>
    <w:rsid w:val="005E3062"/>
    <w:rsid w:val="005E5260"/>
    <w:rsid w:val="005E5AEE"/>
    <w:rsid w:val="005F1969"/>
    <w:rsid w:val="005F5FBD"/>
    <w:rsid w:val="005F628A"/>
    <w:rsid w:val="00603207"/>
    <w:rsid w:val="00613CEB"/>
    <w:rsid w:val="00615B4F"/>
    <w:rsid w:val="006205C6"/>
    <w:rsid w:val="006230FF"/>
    <w:rsid w:val="006232ED"/>
    <w:rsid w:val="0062666D"/>
    <w:rsid w:val="00636757"/>
    <w:rsid w:val="00640AAB"/>
    <w:rsid w:val="006501F6"/>
    <w:rsid w:val="0065080F"/>
    <w:rsid w:val="00654D95"/>
    <w:rsid w:val="00655326"/>
    <w:rsid w:val="006602F4"/>
    <w:rsid w:val="006655C5"/>
    <w:rsid w:val="0066640C"/>
    <w:rsid w:val="00667F6F"/>
    <w:rsid w:val="0068305F"/>
    <w:rsid w:val="00690BD2"/>
    <w:rsid w:val="006957A0"/>
    <w:rsid w:val="006A144E"/>
    <w:rsid w:val="006A1EDA"/>
    <w:rsid w:val="006A4E19"/>
    <w:rsid w:val="006A7DBB"/>
    <w:rsid w:val="006B695A"/>
    <w:rsid w:val="006C4C45"/>
    <w:rsid w:val="006C6346"/>
    <w:rsid w:val="006C7484"/>
    <w:rsid w:val="006D4D98"/>
    <w:rsid w:val="006D4F1D"/>
    <w:rsid w:val="006D50ED"/>
    <w:rsid w:val="006E0ACD"/>
    <w:rsid w:val="006E0DE8"/>
    <w:rsid w:val="006E3508"/>
    <w:rsid w:val="006F2C36"/>
    <w:rsid w:val="006F3C74"/>
    <w:rsid w:val="007000F0"/>
    <w:rsid w:val="00704512"/>
    <w:rsid w:val="00711381"/>
    <w:rsid w:val="0071386F"/>
    <w:rsid w:val="0071790E"/>
    <w:rsid w:val="007208F5"/>
    <w:rsid w:val="00722223"/>
    <w:rsid w:val="007227B3"/>
    <w:rsid w:val="0073095D"/>
    <w:rsid w:val="00731FFD"/>
    <w:rsid w:val="007339A5"/>
    <w:rsid w:val="00733DD8"/>
    <w:rsid w:val="007340D6"/>
    <w:rsid w:val="0073748E"/>
    <w:rsid w:val="007374EA"/>
    <w:rsid w:val="007375DE"/>
    <w:rsid w:val="00737D42"/>
    <w:rsid w:val="00744A04"/>
    <w:rsid w:val="00751B06"/>
    <w:rsid w:val="007553B1"/>
    <w:rsid w:val="0075626F"/>
    <w:rsid w:val="00756ECC"/>
    <w:rsid w:val="007629D7"/>
    <w:rsid w:val="007644ED"/>
    <w:rsid w:val="00764BD0"/>
    <w:rsid w:val="007737F0"/>
    <w:rsid w:val="007755BC"/>
    <w:rsid w:val="00775788"/>
    <w:rsid w:val="00781874"/>
    <w:rsid w:val="00784578"/>
    <w:rsid w:val="00785A13"/>
    <w:rsid w:val="0079095F"/>
    <w:rsid w:val="00793FD6"/>
    <w:rsid w:val="00794081"/>
    <w:rsid w:val="00796CCC"/>
    <w:rsid w:val="007971B4"/>
    <w:rsid w:val="007A1080"/>
    <w:rsid w:val="007A3CEA"/>
    <w:rsid w:val="007A6D89"/>
    <w:rsid w:val="007B1B15"/>
    <w:rsid w:val="007B500F"/>
    <w:rsid w:val="007B5877"/>
    <w:rsid w:val="007C1FA4"/>
    <w:rsid w:val="007C475B"/>
    <w:rsid w:val="007C5E08"/>
    <w:rsid w:val="007C78DF"/>
    <w:rsid w:val="007D01F6"/>
    <w:rsid w:val="007D1850"/>
    <w:rsid w:val="007D3678"/>
    <w:rsid w:val="007E475B"/>
    <w:rsid w:val="007E514D"/>
    <w:rsid w:val="007E6BE1"/>
    <w:rsid w:val="007F1FF3"/>
    <w:rsid w:val="007F7716"/>
    <w:rsid w:val="007F7963"/>
    <w:rsid w:val="00800605"/>
    <w:rsid w:val="008008A8"/>
    <w:rsid w:val="00800CF4"/>
    <w:rsid w:val="0080132F"/>
    <w:rsid w:val="008022AA"/>
    <w:rsid w:val="00802DDC"/>
    <w:rsid w:val="00803865"/>
    <w:rsid w:val="00807B7D"/>
    <w:rsid w:val="008104B5"/>
    <w:rsid w:val="00814209"/>
    <w:rsid w:val="00814CD9"/>
    <w:rsid w:val="00815354"/>
    <w:rsid w:val="008174E5"/>
    <w:rsid w:val="008221C0"/>
    <w:rsid w:val="00822939"/>
    <w:rsid w:val="00823BFA"/>
    <w:rsid w:val="0084416B"/>
    <w:rsid w:val="00844A8D"/>
    <w:rsid w:val="00844DE6"/>
    <w:rsid w:val="0084575A"/>
    <w:rsid w:val="00850C65"/>
    <w:rsid w:val="008531D8"/>
    <w:rsid w:val="00853546"/>
    <w:rsid w:val="00853D79"/>
    <w:rsid w:val="00862471"/>
    <w:rsid w:val="0086499B"/>
    <w:rsid w:val="00865F7F"/>
    <w:rsid w:val="00866096"/>
    <w:rsid w:val="00866487"/>
    <w:rsid w:val="0086703F"/>
    <w:rsid w:val="008715F2"/>
    <w:rsid w:val="0087610E"/>
    <w:rsid w:val="00881DBC"/>
    <w:rsid w:val="0088324C"/>
    <w:rsid w:val="0088331A"/>
    <w:rsid w:val="00890F93"/>
    <w:rsid w:val="00892180"/>
    <w:rsid w:val="008923DF"/>
    <w:rsid w:val="008A5056"/>
    <w:rsid w:val="008A516D"/>
    <w:rsid w:val="008A6B0D"/>
    <w:rsid w:val="008A6B85"/>
    <w:rsid w:val="008B2117"/>
    <w:rsid w:val="008B3F0C"/>
    <w:rsid w:val="008B67CA"/>
    <w:rsid w:val="008B78D7"/>
    <w:rsid w:val="008B7AA3"/>
    <w:rsid w:val="008C1F6E"/>
    <w:rsid w:val="008C2643"/>
    <w:rsid w:val="008C2825"/>
    <w:rsid w:val="008D1918"/>
    <w:rsid w:val="008D2D47"/>
    <w:rsid w:val="008D48AE"/>
    <w:rsid w:val="008D6E15"/>
    <w:rsid w:val="008E0811"/>
    <w:rsid w:val="008E0AE0"/>
    <w:rsid w:val="008E1912"/>
    <w:rsid w:val="008E1F30"/>
    <w:rsid w:val="008E5919"/>
    <w:rsid w:val="008E68B3"/>
    <w:rsid w:val="008E6A5A"/>
    <w:rsid w:val="008F03B6"/>
    <w:rsid w:val="008F2908"/>
    <w:rsid w:val="008F2C16"/>
    <w:rsid w:val="008F6D43"/>
    <w:rsid w:val="00903753"/>
    <w:rsid w:val="00904CD1"/>
    <w:rsid w:val="00905DB9"/>
    <w:rsid w:val="0090676C"/>
    <w:rsid w:val="00910A66"/>
    <w:rsid w:val="00910BDF"/>
    <w:rsid w:val="00910F51"/>
    <w:rsid w:val="00923365"/>
    <w:rsid w:val="00924187"/>
    <w:rsid w:val="009252AE"/>
    <w:rsid w:val="00925E68"/>
    <w:rsid w:val="0093303C"/>
    <w:rsid w:val="00933A3E"/>
    <w:rsid w:val="00934287"/>
    <w:rsid w:val="00936E16"/>
    <w:rsid w:val="00944D14"/>
    <w:rsid w:val="00952B0C"/>
    <w:rsid w:val="00953064"/>
    <w:rsid w:val="0095318B"/>
    <w:rsid w:val="00955300"/>
    <w:rsid w:val="00956C49"/>
    <w:rsid w:val="00956E31"/>
    <w:rsid w:val="00960086"/>
    <w:rsid w:val="00960E80"/>
    <w:rsid w:val="009618AB"/>
    <w:rsid w:val="00963C05"/>
    <w:rsid w:val="00965367"/>
    <w:rsid w:val="009660D3"/>
    <w:rsid w:val="00972550"/>
    <w:rsid w:val="00976AFB"/>
    <w:rsid w:val="00977321"/>
    <w:rsid w:val="009844B0"/>
    <w:rsid w:val="00984DF4"/>
    <w:rsid w:val="00987209"/>
    <w:rsid w:val="00993B11"/>
    <w:rsid w:val="0099415C"/>
    <w:rsid w:val="00995243"/>
    <w:rsid w:val="00997E7E"/>
    <w:rsid w:val="009B4065"/>
    <w:rsid w:val="009C2332"/>
    <w:rsid w:val="009C2E36"/>
    <w:rsid w:val="009C747E"/>
    <w:rsid w:val="009D1429"/>
    <w:rsid w:val="009E243D"/>
    <w:rsid w:val="009E2F04"/>
    <w:rsid w:val="009E349B"/>
    <w:rsid w:val="009E4C32"/>
    <w:rsid w:val="009F1BA2"/>
    <w:rsid w:val="009F1DE1"/>
    <w:rsid w:val="009F3405"/>
    <w:rsid w:val="009F4B37"/>
    <w:rsid w:val="009F500F"/>
    <w:rsid w:val="009F68BC"/>
    <w:rsid w:val="00A0348F"/>
    <w:rsid w:val="00A12429"/>
    <w:rsid w:val="00A1344E"/>
    <w:rsid w:val="00A13AAB"/>
    <w:rsid w:val="00A150B7"/>
    <w:rsid w:val="00A165B5"/>
    <w:rsid w:val="00A167CC"/>
    <w:rsid w:val="00A16EDB"/>
    <w:rsid w:val="00A23640"/>
    <w:rsid w:val="00A250B6"/>
    <w:rsid w:val="00A31723"/>
    <w:rsid w:val="00A35F11"/>
    <w:rsid w:val="00A41ED6"/>
    <w:rsid w:val="00A424C3"/>
    <w:rsid w:val="00A4289D"/>
    <w:rsid w:val="00A4439D"/>
    <w:rsid w:val="00A50F5F"/>
    <w:rsid w:val="00A542D9"/>
    <w:rsid w:val="00A61EF4"/>
    <w:rsid w:val="00A62041"/>
    <w:rsid w:val="00A623B7"/>
    <w:rsid w:val="00A62790"/>
    <w:rsid w:val="00A65345"/>
    <w:rsid w:val="00A66FEE"/>
    <w:rsid w:val="00A67233"/>
    <w:rsid w:val="00A70467"/>
    <w:rsid w:val="00A7060E"/>
    <w:rsid w:val="00A70DDB"/>
    <w:rsid w:val="00A72010"/>
    <w:rsid w:val="00A736A5"/>
    <w:rsid w:val="00A7416C"/>
    <w:rsid w:val="00A937C3"/>
    <w:rsid w:val="00A95033"/>
    <w:rsid w:val="00A9538F"/>
    <w:rsid w:val="00A95693"/>
    <w:rsid w:val="00A96903"/>
    <w:rsid w:val="00AA08B2"/>
    <w:rsid w:val="00AA1114"/>
    <w:rsid w:val="00AA58FF"/>
    <w:rsid w:val="00AA5CBE"/>
    <w:rsid w:val="00AA7248"/>
    <w:rsid w:val="00AA7DD4"/>
    <w:rsid w:val="00AB2BD5"/>
    <w:rsid w:val="00AB2C73"/>
    <w:rsid w:val="00AB450A"/>
    <w:rsid w:val="00AB5ACA"/>
    <w:rsid w:val="00AB6FBA"/>
    <w:rsid w:val="00AC02C1"/>
    <w:rsid w:val="00AC48B3"/>
    <w:rsid w:val="00AC79C3"/>
    <w:rsid w:val="00AD1394"/>
    <w:rsid w:val="00AD2FBF"/>
    <w:rsid w:val="00AD51A2"/>
    <w:rsid w:val="00AE0668"/>
    <w:rsid w:val="00AE2715"/>
    <w:rsid w:val="00AE407D"/>
    <w:rsid w:val="00AF118D"/>
    <w:rsid w:val="00AF3503"/>
    <w:rsid w:val="00AF424F"/>
    <w:rsid w:val="00B003B1"/>
    <w:rsid w:val="00B02349"/>
    <w:rsid w:val="00B13AF6"/>
    <w:rsid w:val="00B16C12"/>
    <w:rsid w:val="00B174B3"/>
    <w:rsid w:val="00B205EA"/>
    <w:rsid w:val="00B2488A"/>
    <w:rsid w:val="00B26580"/>
    <w:rsid w:val="00B273AE"/>
    <w:rsid w:val="00B308BF"/>
    <w:rsid w:val="00B32D60"/>
    <w:rsid w:val="00B32DBF"/>
    <w:rsid w:val="00B37C21"/>
    <w:rsid w:val="00B40D95"/>
    <w:rsid w:val="00B41A20"/>
    <w:rsid w:val="00B424B9"/>
    <w:rsid w:val="00B445FD"/>
    <w:rsid w:val="00B504D6"/>
    <w:rsid w:val="00B54C8F"/>
    <w:rsid w:val="00B61292"/>
    <w:rsid w:val="00B61BDE"/>
    <w:rsid w:val="00B6278E"/>
    <w:rsid w:val="00B63629"/>
    <w:rsid w:val="00B6540D"/>
    <w:rsid w:val="00B74ACB"/>
    <w:rsid w:val="00B74FB1"/>
    <w:rsid w:val="00B75208"/>
    <w:rsid w:val="00B76409"/>
    <w:rsid w:val="00B80580"/>
    <w:rsid w:val="00B85DF0"/>
    <w:rsid w:val="00B90162"/>
    <w:rsid w:val="00B948E6"/>
    <w:rsid w:val="00B97931"/>
    <w:rsid w:val="00BA4710"/>
    <w:rsid w:val="00BA6518"/>
    <w:rsid w:val="00BB0E0E"/>
    <w:rsid w:val="00BB5F4F"/>
    <w:rsid w:val="00BB7CD0"/>
    <w:rsid w:val="00BB7FF0"/>
    <w:rsid w:val="00BC4164"/>
    <w:rsid w:val="00BD19CD"/>
    <w:rsid w:val="00BD238C"/>
    <w:rsid w:val="00BD2D0F"/>
    <w:rsid w:val="00BD3FC1"/>
    <w:rsid w:val="00BD43AB"/>
    <w:rsid w:val="00BD7501"/>
    <w:rsid w:val="00BF5569"/>
    <w:rsid w:val="00BF5BA7"/>
    <w:rsid w:val="00BF6C4B"/>
    <w:rsid w:val="00BF7D3A"/>
    <w:rsid w:val="00C062F6"/>
    <w:rsid w:val="00C12AE9"/>
    <w:rsid w:val="00C14459"/>
    <w:rsid w:val="00C21035"/>
    <w:rsid w:val="00C25AA6"/>
    <w:rsid w:val="00C2684B"/>
    <w:rsid w:val="00C3224E"/>
    <w:rsid w:val="00C345A6"/>
    <w:rsid w:val="00C36DDA"/>
    <w:rsid w:val="00C419E3"/>
    <w:rsid w:val="00C42F63"/>
    <w:rsid w:val="00C50922"/>
    <w:rsid w:val="00C53737"/>
    <w:rsid w:val="00C55AA6"/>
    <w:rsid w:val="00C57433"/>
    <w:rsid w:val="00C61ABA"/>
    <w:rsid w:val="00C67C99"/>
    <w:rsid w:val="00C7171D"/>
    <w:rsid w:val="00C7182A"/>
    <w:rsid w:val="00C72962"/>
    <w:rsid w:val="00C72A99"/>
    <w:rsid w:val="00C74FB9"/>
    <w:rsid w:val="00C75418"/>
    <w:rsid w:val="00C75B1C"/>
    <w:rsid w:val="00C777D4"/>
    <w:rsid w:val="00C77A86"/>
    <w:rsid w:val="00C82B78"/>
    <w:rsid w:val="00C85E1E"/>
    <w:rsid w:val="00C877EA"/>
    <w:rsid w:val="00C926BB"/>
    <w:rsid w:val="00C93446"/>
    <w:rsid w:val="00C97E78"/>
    <w:rsid w:val="00CA024A"/>
    <w:rsid w:val="00CA6B3B"/>
    <w:rsid w:val="00CA7639"/>
    <w:rsid w:val="00CA7AF2"/>
    <w:rsid w:val="00CB08DD"/>
    <w:rsid w:val="00CB2707"/>
    <w:rsid w:val="00CB5D40"/>
    <w:rsid w:val="00CB7033"/>
    <w:rsid w:val="00CC161A"/>
    <w:rsid w:val="00CC1CB0"/>
    <w:rsid w:val="00CC2515"/>
    <w:rsid w:val="00CC2E1E"/>
    <w:rsid w:val="00CD2012"/>
    <w:rsid w:val="00CD3455"/>
    <w:rsid w:val="00CD445B"/>
    <w:rsid w:val="00CD4B5B"/>
    <w:rsid w:val="00CD64FF"/>
    <w:rsid w:val="00CD776E"/>
    <w:rsid w:val="00CE4774"/>
    <w:rsid w:val="00CE4BBD"/>
    <w:rsid w:val="00CE5D1D"/>
    <w:rsid w:val="00CF01CB"/>
    <w:rsid w:val="00CF2708"/>
    <w:rsid w:val="00CF71DC"/>
    <w:rsid w:val="00D03A69"/>
    <w:rsid w:val="00D0596C"/>
    <w:rsid w:val="00D07B1A"/>
    <w:rsid w:val="00D11B77"/>
    <w:rsid w:val="00D24838"/>
    <w:rsid w:val="00D24FA1"/>
    <w:rsid w:val="00D24FA4"/>
    <w:rsid w:val="00D25148"/>
    <w:rsid w:val="00D25CCB"/>
    <w:rsid w:val="00D2704D"/>
    <w:rsid w:val="00D27164"/>
    <w:rsid w:val="00D344BB"/>
    <w:rsid w:val="00D34A1C"/>
    <w:rsid w:val="00D34E87"/>
    <w:rsid w:val="00D401FC"/>
    <w:rsid w:val="00D439C7"/>
    <w:rsid w:val="00D445AB"/>
    <w:rsid w:val="00D45CEC"/>
    <w:rsid w:val="00D4623C"/>
    <w:rsid w:val="00D504F9"/>
    <w:rsid w:val="00D55198"/>
    <w:rsid w:val="00D57201"/>
    <w:rsid w:val="00D578D3"/>
    <w:rsid w:val="00D60C65"/>
    <w:rsid w:val="00D62427"/>
    <w:rsid w:val="00D637AD"/>
    <w:rsid w:val="00D7008C"/>
    <w:rsid w:val="00D70A76"/>
    <w:rsid w:val="00D70DDB"/>
    <w:rsid w:val="00D7245B"/>
    <w:rsid w:val="00D73F01"/>
    <w:rsid w:val="00D80C11"/>
    <w:rsid w:val="00D841A0"/>
    <w:rsid w:val="00D86245"/>
    <w:rsid w:val="00D9184F"/>
    <w:rsid w:val="00D920BC"/>
    <w:rsid w:val="00D94AAD"/>
    <w:rsid w:val="00D95DD3"/>
    <w:rsid w:val="00D974E7"/>
    <w:rsid w:val="00D977A7"/>
    <w:rsid w:val="00D97D08"/>
    <w:rsid w:val="00DA3299"/>
    <w:rsid w:val="00DA6390"/>
    <w:rsid w:val="00DB340E"/>
    <w:rsid w:val="00DC2535"/>
    <w:rsid w:val="00DC25D9"/>
    <w:rsid w:val="00DC4BAB"/>
    <w:rsid w:val="00DC630E"/>
    <w:rsid w:val="00DD136B"/>
    <w:rsid w:val="00DD2225"/>
    <w:rsid w:val="00DD2382"/>
    <w:rsid w:val="00DD522B"/>
    <w:rsid w:val="00DE2230"/>
    <w:rsid w:val="00DE34C3"/>
    <w:rsid w:val="00DE3542"/>
    <w:rsid w:val="00DE70D9"/>
    <w:rsid w:val="00DF328B"/>
    <w:rsid w:val="00DF7FD2"/>
    <w:rsid w:val="00E00AB1"/>
    <w:rsid w:val="00E00F3B"/>
    <w:rsid w:val="00E01E24"/>
    <w:rsid w:val="00E05E22"/>
    <w:rsid w:val="00E06E45"/>
    <w:rsid w:val="00E07835"/>
    <w:rsid w:val="00E11985"/>
    <w:rsid w:val="00E16C06"/>
    <w:rsid w:val="00E218F5"/>
    <w:rsid w:val="00E267D9"/>
    <w:rsid w:val="00E30A1A"/>
    <w:rsid w:val="00E31A57"/>
    <w:rsid w:val="00E320D7"/>
    <w:rsid w:val="00E32A4A"/>
    <w:rsid w:val="00E4079D"/>
    <w:rsid w:val="00E40BD3"/>
    <w:rsid w:val="00E41466"/>
    <w:rsid w:val="00E447D9"/>
    <w:rsid w:val="00E45DEA"/>
    <w:rsid w:val="00E460E1"/>
    <w:rsid w:val="00E46B29"/>
    <w:rsid w:val="00E55DE3"/>
    <w:rsid w:val="00E563A6"/>
    <w:rsid w:val="00E67E58"/>
    <w:rsid w:val="00E73BEF"/>
    <w:rsid w:val="00E76671"/>
    <w:rsid w:val="00E81C16"/>
    <w:rsid w:val="00E84C39"/>
    <w:rsid w:val="00E85B1A"/>
    <w:rsid w:val="00E87661"/>
    <w:rsid w:val="00E9083B"/>
    <w:rsid w:val="00E92E91"/>
    <w:rsid w:val="00E94199"/>
    <w:rsid w:val="00E95361"/>
    <w:rsid w:val="00E96478"/>
    <w:rsid w:val="00E973C9"/>
    <w:rsid w:val="00EA0D6C"/>
    <w:rsid w:val="00EA1964"/>
    <w:rsid w:val="00EA1AA5"/>
    <w:rsid w:val="00EA490F"/>
    <w:rsid w:val="00EA6DD1"/>
    <w:rsid w:val="00EB556B"/>
    <w:rsid w:val="00EB58C0"/>
    <w:rsid w:val="00EC3032"/>
    <w:rsid w:val="00EC34FB"/>
    <w:rsid w:val="00EC4844"/>
    <w:rsid w:val="00ED0746"/>
    <w:rsid w:val="00ED5040"/>
    <w:rsid w:val="00EE0F98"/>
    <w:rsid w:val="00EE4A0E"/>
    <w:rsid w:val="00EF169E"/>
    <w:rsid w:val="00EF387C"/>
    <w:rsid w:val="00EF4D85"/>
    <w:rsid w:val="00F013F1"/>
    <w:rsid w:val="00F0226C"/>
    <w:rsid w:val="00F0237A"/>
    <w:rsid w:val="00F02690"/>
    <w:rsid w:val="00F07063"/>
    <w:rsid w:val="00F07080"/>
    <w:rsid w:val="00F076FE"/>
    <w:rsid w:val="00F10695"/>
    <w:rsid w:val="00F143BC"/>
    <w:rsid w:val="00F26522"/>
    <w:rsid w:val="00F27B88"/>
    <w:rsid w:val="00F32218"/>
    <w:rsid w:val="00F33890"/>
    <w:rsid w:val="00F3799E"/>
    <w:rsid w:val="00F41E34"/>
    <w:rsid w:val="00F4374A"/>
    <w:rsid w:val="00F471D0"/>
    <w:rsid w:val="00F50C92"/>
    <w:rsid w:val="00F536CC"/>
    <w:rsid w:val="00F5414D"/>
    <w:rsid w:val="00F57394"/>
    <w:rsid w:val="00F57A19"/>
    <w:rsid w:val="00F618EA"/>
    <w:rsid w:val="00F6298C"/>
    <w:rsid w:val="00F63302"/>
    <w:rsid w:val="00F63BB5"/>
    <w:rsid w:val="00F6459C"/>
    <w:rsid w:val="00F666B3"/>
    <w:rsid w:val="00F72454"/>
    <w:rsid w:val="00F74C4E"/>
    <w:rsid w:val="00F76D5C"/>
    <w:rsid w:val="00F80057"/>
    <w:rsid w:val="00F81480"/>
    <w:rsid w:val="00F82078"/>
    <w:rsid w:val="00F83C0E"/>
    <w:rsid w:val="00F84402"/>
    <w:rsid w:val="00F85F3A"/>
    <w:rsid w:val="00F87360"/>
    <w:rsid w:val="00F94A79"/>
    <w:rsid w:val="00F94AE2"/>
    <w:rsid w:val="00F9793C"/>
    <w:rsid w:val="00F97AAB"/>
    <w:rsid w:val="00FA5926"/>
    <w:rsid w:val="00FA606E"/>
    <w:rsid w:val="00FA7F7E"/>
    <w:rsid w:val="00FB0814"/>
    <w:rsid w:val="00FB5576"/>
    <w:rsid w:val="00FB5F14"/>
    <w:rsid w:val="00FC1208"/>
    <w:rsid w:val="00FC2833"/>
    <w:rsid w:val="00FD0204"/>
    <w:rsid w:val="00FD22EB"/>
    <w:rsid w:val="00FD33BB"/>
    <w:rsid w:val="00FD433B"/>
    <w:rsid w:val="00FD5C99"/>
    <w:rsid w:val="00FD72F5"/>
    <w:rsid w:val="00FD7826"/>
    <w:rsid w:val="00FD7B32"/>
    <w:rsid w:val="00FE494D"/>
    <w:rsid w:val="00FE5FCA"/>
    <w:rsid w:val="00FE64B6"/>
    <w:rsid w:val="00FE69C8"/>
    <w:rsid w:val="00FF0C01"/>
    <w:rsid w:val="00FF2150"/>
    <w:rsid w:val="00FF6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6C"/>
    <w:pPr>
      <w:spacing w:line="240" w:lineRule="auto"/>
      <w:ind w:firstLine="0"/>
      <w:jc w:val="left"/>
    </w:pPr>
    <w:rPr>
      <w:rFonts w:eastAsia="Times New Roman"/>
      <w:sz w:val="20"/>
      <w:szCs w:val="20"/>
      <w:lang w:eastAsia="ru-RU"/>
    </w:rPr>
  </w:style>
  <w:style w:type="paragraph" w:styleId="1">
    <w:name w:val="heading 1"/>
    <w:basedOn w:val="a"/>
    <w:link w:val="10"/>
    <w:qFormat/>
    <w:rsid w:val="007D3678"/>
    <w:pPr>
      <w:spacing w:before="100" w:beforeAutospacing="1" w:after="100" w:afterAutospacing="1" w:line="360" w:lineRule="auto"/>
      <w:ind w:firstLine="709"/>
      <w:jc w:val="both"/>
      <w:outlineLvl w:val="0"/>
    </w:pPr>
    <w:rPr>
      <w:b/>
      <w:kern w:val="36"/>
      <w:sz w:val="48"/>
      <w:szCs w:val="48"/>
    </w:rPr>
  </w:style>
  <w:style w:type="paragraph" w:styleId="2">
    <w:name w:val="heading 2"/>
    <w:basedOn w:val="a"/>
    <w:next w:val="a"/>
    <w:link w:val="20"/>
    <w:uiPriority w:val="9"/>
    <w:unhideWhenUsed/>
    <w:qFormat/>
    <w:rsid w:val="00543DD5"/>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unhideWhenUsed/>
    <w:qFormat/>
    <w:rsid w:val="00543DD5"/>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543DD5"/>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link w:val="50"/>
    <w:uiPriority w:val="9"/>
    <w:qFormat/>
    <w:rsid w:val="007D3678"/>
    <w:pPr>
      <w:spacing w:before="100" w:beforeAutospacing="1" w:after="100" w:afterAutospacing="1" w:line="360" w:lineRule="auto"/>
      <w:ind w:firstLine="709"/>
      <w:jc w:val="both"/>
      <w:outlineLvl w:val="4"/>
    </w:pPr>
    <w:rPr>
      <w:b/>
    </w:rPr>
  </w:style>
  <w:style w:type="paragraph" w:styleId="6">
    <w:name w:val="heading 6"/>
    <w:basedOn w:val="a"/>
    <w:next w:val="a"/>
    <w:link w:val="60"/>
    <w:uiPriority w:val="9"/>
    <w:semiHidden/>
    <w:unhideWhenUsed/>
    <w:qFormat/>
    <w:rsid w:val="00543DD5"/>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543DD5"/>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543DD5"/>
    <w:pPr>
      <w:spacing w:line="276" w:lineRule="auto"/>
      <w:outlineLvl w:val="7"/>
    </w:pPr>
    <w:rPr>
      <w:rFonts w:asciiTheme="majorHAnsi" w:eastAsiaTheme="majorEastAsia" w:hAnsiTheme="majorHAnsi" w:cstheme="majorBidi"/>
      <w:lang w:val="en-US" w:eastAsia="en-US" w:bidi="en-US"/>
    </w:rPr>
  </w:style>
  <w:style w:type="paragraph" w:styleId="9">
    <w:name w:val="heading 9"/>
    <w:basedOn w:val="a"/>
    <w:next w:val="a"/>
    <w:link w:val="90"/>
    <w:uiPriority w:val="9"/>
    <w:semiHidden/>
    <w:unhideWhenUsed/>
    <w:qFormat/>
    <w:rsid w:val="00543DD5"/>
    <w:pPr>
      <w:spacing w:line="276" w:lineRule="auto"/>
      <w:outlineLvl w:val="8"/>
    </w:pPr>
    <w:rPr>
      <w:rFonts w:asciiTheme="majorHAnsi" w:eastAsiaTheme="majorEastAsia" w:hAnsiTheme="majorHAnsi" w:cstheme="majorBidi"/>
      <w:i/>
      <w:iCs/>
      <w:spacing w:val="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6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3DD5"/>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rsid w:val="00543DD5"/>
    <w:rPr>
      <w:rFonts w:asciiTheme="majorHAnsi" w:eastAsiaTheme="majorEastAsia" w:hAnsiTheme="majorHAnsi" w:cstheme="majorBidi"/>
      <w:b/>
      <w:bCs/>
      <w:sz w:val="22"/>
      <w:szCs w:val="22"/>
      <w:lang w:val="en-US" w:bidi="en-US"/>
    </w:rPr>
  </w:style>
  <w:style w:type="character" w:customStyle="1" w:styleId="40">
    <w:name w:val="Заголовок 4 Знак"/>
    <w:basedOn w:val="a0"/>
    <w:link w:val="4"/>
    <w:uiPriority w:val="9"/>
    <w:semiHidden/>
    <w:rsid w:val="00543DD5"/>
    <w:rPr>
      <w:rFonts w:asciiTheme="majorHAnsi" w:eastAsiaTheme="majorEastAsia" w:hAnsiTheme="majorHAnsi" w:cstheme="majorBidi"/>
      <w:b/>
      <w:bCs/>
      <w:i/>
      <w:iCs/>
      <w:sz w:val="22"/>
      <w:szCs w:val="22"/>
      <w:lang w:val="en-US" w:bidi="en-US"/>
    </w:rPr>
  </w:style>
  <w:style w:type="character" w:customStyle="1" w:styleId="50">
    <w:name w:val="Заголовок 5 Знак"/>
    <w:basedOn w:val="a0"/>
    <w:link w:val="5"/>
    <w:uiPriority w:val="9"/>
    <w:rsid w:val="007D367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543DD5"/>
    <w:rPr>
      <w:rFonts w:asciiTheme="majorHAnsi" w:eastAsiaTheme="majorEastAsia" w:hAnsiTheme="majorHAnsi" w:cstheme="majorBidi"/>
      <w:b/>
      <w:bCs/>
      <w:i/>
      <w:iCs/>
      <w:color w:val="7F7F7F" w:themeColor="text1" w:themeTint="80"/>
      <w:sz w:val="22"/>
      <w:szCs w:val="22"/>
      <w:lang w:val="en-US" w:bidi="en-US"/>
    </w:rPr>
  </w:style>
  <w:style w:type="character" w:customStyle="1" w:styleId="70">
    <w:name w:val="Заголовок 7 Знак"/>
    <w:basedOn w:val="a0"/>
    <w:link w:val="7"/>
    <w:uiPriority w:val="9"/>
    <w:semiHidden/>
    <w:rsid w:val="00543DD5"/>
    <w:rPr>
      <w:rFonts w:asciiTheme="majorHAnsi" w:eastAsiaTheme="majorEastAsia" w:hAnsiTheme="majorHAnsi" w:cstheme="majorBidi"/>
      <w:i/>
      <w:iCs/>
      <w:sz w:val="22"/>
      <w:szCs w:val="22"/>
      <w:lang w:val="en-US" w:bidi="en-US"/>
    </w:rPr>
  </w:style>
  <w:style w:type="character" w:customStyle="1" w:styleId="80">
    <w:name w:val="Заголовок 8 Знак"/>
    <w:basedOn w:val="a0"/>
    <w:link w:val="8"/>
    <w:uiPriority w:val="9"/>
    <w:semiHidden/>
    <w:rsid w:val="00543DD5"/>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543DD5"/>
    <w:rPr>
      <w:rFonts w:asciiTheme="majorHAnsi" w:eastAsiaTheme="majorEastAsia" w:hAnsiTheme="majorHAnsi" w:cstheme="majorBidi"/>
      <w:i/>
      <w:iCs/>
      <w:spacing w:val="5"/>
      <w:sz w:val="20"/>
      <w:szCs w:val="20"/>
      <w:lang w:val="en-US" w:bidi="en-US"/>
    </w:rPr>
  </w:style>
  <w:style w:type="paragraph" w:customStyle="1" w:styleId="a3">
    <w:name w:val="Листинг программы"/>
    <w:rsid w:val="00EA0D6C"/>
    <w:pPr>
      <w:suppressAutoHyphens/>
      <w:spacing w:line="240" w:lineRule="auto"/>
      <w:ind w:firstLine="0"/>
      <w:jc w:val="left"/>
    </w:pPr>
    <w:rPr>
      <w:rFonts w:eastAsia="Times New Roman"/>
      <w:noProof/>
      <w:sz w:val="20"/>
      <w:szCs w:val="20"/>
      <w:lang w:eastAsia="ru-RU"/>
    </w:rPr>
  </w:style>
  <w:style w:type="paragraph" w:customStyle="1" w:styleId="a4">
    <w:name w:val="Чертежный"/>
    <w:rsid w:val="00E460E1"/>
    <w:pPr>
      <w:spacing w:line="240" w:lineRule="auto"/>
      <w:ind w:firstLine="0"/>
    </w:pPr>
    <w:rPr>
      <w:rFonts w:ascii="ISOCPEUR" w:eastAsia="Times New Roman" w:hAnsi="ISOCPEUR"/>
      <w:i/>
      <w:sz w:val="28"/>
      <w:szCs w:val="20"/>
      <w:lang w:val="uk-UA" w:eastAsia="ru-RU"/>
    </w:rPr>
  </w:style>
  <w:style w:type="paragraph" w:styleId="a5">
    <w:name w:val="Normal (Web)"/>
    <w:basedOn w:val="a"/>
    <w:uiPriority w:val="99"/>
    <w:unhideWhenUsed/>
    <w:rsid w:val="00E460E1"/>
    <w:pPr>
      <w:spacing w:before="100" w:beforeAutospacing="1" w:after="100" w:afterAutospacing="1"/>
    </w:pPr>
    <w:rPr>
      <w:sz w:val="24"/>
      <w:szCs w:val="24"/>
      <w:lang w:val="en-US" w:bidi="en-US"/>
    </w:rPr>
  </w:style>
  <w:style w:type="paragraph" w:customStyle="1" w:styleId="21">
    <w:name w:val="заголовок 2"/>
    <w:basedOn w:val="a"/>
    <w:next w:val="a"/>
    <w:rsid w:val="00543DD5"/>
    <w:pPr>
      <w:keepNext/>
      <w:jc w:val="center"/>
      <w:outlineLvl w:val="1"/>
    </w:pPr>
    <w:rPr>
      <w:sz w:val="28"/>
    </w:rPr>
  </w:style>
  <w:style w:type="character" w:styleId="a6">
    <w:name w:val="page number"/>
    <w:basedOn w:val="a0"/>
    <w:rsid w:val="00543DD5"/>
  </w:style>
  <w:style w:type="table" w:styleId="a7">
    <w:name w:val="Table Grid"/>
    <w:basedOn w:val="a1"/>
    <w:uiPriority w:val="59"/>
    <w:rsid w:val="00543D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43DD5"/>
  </w:style>
  <w:style w:type="character" w:customStyle="1" w:styleId="a8">
    <w:name w:val="Текст выноски Знак"/>
    <w:basedOn w:val="a0"/>
    <w:link w:val="a9"/>
    <w:uiPriority w:val="99"/>
    <w:semiHidden/>
    <w:rsid w:val="00543DD5"/>
    <w:rPr>
      <w:rFonts w:ascii="Tahoma" w:eastAsiaTheme="minorEastAsia" w:hAnsi="Tahoma" w:cs="Tahoma"/>
      <w:sz w:val="16"/>
      <w:szCs w:val="16"/>
      <w:lang w:val="en-US" w:bidi="en-US"/>
    </w:rPr>
  </w:style>
  <w:style w:type="paragraph" w:styleId="a9">
    <w:name w:val="Balloon Text"/>
    <w:basedOn w:val="a"/>
    <w:link w:val="a8"/>
    <w:uiPriority w:val="99"/>
    <w:semiHidden/>
    <w:unhideWhenUsed/>
    <w:rsid w:val="00543DD5"/>
    <w:rPr>
      <w:rFonts w:ascii="Tahoma" w:eastAsiaTheme="minorEastAsia" w:hAnsi="Tahoma" w:cs="Tahoma"/>
      <w:sz w:val="16"/>
      <w:szCs w:val="16"/>
      <w:lang w:val="en-US" w:eastAsia="en-US" w:bidi="en-US"/>
    </w:rPr>
  </w:style>
  <w:style w:type="character" w:customStyle="1" w:styleId="11">
    <w:name w:val="Текст выноски Знак1"/>
    <w:basedOn w:val="a0"/>
    <w:uiPriority w:val="99"/>
    <w:semiHidden/>
    <w:rsid w:val="00543DD5"/>
    <w:rPr>
      <w:rFonts w:ascii="Tahoma" w:eastAsia="Times New Roman" w:hAnsi="Tahoma" w:cs="Tahoma"/>
      <w:sz w:val="16"/>
      <w:szCs w:val="16"/>
      <w:lang w:eastAsia="ru-RU"/>
    </w:rPr>
  </w:style>
  <w:style w:type="paragraph" w:styleId="aa">
    <w:name w:val="No Spacing"/>
    <w:basedOn w:val="a"/>
    <w:uiPriority w:val="1"/>
    <w:qFormat/>
    <w:rsid w:val="00543DD5"/>
    <w:rPr>
      <w:rFonts w:asciiTheme="minorHAnsi" w:eastAsiaTheme="minorEastAsia" w:hAnsiTheme="minorHAnsi" w:cstheme="minorBidi"/>
      <w:sz w:val="22"/>
      <w:szCs w:val="22"/>
      <w:lang w:val="en-US" w:eastAsia="en-US" w:bidi="en-US"/>
    </w:rPr>
  </w:style>
  <w:style w:type="paragraph" w:styleId="ab">
    <w:name w:val="Title"/>
    <w:basedOn w:val="a"/>
    <w:next w:val="a"/>
    <w:link w:val="ac"/>
    <w:uiPriority w:val="10"/>
    <w:qFormat/>
    <w:rsid w:val="00543DD5"/>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c">
    <w:name w:val="Название Знак"/>
    <w:basedOn w:val="a0"/>
    <w:link w:val="ab"/>
    <w:uiPriority w:val="10"/>
    <w:rsid w:val="00543DD5"/>
    <w:rPr>
      <w:rFonts w:asciiTheme="majorHAnsi" w:eastAsiaTheme="majorEastAsia" w:hAnsiTheme="majorHAnsi" w:cstheme="majorBidi"/>
      <w:spacing w:val="5"/>
      <w:sz w:val="52"/>
      <w:szCs w:val="52"/>
      <w:lang w:val="en-US" w:bidi="en-US"/>
    </w:rPr>
  </w:style>
  <w:style w:type="paragraph" w:styleId="ad">
    <w:name w:val="Subtitle"/>
    <w:basedOn w:val="a"/>
    <w:next w:val="a"/>
    <w:link w:val="ae"/>
    <w:uiPriority w:val="11"/>
    <w:qFormat/>
    <w:rsid w:val="00543DD5"/>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e">
    <w:name w:val="Подзаголовок Знак"/>
    <w:basedOn w:val="a0"/>
    <w:link w:val="ad"/>
    <w:uiPriority w:val="11"/>
    <w:rsid w:val="00543DD5"/>
    <w:rPr>
      <w:rFonts w:asciiTheme="majorHAnsi" w:eastAsiaTheme="majorEastAsia" w:hAnsiTheme="majorHAnsi" w:cstheme="majorBidi"/>
      <w:i/>
      <w:iCs/>
      <w:spacing w:val="13"/>
      <w:lang w:val="en-US" w:bidi="en-US"/>
    </w:rPr>
  </w:style>
  <w:style w:type="character" w:styleId="af">
    <w:name w:val="Strong"/>
    <w:uiPriority w:val="22"/>
    <w:qFormat/>
    <w:rsid w:val="00543DD5"/>
    <w:rPr>
      <w:b/>
      <w:bCs/>
    </w:rPr>
  </w:style>
  <w:style w:type="character" w:styleId="af0">
    <w:name w:val="Emphasis"/>
    <w:uiPriority w:val="20"/>
    <w:qFormat/>
    <w:rsid w:val="00543DD5"/>
    <w:rPr>
      <w:b/>
      <w:bCs/>
      <w:i/>
      <w:iCs/>
      <w:spacing w:val="10"/>
      <w:bdr w:val="none" w:sz="0" w:space="0" w:color="auto"/>
      <w:shd w:val="clear" w:color="auto" w:fill="auto"/>
    </w:rPr>
  </w:style>
  <w:style w:type="paragraph" w:styleId="af1">
    <w:name w:val="List Paragraph"/>
    <w:basedOn w:val="a"/>
    <w:uiPriority w:val="34"/>
    <w:qFormat/>
    <w:rsid w:val="00543DD5"/>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22">
    <w:name w:val="Quote"/>
    <w:basedOn w:val="a"/>
    <w:next w:val="a"/>
    <w:link w:val="23"/>
    <w:uiPriority w:val="29"/>
    <w:qFormat/>
    <w:rsid w:val="00543DD5"/>
    <w:pPr>
      <w:spacing w:before="200" w:line="276" w:lineRule="auto"/>
      <w:ind w:left="360" w:right="360"/>
    </w:pPr>
    <w:rPr>
      <w:rFonts w:asciiTheme="minorHAnsi" w:eastAsiaTheme="minorEastAsia" w:hAnsiTheme="minorHAnsi" w:cstheme="minorBidi"/>
      <w:i/>
      <w:iCs/>
      <w:sz w:val="22"/>
      <w:szCs w:val="22"/>
      <w:lang w:val="en-US" w:eastAsia="en-US" w:bidi="en-US"/>
    </w:rPr>
  </w:style>
  <w:style w:type="character" w:customStyle="1" w:styleId="23">
    <w:name w:val="Цитата 2 Знак"/>
    <w:basedOn w:val="a0"/>
    <w:link w:val="22"/>
    <w:uiPriority w:val="29"/>
    <w:rsid w:val="00543DD5"/>
    <w:rPr>
      <w:rFonts w:asciiTheme="minorHAnsi" w:eastAsiaTheme="minorEastAsia" w:hAnsiTheme="minorHAnsi" w:cstheme="minorBidi"/>
      <w:i/>
      <w:iCs/>
      <w:sz w:val="22"/>
      <w:szCs w:val="22"/>
      <w:lang w:val="en-US" w:bidi="en-US"/>
    </w:rPr>
  </w:style>
  <w:style w:type="paragraph" w:styleId="af2">
    <w:name w:val="Intense Quote"/>
    <w:basedOn w:val="a"/>
    <w:next w:val="a"/>
    <w:link w:val="af3"/>
    <w:uiPriority w:val="30"/>
    <w:qFormat/>
    <w:rsid w:val="00543DD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af3">
    <w:name w:val="Выделенная цитата Знак"/>
    <w:basedOn w:val="a0"/>
    <w:link w:val="af2"/>
    <w:uiPriority w:val="30"/>
    <w:rsid w:val="00543DD5"/>
    <w:rPr>
      <w:rFonts w:asciiTheme="minorHAnsi" w:eastAsiaTheme="minorEastAsia" w:hAnsiTheme="minorHAnsi" w:cstheme="minorBidi"/>
      <w:b/>
      <w:bCs/>
      <w:i/>
      <w:iCs/>
      <w:sz w:val="22"/>
      <w:szCs w:val="22"/>
      <w:lang w:val="en-US" w:bidi="en-US"/>
    </w:rPr>
  </w:style>
  <w:style w:type="character" w:styleId="af4">
    <w:name w:val="Subtle Emphasis"/>
    <w:uiPriority w:val="19"/>
    <w:qFormat/>
    <w:rsid w:val="00543DD5"/>
    <w:rPr>
      <w:i/>
      <w:iCs/>
    </w:rPr>
  </w:style>
  <w:style w:type="character" w:styleId="af5">
    <w:name w:val="Intense Emphasis"/>
    <w:uiPriority w:val="21"/>
    <w:qFormat/>
    <w:rsid w:val="00543DD5"/>
    <w:rPr>
      <w:b/>
      <w:bCs/>
    </w:rPr>
  </w:style>
  <w:style w:type="character" w:styleId="af6">
    <w:name w:val="Subtle Reference"/>
    <w:uiPriority w:val="31"/>
    <w:qFormat/>
    <w:rsid w:val="00543DD5"/>
    <w:rPr>
      <w:smallCaps/>
    </w:rPr>
  </w:style>
  <w:style w:type="character" w:styleId="af7">
    <w:name w:val="Intense Reference"/>
    <w:uiPriority w:val="32"/>
    <w:qFormat/>
    <w:rsid w:val="00543DD5"/>
    <w:rPr>
      <w:smallCaps/>
      <w:spacing w:val="5"/>
      <w:u w:val="single"/>
    </w:rPr>
  </w:style>
  <w:style w:type="character" w:styleId="af8">
    <w:name w:val="Book Title"/>
    <w:uiPriority w:val="33"/>
    <w:qFormat/>
    <w:rsid w:val="00543DD5"/>
    <w:rPr>
      <w:i/>
      <w:iCs/>
      <w:smallCaps/>
      <w:spacing w:val="5"/>
    </w:rPr>
  </w:style>
  <w:style w:type="paragraph" w:styleId="af9">
    <w:name w:val="header"/>
    <w:basedOn w:val="a"/>
    <w:link w:val="afa"/>
    <w:uiPriority w:val="99"/>
    <w:unhideWhenUsed/>
    <w:rsid w:val="00F50C92"/>
    <w:pPr>
      <w:tabs>
        <w:tab w:val="center" w:pos="4677"/>
        <w:tab w:val="right" w:pos="9355"/>
      </w:tabs>
    </w:pPr>
  </w:style>
  <w:style w:type="character" w:customStyle="1" w:styleId="afa">
    <w:name w:val="Верхний колонтитул Знак"/>
    <w:basedOn w:val="a0"/>
    <w:link w:val="af9"/>
    <w:uiPriority w:val="99"/>
    <w:semiHidden/>
    <w:rsid w:val="00F50C92"/>
    <w:rPr>
      <w:rFonts w:eastAsia="Times New Roman"/>
      <w:sz w:val="20"/>
      <w:szCs w:val="20"/>
      <w:lang w:eastAsia="ru-RU"/>
    </w:rPr>
  </w:style>
  <w:style w:type="paragraph" w:styleId="afb">
    <w:name w:val="footer"/>
    <w:basedOn w:val="a"/>
    <w:link w:val="afc"/>
    <w:uiPriority w:val="99"/>
    <w:unhideWhenUsed/>
    <w:rsid w:val="00F50C92"/>
    <w:pPr>
      <w:tabs>
        <w:tab w:val="center" w:pos="4677"/>
        <w:tab w:val="right" w:pos="9355"/>
      </w:tabs>
    </w:pPr>
  </w:style>
  <w:style w:type="character" w:customStyle="1" w:styleId="afc">
    <w:name w:val="Нижний колонтитул Знак"/>
    <w:basedOn w:val="a0"/>
    <w:link w:val="afb"/>
    <w:uiPriority w:val="99"/>
    <w:rsid w:val="00F50C92"/>
    <w:rPr>
      <w:rFonts w:eastAsia="Times New Roman"/>
      <w:sz w:val="20"/>
      <w:szCs w:val="20"/>
      <w:lang w:eastAsia="ru-RU"/>
    </w:rPr>
  </w:style>
  <w:style w:type="table" w:customStyle="1" w:styleId="12">
    <w:name w:val="Сетка таблицы1"/>
    <w:basedOn w:val="a1"/>
    <w:next w:val="a7"/>
    <w:uiPriority w:val="59"/>
    <w:rsid w:val="00FA606E"/>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7"/>
    <w:uiPriority w:val="59"/>
    <w:rsid w:val="002F44E5"/>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0C449F"/>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7"/>
    <w:uiPriority w:val="59"/>
    <w:rsid w:val="003712F9"/>
    <w:pPr>
      <w:spacing w:line="240" w:lineRule="auto"/>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footnote text"/>
    <w:basedOn w:val="a"/>
    <w:link w:val="afe"/>
    <w:uiPriority w:val="99"/>
    <w:semiHidden/>
    <w:rsid w:val="00667F6F"/>
  </w:style>
  <w:style w:type="character" w:customStyle="1" w:styleId="afe">
    <w:name w:val="Текст сноски Знак"/>
    <w:basedOn w:val="a0"/>
    <w:link w:val="afd"/>
    <w:uiPriority w:val="99"/>
    <w:semiHidden/>
    <w:rsid w:val="00667F6F"/>
    <w:rPr>
      <w:rFonts w:eastAsia="Times New Roman"/>
      <w:sz w:val="20"/>
      <w:szCs w:val="20"/>
      <w:lang w:eastAsia="ru-RU"/>
    </w:rPr>
  </w:style>
  <w:style w:type="character" w:styleId="aff">
    <w:name w:val="footnote reference"/>
    <w:basedOn w:val="a0"/>
    <w:uiPriority w:val="99"/>
    <w:semiHidden/>
    <w:rsid w:val="00667F6F"/>
    <w:rPr>
      <w:rFonts w:cs="Times New Roman"/>
      <w:vertAlign w:val="superscript"/>
    </w:rPr>
  </w:style>
  <w:style w:type="paragraph" w:styleId="aff0">
    <w:name w:val="Body Text Indent"/>
    <w:basedOn w:val="a"/>
    <w:link w:val="aff1"/>
    <w:uiPriority w:val="99"/>
    <w:rsid w:val="00667F6F"/>
    <w:pPr>
      <w:widowControl w:val="0"/>
      <w:autoSpaceDE w:val="0"/>
      <w:autoSpaceDN w:val="0"/>
      <w:adjustRightInd w:val="0"/>
      <w:ind w:left="40" w:firstLine="300"/>
      <w:jc w:val="both"/>
    </w:pPr>
    <w:rPr>
      <w:sz w:val="28"/>
    </w:rPr>
  </w:style>
  <w:style w:type="character" w:customStyle="1" w:styleId="aff1">
    <w:name w:val="Основной текст с отступом Знак"/>
    <w:basedOn w:val="a0"/>
    <w:link w:val="aff0"/>
    <w:uiPriority w:val="99"/>
    <w:rsid w:val="00667F6F"/>
    <w:rPr>
      <w:rFonts w:eastAsia="Times New Roman"/>
      <w:sz w:val="28"/>
      <w:szCs w:val="20"/>
      <w:lang w:eastAsia="ru-RU"/>
    </w:rPr>
  </w:style>
  <w:style w:type="paragraph" w:styleId="25">
    <w:name w:val="Body Text Indent 2"/>
    <w:basedOn w:val="a"/>
    <w:link w:val="26"/>
    <w:uiPriority w:val="99"/>
    <w:rsid w:val="00667F6F"/>
    <w:pPr>
      <w:widowControl w:val="0"/>
      <w:autoSpaceDE w:val="0"/>
      <w:autoSpaceDN w:val="0"/>
      <w:adjustRightInd w:val="0"/>
      <w:ind w:left="40" w:firstLine="527"/>
      <w:jc w:val="both"/>
    </w:pPr>
    <w:rPr>
      <w:color w:val="000000"/>
      <w:sz w:val="28"/>
    </w:rPr>
  </w:style>
  <w:style w:type="character" w:customStyle="1" w:styleId="26">
    <w:name w:val="Основной текст с отступом 2 Знак"/>
    <w:basedOn w:val="a0"/>
    <w:link w:val="25"/>
    <w:uiPriority w:val="99"/>
    <w:rsid w:val="00667F6F"/>
    <w:rPr>
      <w:rFonts w:eastAsia="Times New Roman"/>
      <w:color w:val="000000"/>
      <w:sz w:val="28"/>
      <w:szCs w:val="20"/>
      <w:lang w:eastAsia="ru-RU"/>
    </w:rPr>
  </w:style>
  <w:style w:type="paragraph" w:styleId="32">
    <w:name w:val="Body Text Indent 3"/>
    <w:basedOn w:val="a"/>
    <w:link w:val="33"/>
    <w:uiPriority w:val="99"/>
    <w:rsid w:val="00667F6F"/>
    <w:pPr>
      <w:widowControl w:val="0"/>
      <w:autoSpaceDE w:val="0"/>
      <w:autoSpaceDN w:val="0"/>
      <w:adjustRightInd w:val="0"/>
      <w:ind w:firstLine="300"/>
    </w:pPr>
    <w:rPr>
      <w:color w:val="000000"/>
      <w:sz w:val="28"/>
    </w:rPr>
  </w:style>
  <w:style w:type="character" w:customStyle="1" w:styleId="33">
    <w:name w:val="Основной текст с отступом 3 Знак"/>
    <w:basedOn w:val="a0"/>
    <w:link w:val="32"/>
    <w:uiPriority w:val="99"/>
    <w:rsid w:val="00667F6F"/>
    <w:rPr>
      <w:rFonts w:eastAsia="Times New Roman"/>
      <w:color w:val="000000"/>
      <w:sz w:val="28"/>
      <w:szCs w:val="20"/>
      <w:lang w:eastAsia="ru-RU"/>
    </w:rPr>
  </w:style>
  <w:style w:type="paragraph" w:styleId="aff2">
    <w:name w:val="Plain Text"/>
    <w:basedOn w:val="a"/>
    <w:link w:val="aff3"/>
    <w:uiPriority w:val="99"/>
    <w:rsid w:val="00667F6F"/>
    <w:rPr>
      <w:rFonts w:ascii="Courier New" w:hAnsi="Courier New" w:cs="Courier New"/>
    </w:rPr>
  </w:style>
  <w:style w:type="character" w:customStyle="1" w:styleId="aff3">
    <w:name w:val="Текст Знак"/>
    <w:basedOn w:val="a0"/>
    <w:link w:val="aff2"/>
    <w:uiPriority w:val="99"/>
    <w:rsid w:val="00667F6F"/>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67F6F"/>
  </w:style>
  <w:style w:type="character" w:styleId="aff4">
    <w:name w:val="Hyperlink"/>
    <w:basedOn w:val="a0"/>
    <w:uiPriority w:val="99"/>
    <w:unhideWhenUsed/>
    <w:rsid w:val="0013744D"/>
    <w:rPr>
      <w:color w:val="0000FF" w:themeColor="hyperlink"/>
      <w:u w:val="single"/>
    </w:rPr>
  </w:style>
  <w:style w:type="paragraph" w:styleId="aff5">
    <w:name w:val="Body Text"/>
    <w:basedOn w:val="a"/>
    <w:link w:val="aff6"/>
    <w:rsid w:val="008B7AA3"/>
    <w:pPr>
      <w:jc w:val="both"/>
    </w:pPr>
    <w:rPr>
      <w:spacing w:val="-7"/>
      <w:sz w:val="28"/>
    </w:rPr>
  </w:style>
  <w:style w:type="character" w:customStyle="1" w:styleId="aff6">
    <w:name w:val="Основной текст Знак"/>
    <w:basedOn w:val="a0"/>
    <w:link w:val="aff5"/>
    <w:rsid w:val="008B7AA3"/>
    <w:rPr>
      <w:rFonts w:eastAsia="Times New Roman"/>
      <w:spacing w:val="-7"/>
      <w:sz w:val="28"/>
      <w:szCs w:val="20"/>
      <w:lang w:eastAsia="ru-RU"/>
    </w:rPr>
  </w:style>
  <w:style w:type="table" w:customStyle="1" w:styleId="41">
    <w:name w:val="Сетка таблицы4"/>
    <w:basedOn w:val="a1"/>
    <w:next w:val="a7"/>
    <w:uiPriority w:val="59"/>
    <w:rsid w:val="008B7AA3"/>
    <w:pPr>
      <w:spacing w:line="240" w:lineRule="auto"/>
      <w:ind w:firstLine="0"/>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caption"/>
    <w:basedOn w:val="a"/>
    <w:next w:val="a"/>
    <w:uiPriority w:val="35"/>
    <w:qFormat/>
    <w:rsid w:val="008B7A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6C"/>
    <w:pPr>
      <w:spacing w:line="240" w:lineRule="auto"/>
      <w:ind w:firstLine="0"/>
      <w:jc w:val="left"/>
    </w:pPr>
    <w:rPr>
      <w:rFonts w:eastAsia="Times New Roman"/>
      <w:sz w:val="20"/>
      <w:szCs w:val="20"/>
      <w:lang w:eastAsia="ru-RU"/>
    </w:rPr>
  </w:style>
  <w:style w:type="paragraph" w:styleId="1">
    <w:name w:val="heading 1"/>
    <w:basedOn w:val="a"/>
    <w:link w:val="10"/>
    <w:qFormat/>
    <w:rsid w:val="007D3678"/>
    <w:pPr>
      <w:spacing w:before="100" w:beforeAutospacing="1" w:after="100" w:afterAutospacing="1" w:line="360" w:lineRule="auto"/>
      <w:ind w:firstLine="709"/>
      <w:jc w:val="both"/>
      <w:outlineLvl w:val="0"/>
    </w:pPr>
    <w:rPr>
      <w:b/>
      <w:kern w:val="36"/>
      <w:sz w:val="48"/>
      <w:szCs w:val="48"/>
    </w:rPr>
  </w:style>
  <w:style w:type="paragraph" w:styleId="2">
    <w:name w:val="heading 2"/>
    <w:basedOn w:val="a"/>
    <w:next w:val="a"/>
    <w:link w:val="20"/>
    <w:uiPriority w:val="9"/>
    <w:unhideWhenUsed/>
    <w:qFormat/>
    <w:rsid w:val="00543DD5"/>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unhideWhenUsed/>
    <w:qFormat/>
    <w:rsid w:val="00543DD5"/>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543DD5"/>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link w:val="50"/>
    <w:uiPriority w:val="9"/>
    <w:qFormat/>
    <w:rsid w:val="007D3678"/>
    <w:pPr>
      <w:spacing w:before="100" w:beforeAutospacing="1" w:after="100" w:afterAutospacing="1" w:line="360" w:lineRule="auto"/>
      <w:ind w:firstLine="709"/>
      <w:jc w:val="both"/>
      <w:outlineLvl w:val="4"/>
    </w:pPr>
    <w:rPr>
      <w:b/>
    </w:rPr>
  </w:style>
  <w:style w:type="paragraph" w:styleId="6">
    <w:name w:val="heading 6"/>
    <w:basedOn w:val="a"/>
    <w:next w:val="a"/>
    <w:link w:val="60"/>
    <w:uiPriority w:val="9"/>
    <w:semiHidden/>
    <w:unhideWhenUsed/>
    <w:qFormat/>
    <w:rsid w:val="00543DD5"/>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543DD5"/>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543DD5"/>
    <w:pPr>
      <w:spacing w:line="276" w:lineRule="auto"/>
      <w:outlineLvl w:val="7"/>
    </w:pPr>
    <w:rPr>
      <w:rFonts w:asciiTheme="majorHAnsi" w:eastAsiaTheme="majorEastAsia" w:hAnsiTheme="majorHAnsi" w:cstheme="majorBidi"/>
      <w:lang w:val="en-US" w:eastAsia="en-US" w:bidi="en-US"/>
    </w:rPr>
  </w:style>
  <w:style w:type="paragraph" w:styleId="9">
    <w:name w:val="heading 9"/>
    <w:basedOn w:val="a"/>
    <w:next w:val="a"/>
    <w:link w:val="90"/>
    <w:uiPriority w:val="9"/>
    <w:semiHidden/>
    <w:unhideWhenUsed/>
    <w:qFormat/>
    <w:rsid w:val="00543DD5"/>
    <w:pPr>
      <w:spacing w:line="276" w:lineRule="auto"/>
      <w:outlineLvl w:val="8"/>
    </w:pPr>
    <w:rPr>
      <w:rFonts w:asciiTheme="majorHAnsi" w:eastAsiaTheme="majorEastAsia" w:hAnsiTheme="majorHAnsi" w:cstheme="majorBidi"/>
      <w:i/>
      <w:iCs/>
      <w:spacing w:val="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6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3DD5"/>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rsid w:val="00543DD5"/>
    <w:rPr>
      <w:rFonts w:asciiTheme="majorHAnsi" w:eastAsiaTheme="majorEastAsia" w:hAnsiTheme="majorHAnsi" w:cstheme="majorBidi"/>
      <w:b/>
      <w:bCs/>
      <w:sz w:val="22"/>
      <w:szCs w:val="22"/>
      <w:lang w:val="en-US" w:bidi="en-US"/>
    </w:rPr>
  </w:style>
  <w:style w:type="character" w:customStyle="1" w:styleId="40">
    <w:name w:val="Заголовок 4 Знак"/>
    <w:basedOn w:val="a0"/>
    <w:link w:val="4"/>
    <w:uiPriority w:val="9"/>
    <w:semiHidden/>
    <w:rsid w:val="00543DD5"/>
    <w:rPr>
      <w:rFonts w:asciiTheme="majorHAnsi" w:eastAsiaTheme="majorEastAsia" w:hAnsiTheme="majorHAnsi" w:cstheme="majorBidi"/>
      <w:b/>
      <w:bCs/>
      <w:i/>
      <w:iCs/>
      <w:sz w:val="22"/>
      <w:szCs w:val="22"/>
      <w:lang w:val="en-US" w:bidi="en-US"/>
    </w:rPr>
  </w:style>
  <w:style w:type="character" w:customStyle="1" w:styleId="50">
    <w:name w:val="Заголовок 5 Знак"/>
    <w:basedOn w:val="a0"/>
    <w:link w:val="5"/>
    <w:uiPriority w:val="9"/>
    <w:rsid w:val="007D367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543DD5"/>
    <w:rPr>
      <w:rFonts w:asciiTheme="majorHAnsi" w:eastAsiaTheme="majorEastAsia" w:hAnsiTheme="majorHAnsi" w:cstheme="majorBidi"/>
      <w:b/>
      <w:bCs/>
      <w:i/>
      <w:iCs/>
      <w:color w:val="7F7F7F" w:themeColor="text1" w:themeTint="80"/>
      <w:sz w:val="22"/>
      <w:szCs w:val="22"/>
      <w:lang w:val="en-US" w:bidi="en-US"/>
    </w:rPr>
  </w:style>
  <w:style w:type="character" w:customStyle="1" w:styleId="70">
    <w:name w:val="Заголовок 7 Знак"/>
    <w:basedOn w:val="a0"/>
    <w:link w:val="7"/>
    <w:uiPriority w:val="9"/>
    <w:semiHidden/>
    <w:rsid w:val="00543DD5"/>
    <w:rPr>
      <w:rFonts w:asciiTheme="majorHAnsi" w:eastAsiaTheme="majorEastAsia" w:hAnsiTheme="majorHAnsi" w:cstheme="majorBidi"/>
      <w:i/>
      <w:iCs/>
      <w:sz w:val="22"/>
      <w:szCs w:val="22"/>
      <w:lang w:val="en-US" w:bidi="en-US"/>
    </w:rPr>
  </w:style>
  <w:style w:type="character" w:customStyle="1" w:styleId="80">
    <w:name w:val="Заголовок 8 Знак"/>
    <w:basedOn w:val="a0"/>
    <w:link w:val="8"/>
    <w:uiPriority w:val="9"/>
    <w:semiHidden/>
    <w:rsid w:val="00543DD5"/>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543DD5"/>
    <w:rPr>
      <w:rFonts w:asciiTheme="majorHAnsi" w:eastAsiaTheme="majorEastAsia" w:hAnsiTheme="majorHAnsi" w:cstheme="majorBidi"/>
      <w:i/>
      <w:iCs/>
      <w:spacing w:val="5"/>
      <w:sz w:val="20"/>
      <w:szCs w:val="20"/>
      <w:lang w:val="en-US" w:bidi="en-US"/>
    </w:rPr>
  </w:style>
  <w:style w:type="paragraph" w:customStyle="1" w:styleId="a3">
    <w:name w:val="Листинг программы"/>
    <w:rsid w:val="00EA0D6C"/>
    <w:pPr>
      <w:suppressAutoHyphens/>
      <w:spacing w:line="240" w:lineRule="auto"/>
      <w:ind w:firstLine="0"/>
      <w:jc w:val="left"/>
    </w:pPr>
    <w:rPr>
      <w:rFonts w:eastAsia="Times New Roman"/>
      <w:noProof/>
      <w:sz w:val="20"/>
      <w:szCs w:val="20"/>
      <w:lang w:eastAsia="ru-RU"/>
    </w:rPr>
  </w:style>
  <w:style w:type="paragraph" w:customStyle="1" w:styleId="a4">
    <w:name w:val="Чертежный"/>
    <w:rsid w:val="00E460E1"/>
    <w:pPr>
      <w:spacing w:line="240" w:lineRule="auto"/>
      <w:ind w:firstLine="0"/>
    </w:pPr>
    <w:rPr>
      <w:rFonts w:ascii="ISOCPEUR" w:eastAsia="Times New Roman" w:hAnsi="ISOCPEUR"/>
      <w:i/>
      <w:sz w:val="28"/>
      <w:szCs w:val="20"/>
      <w:lang w:val="uk-UA" w:eastAsia="ru-RU"/>
    </w:rPr>
  </w:style>
  <w:style w:type="paragraph" w:styleId="a5">
    <w:name w:val="Normal (Web)"/>
    <w:basedOn w:val="a"/>
    <w:uiPriority w:val="99"/>
    <w:unhideWhenUsed/>
    <w:rsid w:val="00E460E1"/>
    <w:pPr>
      <w:spacing w:before="100" w:beforeAutospacing="1" w:after="100" w:afterAutospacing="1"/>
    </w:pPr>
    <w:rPr>
      <w:sz w:val="24"/>
      <w:szCs w:val="24"/>
      <w:lang w:val="en-US" w:bidi="en-US"/>
    </w:rPr>
  </w:style>
  <w:style w:type="paragraph" w:customStyle="1" w:styleId="21">
    <w:name w:val="заголовок 2"/>
    <w:basedOn w:val="a"/>
    <w:next w:val="a"/>
    <w:rsid w:val="00543DD5"/>
    <w:pPr>
      <w:keepNext/>
      <w:jc w:val="center"/>
      <w:outlineLvl w:val="1"/>
    </w:pPr>
    <w:rPr>
      <w:sz w:val="28"/>
    </w:rPr>
  </w:style>
  <w:style w:type="character" w:styleId="a6">
    <w:name w:val="page number"/>
    <w:basedOn w:val="a0"/>
    <w:rsid w:val="00543DD5"/>
  </w:style>
  <w:style w:type="table" w:styleId="a7">
    <w:name w:val="Table Grid"/>
    <w:basedOn w:val="a1"/>
    <w:uiPriority w:val="59"/>
    <w:rsid w:val="00543D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43DD5"/>
  </w:style>
  <w:style w:type="character" w:customStyle="1" w:styleId="a8">
    <w:name w:val="Текст выноски Знак"/>
    <w:basedOn w:val="a0"/>
    <w:link w:val="a9"/>
    <w:uiPriority w:val="99"/>
    <w:semiHidden/>
    <w:rsid w:val="00543DD5"/>
    <w:rPr>
      <w:rFonts w:ascii="Tahoma" w:eastAsiaTheme="minorEastAsia" w:hAnsi="Tahoma" w:cs="Tahoma"/>
      <w:sz w:val="16"/>
      <w:szCs w:val="16"/>
      <w:lang w:val="en-US" w:bidi="en-US"/>
    </w:rPr>
  </w:style>
  <w:style w:type="paragraph" w:styleId="a9">
    <w:name w:val="Balloon Text"/>
    <w:basedOn w:val="a"/>
    <w:link w:val="a8"/>
    <w:uiPriority w:val="99"/>
    <w:semiHidden/>
    <w:unhideWhenUsed/>
    <w:rsid w:val="00543DD5"/>
    <w:rPr>
      <w:rFonts w:ascii="Tahoma" w:eastAsiaTheme="minorEastAsia" w:hAnsi="Tahoma" w:cs="Tahoma"/>
      <w:sz w:val="16"/>
      <w:szCs w:val="16"/>
      <w:lang w:val="en-US" w:eastAsia="en-US" w:bidi="en-US"/>
    </w:rPr>
  </w:style>
  <w:style w:type="character" w:customStyle="1" w:styleId="11">
    <w:name w:val="Текст выноски Знак1"/>
    <w:basedOn w:val="a0"/>
    <w:uiPriority w:val="99"/>
    <w:semiHidden/>
    <w:rsid w:val="00543DD5"/>
    <w:rPr>
      <w:rFonts w:ascii="Tahoma" w:eastAsia="Times New Roman" w:hAnsi="Tahoma" w:cs="Tahoma"/>
      <w:sz w:val="16"/>
      <w:szCs w:val="16"/>
      <w:lang w:eastAsia="ru-RU"/>
    </w:rPr>
  </w:style>
  <w:style w:type="paragraph" w:styleId="aa">
    <w:name w:val="No Spacing"/>
    <w:basedOn w:val="a"/>
    <w:uiPriority w:val="1"/>
    <w:qFormat/>
    <w:rsid w:val="00543DD5"/>
    <w:rPr>
      <w:rFonts w:asciiTheme="minorHAnsi" w:eastAsiaTheme="minorEastAsia" w:hAnsiTheme="minorHAnsi" w:cstheme="minorBidi"/>
      <w:sz w:val="22"/>
      <w:szCs w:val="22"/>
      <w:lang w:val="en-US" w:eastAsia="en-US" w:bidi="en-US"/>
    </w:rPr>
  </w:style>
  <w:style w:type="paragraph" w:styleId="ab">
    <w:name w:val="Title"/>
    <w:basedOn w:val="a"/>
    <w:next w:val="a"/>
    <w:link w:val="ac"/>
    <w:uiPriority w:val="10"/>
    <w:qFormat/>
    <w:rsid w:val="00543DD5"/>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c">
    <w:name w:val="Название Знак"/>
    <w:basedOn w:val="a0"/>
    <w:link w:val="ab"/>
    <w:uiPriority w:val="10"/>
    <w:rsid w:val="00543DD5"/>
    <w:rPr>
      <w:rFonts w:asciiTheme="majorHAnsi" w:eastAsiaTheme="majorEastAsia" w:hAnsiTheme="majorHAnsi" w:cstheme="majorBidi"/>
      <w:spacing w:val="5"/>
      <w:sz w:val="52"/>
      <w:szCs w:val="52"/>
      <w:lang w:val="en-US" w:bidi="en-US"/>
    </w:rPr>
  </w:style>
  <w:style w:type="paragraph" w:styleId="ad">
    <w:name w:val="Subtitle"/>
    <w:basedOn w:val="a"/>
    <w:next w:val="a"/>
    <w:link w:val="ae"/>
    <w:uiPriority w:val="11"/>
    <w:qFormat/>
    <w:rsid w:val="00543DD5"/>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e">
    <w:name w:val="Подзаголовок Знак"/>
    <w:basedOn w:val="a0"/>
    <w:link w:val="ad"/>
    <w:uiPriority w:val="11"/>
    <w:rsid w:val="00543DD5"/>
    <w:rPr>
      <w:rFonts w:asciiTheme="majorHAnsi" w:eastAsiaTheme="majorEastAsia" w:hAnsiTheme="majorHAnsi" w:cstheme="majorBidi"/>
      <w:i/>
      <w:iCs/>
      <w:spacing w:val="13"/>
      <w:lang w:val="en-US" w:bidi="en-US"/>
    </w:rPr>
  </w:style>
  <w:style w:type="character" w:styleId="af">
    <w:name w:val="Strong"/>
    <w:uiPriority w:val="22"/>
    <w:qFormat/>
    <w:rsid w:val="00543DD5"/>
    <w:rPr>
      <w:b/>
      <w:bCs/>
    </w:rPr>
  </w:style>
  <w:style w:type="character" w:styleId="af0">
    <w:name w:val="Emphasis"/>
    <w:uiPriority w:val="20"/>
    <w:qFormat/>
    <w:rsid w:val="00543DD5"/>
    <w:rPr>
      <w:b/>
      <w:bCs/>
      <w:i/>
      <w:iCs/>
      <w:spacing w:val="10"/>
      <w:bdr w:val="none" w:sz="0" w:space="0" w:color="auto"/>
      <w:shd w:val="clear" w:color="auto" w:fill="auto"/>
    </w:rPr>
  </w:style>
  <w:style w:type="paragraph" w:styleId="af1">
    <w:name w:val="List Paragraph"/>
    <w:basedOn w:val="a"/>
    <w:uiPriority w:val="34"/>
    <w:qFormat/>
    <w:rsid w:val="00543DD5"/>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22">
    <w:name w:val="Quote"/>
    <w:basedOn w:val="a"/>
    <w:next w:val="a"/>
    <w:link w:val="23"/>
    <w:uiPriority w:val="29"/>
    <w:qFormat/>
    <w:rsid w:val="00543DD5"/>
    <w:pPr>
      <w:spacing w:before="200" w:line="276" w:lineRule="auto"/>
      <w:ind w:left="360" w:right="360"/>
    </w:pPr>
    <w:rPr>
      <w:rFonts w:asciiTheme="minorHAnsi" w:eastAsiaTheme="minorEastAsia" w:hAnsiTheme="minorHAnsi" w:cstheme="minorBidi"/>
      <w:i/>
      <w:iCs/>
      <w:sz w:val="22"/>
      <w:szCs w:val="22"/>
      <w:lang w:val="en-US" w:eastAsia="en-US" w:bidi="en-US"/>
    </w:rPr>
  </w:style>
  <w:style w:type="character" w:customStyle="1" w:styleId="23">
    <w:name w:val="Цитата 2 Знак"/>
    <w:basedOn w:val="a0"/>
    <w:link w:val="22"/>
    <w:uiPriority w:val="29"/>
    <w:rsid w:val="00543DD5"/>
    <w:rPr>
      <w:rFonts w:asciiTheme="minorHAnsi" w:eastAsiaTheme="minorEastAsia" w:hAnsiTheme="minorHAnsi" w:cstheme="minorBidi"/>
      <w:i/>
      <w:iCs/>
      <w:sz w:val="22"/>
      <w:szCs w:val="22"/>
      <w:lang w:val="en-US" w:bidi="en-US"/>
    </w:rPr>
  </w:style>
  <w:style w:type="paragraph" w:styleId="af2">
    <w:name w:val="Intense Quote"/>
    <w:basedOn w:val="a"/>
    <w:next w:val="a"/>
    <w:link w:val="af3"/>
    <w:uiPriority w:val="30"/>
    <w:qFormat/>
    <w:rsid w:val="00543DD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af3">
    <w:name w:val="Выделенная цитата Знак"/>
    <w:basedOn w:val="a0"/>
    <w:link w:val="af2"/>
    <w:uiPriority w:val="30"/>
    <w:rsid w:val="00543DD5"/>
    <w:rPr>
      <w:rFonts w:asciiTheme="minorHAnsi" w:eastAsiaTheme="minorEastAsia" w:hAnsiTheme="minorHAnsi" w:cstheme="minorBidi"/>
      <w:b/>
      <w:bCs/>
      <w:i/>
      <w:iCs/>
      <w:sz w:val="22"/>
      <w:szCs w:val="22"/>
      <w:lang w:val="en-US" w:bidi="en-US"/>
    </w:rPr>
  </w:style>
  <w:style w:type="character" w:styleId="af4">
    <w:name w:val="Subtle Emphasis"/>
    <w:uiPriority w:val="19"/>
    <w:qFormat/>
    <w:rsid w:val="00543DD5"/>
    <w:rPr>
      <w:i/>
      <w:iCs/>
    </w:rPr>
  </w:style>
  <w:style w:type="character" w:styleId="af5">
    <w:name w:val="Intense Emphasis"/>
    <w:uiPriority w:val="21"/>
    <w:qFormat/>
    <w:rsid w:val="00543DD5"/>
    <w:rPr>
      <w:b/>
      <w:bCs/>
    </w:rPr>
  </w:style>
  <w:style w:type="character" w:styleId="af6">
    <w:name w:val="Subtle Reference"/>
    <w:uiPriority w:val="31"/>
    <w:qFormat/>
    <w:rsid w:val="00543DD5"/>
    <w:rPr>
      <w:smallCaps/>
    </w:rPr>
  </w:style>
  <w:style w:type="character" w:styleId="af7">
    <w:name w:val="Intense Reference"/>
    <w:uiPriority w:val="32"/>
    <w:qFormat/>
    <w:rsid w:val="00543DD5"/>
    <w:rPr>
      <w:smallCaps/>
      <w:spacing w:val="5"/>
      <w:u w:val="single"/>
    </w:rPr>
  </w:style>
  <w:style w:type="character" w:styleId="af8">
    <w:name w:val="Book Title"/>
    <w:uiPriority w:val="33"/>
    <w:qFormat/>
    <w:rsid w:val="00543DD5"/>
    <w:rPr>
      <w:i/>
      <w:iCs/>
      <w:smallCaps/>
      <w:spacing w:val="5"/>
    </w:rPr>
  </w:style>
  <w:style w:type="paragraph" w:styleId="af9">
    <w:name w:val="header"/>
    <w:basedOn w:val="a"/>
    <w:link w:val="afa"/>
    <w:uiPriority w:val="99"/>
    <w:unhideWhenUsed/>
    <w:rsid w:val="00F50C92"/>
    <w:pPr>
      <w:tabs>
        <w:tab w:val="center" w:pos="4677"/>
        <w:tab w:val="right" w:pos="9355"/>
      </w:tabs>
    </w:pPr>
  </w:style>
  <w:style w:type="character" w:customStyle="1" w:styleId="afa">
    <w:name w:val="Верхний колонтитул Знак"/>
    <w:basedOn w:val="a0"/>
    <w:link w:val="af9"/>
    <w:uiPriority w:val="99"/>
    <w:semiHidden/>
    <w:rsid w:val="00F50C92"/>
    <w:rPr>
      <w:rFonts w:eastAsia="Times New Roman"/>
      <w:sz w:val="20"/>
      <w:szCs w:val="20"/>
      <w:lang w:eastAsia="ru-RU"/>
    </w:rPr>
  </w:style>
  <w:style w:type="paragraph" w:styleId="afb">
    <w:name w:val="footer"/>
    <w:basedOn w:val="a"/>
    <w:link w:val="afc"/>
    <w:uiPriority w:val="99"/>
    <w:unhideWhenUsed/>
    <w:rsid w:val="00F50C92"/>
    <w:pPr>
      <w:tabs>
        <w:tab w:val="center" w:pos="4677"/>
        <w:tab w:val="right" w:pos="9355"/>
      </w:tabs>
    </w:pPr>
  </w:style>
  <w:style w:type="character" w:customStyle="1" w:styleId="afc">
    <w:name w:val="Нижний колонтитул Знак"/>
    <w:basedOn w:val="a0"/>
    <w:link w:val="afb"/>
    <w:uiPriority w:val="99"/>
    <w:rsid w:val="00F50C92"/>
    <w:rPr>
      <w:rFonts w:eastAsia="Times New Roman"/>
      <w:sz w:val="20"/>
      <w:szCs w:val="20"/>
      <w:lang w:eastAsia="ru-RU"/>
    </w:rPr>
  </w:style>
  <w:style w:type="table" w:customStyle="1" w:styleId="12">
    <w:name w:val="Сетка таблицы1"/>
    <w:basedOn w:val="a1"/>
    <w:next w:val="a7"/>
    <w:uiPriority w:val="59"/>
    <w:rsid w:val="00FA606E"/>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7"/>
    <w:uiPriority w:val="59"/>
    <w:rsid w:val="002F44E5"/>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0C449F"/>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7"/>
    <w:uiPriority w:val="59"/>
    <w:rsid w:val="003712F9"/>
    <w:pPr>
      <w:spacing w:line="240" w:lineRule="auto"/>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footnote text"/>
    <w:basedOn w:val="a"/>
    <w:link w:val="afe"/>
    <w:uiPriority w:val="99"/>
    <w:semiHidden/>
    <w:rsid w:val="00667F6F"/>
  </w:style>
  <w:style w:type="character" w:customStyle="1" w:styleId="afe">
    <w:name w:val="Текст сноски Знак"/>
    <w:basedOn w:val="a0"/>
    <w:link w:val="afd"/>
    <w:uiPriority w:val="99"/>
    <w:semiHidden/>
    <w:rsid w:val="00667F6F"/>
    <w:rPr>
      <w:rFonts w:eastAsia="Times New Roman"/>
      <w:sz w:val="20"/>
      <w:szCs w:val="20"/>
      <w:lang w:eastAsia="ru-RU"/>
    </w:rPr>
  </w:style>
  <w:style w:type="character" w:styleId="aff">
    <w:name w:val="footnote reference"/>
    <w:basedOn w:val="a0"/>
    <w:uiPriority w:val="99"/>
    <w:semiHidden/>
    <w:rsid w:val="00667F6F"/>
    <w:rPr>
      <w:rFonts w:cs="Times New Roman"/>
      <w:vertAlign w:val="superscript"/>
    </w:rPr>
  </w:style>
  <w:style w:type="paragraph" w:styleId="aff0">
    <w:name w:val="Body Text Indent"/>
    <w:basedOn w:val="a"/>
    <w:link w:val="aff1"/>
    <w:uiPriority w:val="99"/>
    <w:rsid w:val="00667F6F"/>
    <w:pPr>
      <w:widowControl w:val="0"/>
      <w:autoSpaceDE w:val="0"/>
      <w:autoSpaceDN w:val="0"/>
      <w:adjustRightInd w:val="0"/>
      <w:ind w:left="40" w:firstLine="300"/>
      <w:jc w:val="both"/>
    </w:pPr>
    <w:rPr>
      <w:sz w:val="28"/>
    </w:rPr>
  </w:style>
  <w:style w:type="character" w:customStyle="1" w:styleId="aff1">
    <w:name w:val="Основной текст с отступом Знак"/>
    <w:basedOn w:val="a0"/>
    <w:link w:val="aff0"/>
    <w:uiPriority w:val="99"/>
    <w:rsid w:val="00667F6F"/>
    <w:rPr>
      <w:rFonts w:eastAsia="Times New Roman"/>
      <w:sz w:val="28"/>
      <w:szCs w:val="20"/>
      <w:lang w:eastAsia="ru-RU"/>
    </w:rPr>
  </w:style>
  <w:style w:type="paragraph" w:styleId="25">
    <w:name w:val="Body Text Indent 2"/>
    <w:basedOn w:val="a"/>
    <w:link w:val="26"/>
    <w:uiPriority w:val="99"/>
    <w:rsid w:val="00667F6F"/>
    <w:pPr>
      <w:widowControl w:val="0"/>
      <w:autoSpaceDE w:val="0"/>
      <w:autoSpaceDN w:val="0"/>
      <w:adjustRightInd w:val="0"/>
      <w:ind w:left="40" w:firstLine="527"/>
      <w:jc w:val="both"/>
    </w:pPr>
    <w:rPr>
      <w:color w:val="000000"/>
      <w:sz w:val="28"/>
    </w:rPr>
  </w:style>
  <w:style w:type="character" w:customStyle="1" w:styleId="26">
    <w:name w:val="Основной текст с отступом 2 Знак"/>
    <w:basedOn w:val="a0"/>
    <w:link w:val="25"/>
    <w:uiPriority w:val="99"/>
    <w:rsid w:val="00667F6F"/>
    <w:rPr>
      <w:rFonts w:eastAsia="Times New Roman"/>
      <w:color w:val="000000"/>
      <w:sz w:val="28"/>
      <w:szCs w:val="20"/>
      <w:lang w:eastAsia="ru-RU"/>
    </w:rPr>
  </w:style>
  <w:style w:type="paragraph" w:styleId="32">
    <w:name w:val="Body Text Indent 3"/>
    <w:basedOn w:val="a"/>
    <w:link w:val="33"/>
    <w:uiPriority w:val="99"/>
    <w:rsid w:val="00667F6F"/>
    <w:pPr>
      <w:widowControl w:val="0"/>
      <w:autoSpaceDE w:val="0"/>
      <w:autoSpaceDN w:val="0"/>
      <w:adjustRightInd w:val="0"/>
      <w:ind w:firstLine="300"/>
    </w:pPr>
    <w:rPr>
      <w:color w:val="000000"/>
      <w:sz w:val="28"/>
    </w:rPr>
  </w:style>
  <w:style w:type="character" w:customStyle="1" w:styleId="33">
    <w:name w:val="Основной текст с отступом 3 Знак"/>
    <w:basedOn w:val="a0"/>
    <w:link w:val="32"/>
    <w:uiPriority w:val="99"/>
    <w:rsid w:val="00667F6F"/>
    <w:rPr>
      <w:rFonts w:eastAsia="Times New Roman"/>
      <w:color w:val="000000"/>
      <w:sz w:val="28"/>
      <w:szCs w:val="20"/>
      <w:lang w:eastAsia="ru-RU"/>
    </w:rPr>
  </w:style>
  <w:style w:type="paragraph" w:styleId="aff2">
    <w:name w:val="Plain Text"/>
    <w:basedOn w:val="a"/>
    <w:link w:val="aff3"/>
    <w:uiPriority w:val="99"/>
    <w:rsid w:val="00667F6F"/>
    <w:rPr>
      <w:rFonts w:ascii="Courier New" w:hAnsi="Courier New" w:cs="Courier New"/>
    </w:rPr>
  </w:style>
  <w:style w:type="character" w:customStyle="1" w:styleId="aff3">
    <w:name w:val="Текст Знак"/>
    <w:basedOn w:val="a0"/>
    <w:link w:val="aff2"/>
    <w:uiPriority w:val="99"/>
    <w:rsid w:val="00667F6F"/>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67F6F"/>
  </w:style>
  <w:style w:type="character" w:styleId="aff4">
    <w:name w:val="Hyperlink"/>
    <w:basedOn w:val="a0"/>
    <w:uiPriority w:val="99"/>
    <w:unhideWhenUsed/>
    <w:rsid w:val="0013744D"/>
    <w:rPr>
      <w:color w:val="0000FF" w:themeColor="hyperlink"/>
      <w:u w:val="single"/>
    </w:rPr>
  </w:style>
  <w:style w:type="paragraph" w:styleId="aff5">
    <w:name w:val="Body Text"/>
    <w:basedOn w:val="a"/>
    <w:link w:val="aff6"/>
    <w:rsid w:val="008B7AA3"/>
    <w:pPr>
      <w:jc w:val="both"/>
    </w:pPr>
    <w:rPr>
      <w:spacing w:val="-7"/>
      <w:sz w:val="28"/>
    </w:rPr>
  </w:style>
  <w:style w:type="character" w:customStyle="1" w:styleId="aff6">
    <w:name w:val="Основной текст Знак"/>
    <w:basedOn w:val="a0"/>
    <w:link w:val="aff5"/>
    <w:rsid w:val="008B7AA3"/>
    <w:rPr>
      <w:rFonts w:eastAsia="Times New Roman"/>
      <w:spacing w:val="-7"/>
      <w:sz w:val="28"/>
      <w:szCs w:val="20"/>
      <w:lang w:eastAsia="ru-RU"/>
    </w:rPr>
  </w:style>
  <w:style w:type="table" w:customStyle="1" w:styleId="41">
    <w:name w:val="Сетка таблицы4"/>
    <w:basedOn w:val="a1"/>
    <w:next w:val="a7"/>
    <w:uiPriority w:val="59"/>
    <w:rsid w:val="008B7AA3"/>
    <w:pPr>
      <w:spacing w:line="240" w:lineRule="auto"/>
      <w:ind w:firstLine="0"/>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caption"/>
    <w:basedOn w:val="a"/>
    <w:next w:val="a"/>
    <w:uiPriority w:val="35"/>
    <w:qFormat/>
    <w:rsid w:val="008B7AA3"/>
    <w:rPr>
      <w:b/>
      <w:bCs/>
    </w:rPr>
  </w:style>
</w:styles>
</file>

<file path=word/webSettings.xml><?xml version="1.0" encoding="utf-8"?>
<w:webSettings xmlns:r="http://schemas.openxmlformats.org/officeDocument/2006/relationships" xmlns:w="http://schemas.openxmlformats.org/wordprocessingml/2006/main">
  <w:divs>
    <w:div w:id="457337657">
      <w:bodyDiv w:val="1"/>
      <w:marLeft w:val="0"/>
      <w:marRight w:val="0"/>
      <w:marTop w:val="0"/>
      <w:marBottom w:val="0"/>
      <w:divBdr>
        <w:top w:val="none" w:sz="0" w:space="0" w:color="auto"/>
        <w:left w:val="none" w:sz="0" w:space="0" w:color="auto"/>
        <w:bottom w:val="none" w:sz="0" w:space="0" w:color="auto"/>
        <w:right w:val="none" w:sz="0" w:space="0" w:color="auto"/>
      </w:divBdr>
    </w:div>
    <w:div w:id="9347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image" Target="media/image222.wmf"/><Relationship Id="rId247" Type="http://schemas.openxmlformats.org/officeDocument/2006/relationships/image" Target="media/image243.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webSettings" Target="webSettings.xml"/><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54" Type="http://schemas.openxmlformats.org/officeDocument/2006/relationships/image" Target="media/image50.wmf"/><Relationship Id="rId70" Type="http://schemas.openxmlformats.org/officeDocument/2006/relationships/image" Target="media/image66.wmf"/><Relationship Id="rId75" Type="http://schemas.openxmlformats.org/officeDocument/2006/relationships/image" Target="media/image71.wmf"/><Relationship Id="rId91" Type="http://schemas.openxmlformats.org/officeDocument/2006/relationships/image" Target="media/image87.wmf"/><Relationship Id="rId96" Type="http://schemas.openxmlformats.org/officeDocument/2006/relationships/image" Target="media/image92.wmf"/><Relationship Id="rId140" Type="http://schemas.openxmlformats.org/officeDocument/2006/relationships/image" Target="media/image136.wmf"/><Relationship Id="rId145" Type="http://schemas.openxmlformats.org/officeDocument/2006/relationships/image" Target="media/image141.wmf"/><Relationship Id="rId161" Type="http://schemas.openxmlformats.org/officeDocument/2006/relationships/image" Target="media/image157.wmf"/><Relationship Id="rId166" Type="http://schemas.openxmlformats.org/officeDocument/2006/relationships/image" Target="media/image162.wmf"/><Relationship Id="rId182" Type="http://schemas.openxmlformats.org/officeDocument/2006/relationships/image" Target="media/image178.wmf"/><Relationship Id="rId187" Type="http://schemas.openxmlformats.org/officeDocument/2006/relationships/image" Target="media/image183.wmf"/><Relationship Id="rId217" Type="http://schemas.openxmlformats.org/officeDocument/2006/relationships/image" Target="media/image213.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208.wmf"/><Relationship Id="rId233" Type="http://schemas.openxmlformats.org/officeDocument/2006/relationships/image" Target="media/image229.wmf"/><Relationship Id="rId238" Type="http://schemas.openxmlformats.org/officeDocument/2006/relationships/image" Target="media/image234.wmf"/><Relationship Id="rId254" Type="http://schemas.openxmlformats.org/officeDocument/2006/relationships/theme" Target="theme/theme1.xml"/><Relationship Id="rId23" Type="http://schemas.openxmlformats.org/officeDocument/2006/relationships/image" Target="media/image19.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119" Type="http://schemas.openxmlformats.org/officeDocument/2006/relationships/image" Target="media/image115.wmf"/><Relationship Id="rId44" Type="http://schemas.openxmlformats.org/officeDocument/2006/relationships/image" Target="media/image40.wmf"/><Relationship Id="rId60" Type="http://schemas.openxmlformats.org/officeDocument/2006/relationships/image" Target="media/image56.wmf"/><Relationship Id="rId65" Type="http://schemas.openxmlformats.org/officeDocument/2006/relationships/image" Target="media/image61.wmf"/><Relationship Id="rId81" Type="http://schemas.openxmlformats.org/officeDocument/2006/relationships/image" Target="media/image77.wmf"/><Relationship Id="rId86" Type="http://schemas.openxmlformats.org/officeDocument/2006/relationships/image" Target="media/image82.wmf"/><Relationship Id="rId130" Type="http://schemas.openxmlformats.org/officeDocument/2006/relationships/image" Target="media/image126.wmf"/><Relationship Id="rId135" Type="http://schemas.openxmlformats.org/officeDocument/2006/relationships/image" Target="media/image131.wmf"/><Relationship Id="rId151" Type="http://schemas.openxmlformats.org/officeDocument/2006/relationships/image" Target="media/image147.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172" Type="http://schemas.openxmlformats.org/officeDocument/2006/relationships/image" Target="media/image168.wmf"/><Relationship Id="rId193" Type="http://schemas.openxmlformats.org/officeDocument/2006/relationships/image" Target="media/image189.wmf"/><Relationship Id="rId202" Type="http://schemas.openxmlformats.org/officeDocument/2006/relationships/image" Target="media/image198.wmf"/><Relationship Id="rId207" Type="http://schemas.openxmlformats.org/officeDocument/2006/relationships/image" Target="media/image203.wmf"/><Relationship Id="rId223" Type="http://schemas.openxmlformats.org/officeDocument/2006/relationships/image" Target="media/image219.wmf"/><Relationship Id="rId228" Type="http://schemas.openxmlformats.org/officeDocument/2006/relationships/image" Target="media/image224.wmf"/><Relationship Id="rId244" Type="http://schemas.openxmlformats.org/officeDocument/2006/relationships/image" Target="media/image240.wmf"/><Relationship Id="rId249" Type="http://schemas.openxmlformats.org/officeDocument/2006/relationships/image" Target="media/image24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141" Type="http://schemas.openxmlformats.org/officeDocument/2006/relationships/image" Target="media/image137.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7" Type="http://schemas.openxmlformats.org/officeDocument/2006/relationships/endnotes" Target="endnotes.xml"/><Relationship Id="rId71" Type="http://schemas.openxmlformats.org/officeDocument/2006/relationships/image" Target="media/image67.wmf"/><Relationship Id="rId92" Type="http://schemas.openxmlformats.org/officeDocument/2006/relationships/image" Target="media/image88.wmf"/><Relationship Id="rId162" Type="http://schemas.openxmlformats.org/officeDocument/2006/relationships/image" Target="media/image158.wmf"/><Relationship Id="rId183" Type="http://schemas.openxmlformats.org/officeDocument/2006/relationships/image" Target="media/image179.wmf"/><Relationship Id="rId213" Type="http://schemas.openxmlformats.org/officeDocument/2006/relationships/image" Target="media/image209.wmf"/><Relationship Id="rId218" Type="http://schemas.openxmlformats.org/officeDocument/2006/relationships/image" Target="media/image214.wmf"/><Relationship Id="rId234" Type="http://schemas.openxmlformats.org/officeDocument/2006/relationships/image" Target="media/image230.wmf"/><Relationship Id="rId239" Type="http://schemas.openxmlformats.org/officeDocument/2006/relationships/image" Target="media/image235.wmf"/><Relationship Id="rId2" Type="http://schemas.openxmlformats.org/officeDocument/2006/relationships/numbering" Target="numbering.xml"/><Relationship Id="rId29" Type="http://schemas.openxmlformats.org/officeDocument/2006/relationships/image" Target="media/image25.wmf"/><Relationship Id="rId250" Type="http://schemas.openxmlformats.org/officeDocument/2006/relationships/image" Target="media/image246.png"/><Relationship Id="rId255" Type="http://schemas.microsoft.com/office/2007/relationships/stylesWithEffects" Target="stylesWithEffects.xml"/><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8" Type="http://schemas.openxmlformats.org/officeDocument/2006/relationships/image" Target="media/image4.jpeg"/><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tyles" Target="style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footer" Target="footer1.xml"/><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settings" Target="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footer" Target="footer2.xml"/><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fontTable" Target="fontTable.xml"/><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E455-D4F0-4D67-8665-639967DA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9685</Words>
  <Characters>55211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oleggg</dc:creator>
  <cp:lastModifiedBy>1</cp:lastModifiedBy>
  <cp:revision>3</cp:revision>
  <dcterms:created xsi:type="dcterms:W3CDTF">2018-11-26T21:17:00Z</dcterms:created>
  <dcterms:modified xsi:type="dcterms:W3CDTF">2020-12-15T10:41:00Z</dcterms:modified>
</cp:coreProperties>
</file>