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45"/>
        <w:tblW w:w="0" w:type="auto"/>
        <w:tblLook w:val="04A0"/>
      </w:tblPr>
      <w:tblGrid>
        <w:gridCol w:w="817"/>
        <w:gridCol w:w="3686"/>
        <w:gridCol w:w="5068"/>
      </w:tblGrid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Содержание заниятий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2.1 «Состав пищевых продуктов»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Химический состав пищевых продуктов.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2.2 « Основы хранения и консервирования продуктов»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Процессы происходящие в пищевых продуктах. Режим хранения.</w:t>
            </w:r>
          </w:p>
          <w:p w:rsidR="00FD543B" w:rsidRPr="00FD543B" w:rsidRDefault="00FD543B" w:rsidP="00FD543B">
            <w:pPr>
              <w:rPr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Характеристика молока и молочных продуктов.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2.3 «Зерномучные товары»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Ассортимент круп и хлебобулочных изделий.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качества. Изделия из хлеба.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2.4 «Плоды,овощи и продукты их переработки»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Характеристика овощей.</w:t>
            </w:r>
          </w:p>
          <w:p w:rsidR="00FD543B" w:rsidRPr="00FD543B" w:rsidRDefault="00FD543B" w:rsidP="00FD543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занятие: изучить как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определяется качество овощей по ГОСТ.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 5 «Молоко и молочные продукты»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Изучение оформления документов по учету и контролю качества молока.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686" w:type="dxa"/>
            <w:vMerge w:val="restart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 6 «Мясо и мясные товары»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мяса. 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пищевая ценность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86" w:type="dxa"/>
            <w:vMerge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Товароведная маркировка мяса. Перечислить виды маркировки по типам мяса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>
            <w:pPr>
              <w:rPr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2.7 « Рыба и рыбные товары»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рыбной продукции. </w:t>
            </w:r>
            <w:r w:rsidRPr="00FD5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Изучение рыбной продукции.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>
            <w:pPr>
              <w:rPr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 8 «Сахар и кондитерские изделия»</w:t>
            </w:r>
          </w:p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 9 «Вкусовые продукты»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Изучение производственной схемы сахара-песка.</w:t>
            </w:r>
          </w:p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Чай, его классификация.</w:t>
            </w:r>
          </w:p>
        </w:tc>
      </w:tr>
      <w:tr w:rsidR="00FD543B" w:rsidRPr="00FD543B" w:rsidTr="00FD543B">
        <w:tc>
          <w:tcPr>
            <w:tcW w:w="817" w:type="dxa"/>
          </w:tcPr>
          <w:p w:rsidR="00FD543B" w:rsidRPr="00FD543B" w:rsidRDefault="00FD543B">
            <w:pPr>
              <w:rPr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86" w:type="dxa"/>
          </w:tcPr>
          <w:p w:rsidR="00FD543B" w:rsidRPr="00FD543B" w:rsidRDefault="00FD543B" w:rsidP="00FD543B">
            <w:pPr>
              <w:tabs>
                <w:tab w:val="center" w:pos="151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Тема 2.10 «Текстильные и швейно-трикотажные товары»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D543B" w:rsidRPr="00FD543B" w:rsidRDefault="00FD543B" w:rsidP="00FD543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4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FD543B" w:rsidRPr="00FD543B" w:rsidRDefault="00FD543B" w:rsidP="00FD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43B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виды волокон.Изучение волокон материалов. Стр 69 учебник непродтоваров</w:t>
            </w:r>
          </w:p>
        </w:tc>
      </w:tr>
    </w:tbl>
    <w:p w:rsidR="00FD543B" w:rsidRDefault="00FD543B" w:rsidP="00FD54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D543B" w:rsidRPr="00FD543B" w:rsidRDefault="00FD543B" w:rsidP="00FD54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43B">
        <w:rPr>
          <w:rFonts w:ascii="Times New Roman" w:hAnsi="Times New Roman" w:cs="Times New Roman"/>
          <w:sz w:val="28"/>
          <w:szCs w:val="28"/>
        </w:rPr>
        <w:t>МДК 03.02 Товароведение продовольственных и непродовольственных товаров. Задание с 14.12 по18.12.20.</w:t>
      </w:r>
    </w:p>
    <w:p w:rsidR="00FD543B" w:rsidRPr="00FD543B" w:rsidRDefault="00340BF5" w:rsidP="00FD54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дана тема</w:t>
      </w:r>
      <w:r w:rsidR="00FD543B" w:rsidRPr="00FD543B">
        <w:rPr>
          <w:rFonts w:ascii="Times New Roman" w:hAnsi="Times New Roman" w:cs="Times New Roman"/>
          <w:sz w:val="28"/>
          <w:szCs w:val="28"/>
        </w:rPr>
        <w:t>, в первой колонке, во второй что нужно изучить по учебнику.</w:t>
      </w:r>
      <w:r>
        <w:rPr>
          <w:rFonts w:ascii="Times New Roman" w:hAnsi="Times New Roman" w:cs="Times New Roman"/>
          <w:sz w:val="28"/>
          <w:szCs w:val="28"/>
        </w:rPr>
        <w:t xml:space="preserve"> Учебников 2, их тоже выложат.</w:t>
      </w:r>
    </w:p>
    <w:p w:rsidR="00FD543B" w:rsidRPr="00FD543B" w:rsidRDefault="00FD543B" w:rsidP="00FD54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543B">
        <w:rPr>
          <w:rFonts w:ascii="Times New Roman" w:hAnsi="Times New Roman" w:cs="Times New Roman"/>
          <w:sz w:val="28"/>
          <w:szCs w:val="28"/>
        </w:rPr>
        <w:t>Составить конспект по каждой теме лекционного материала.</w:t>
      </w:r>
    </w:p>
    <w:p w:rsidR="00FD543B" w:rsidRDefault="00340BF5" w:rsidP="00FD54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t>В учебнике товароведение продовольственных товаров выделила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F5">
        <w:rPr>
          <w:rFonts w:ascii="Times New Roman" w:hAnsi="Times New Roman" w:cs="Times New Roman"/>
          <w:sz w:val="28"/>
          <w:szCs w:val="28"/>
        </w:rPr>
        <w:t xml:space="preserve"> голубым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Pr="00340BF5">
        <w:rPr>
          <w:rFonts w:ascii="Times New Roman" w:hAnsi="Times New Roman" w:cs="Times New Roman"/>
          <w:sz w:val="28"/>
          <w:szCs w:val="28"/>
        </w:rPr>
        <w:t>, темы, которые вам нужны.</w:t>
      </w:r>
    </w:p>
    <w:p w:rsidR="00340BF5" w:rsidRPr="00340BF5" w:rsidRDefault="00340BF5" w:rsidP="00FD54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Темы контрольных работ, которые нужно выполнить к следующей сессии выложу позже. Желаю успехов!</w:t>
      </w:r>
    </w:p>
    <w:p w:rsidR="00FD543B" w:rsidRPr="00340BF5" w:rsidRDefault="00FD543B" w:rsidP="00FD54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43B" w:rsidRDefault="00FD543B"/>
    <w:sectPr w:rsidR="00FD543B" w:rsidSect="0016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43B"/>
    <w:rsid w:val="001604AD"/>
    <w:rsid w:val="00340BF5"/>
    <w:rsid w:val="00A14A9A"/>
    <w:rsid w:val="00FD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2020-12-13T14:46:00Z</dcterms:created>
  <dcterms:modified xsi:type="dcterms:W3CDTF">2020-12-13T14:46:00Z</dcterms:modified>
</cp:coreProperties>
</file>