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40" w:rsidRDefault="00D64840" w:rsidP="00D64840">
      <w:pPr>
        <w:pStyle w:val="a3"/>
        <w:spacing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Группа АДП-12, предмет «Математика»</w:t>
      </w:r>
    </w:p>
    <w:p w:rsidR="00D64840" w:rsidRDefault="00D64840" w:rsidP="00D64840">
      <w:pPr>
        <w:pStyle w:val="a3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14. 01. 2021 г.</w:t>
      </w:r>
    </w:p>
    <w:p w:rsidR="00D64840" w:rsidRDefault="00D64840" w:rsidP="00D64840">
      <w:pPr>
        <w:pStyle w:val="a3"/>
        <w:spacing w:before="278" w:beforeAutospacing="0" w:after="198"/>
        <w:ind w:firstLine="709"/>
        <w:contextualSpacing/>
      </w:pPr>
      <w:proofErr w:type="spellStart"/>
      <w:r>
        <w:rPr>
          <w:b/>
          <w:bCs/>
          <w:color w:val="000000"/>
          <w:sz w:val="28"/>
          <w:szCs w:val="28"/>
        </w:rPr>
        <w:t>Сюткина</w:t>
      </w:r>
      <w:proofErr w:type="spellEnd"/>
      <w:r>
        <w:rPr>
          <w:b/>
          <w:bCs/>
          <w:color w:val="000000"/>
          <w:sz w:val="28"/>
          <w:szCs w:val="28"/>
        </w:rPr>
        <w:t xml:space="preserve"> Надежда Юрьевна</w:t>
      </w:r>
    </w:p>
    <w:p w:rsidR="00D64840" w:rsidRDefault="00D64840" w:rsidP="00D64840">
      <w:pPr>
        <w:pStyle w:val="a3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Ответы отправлять на электронную почту: sytkinan@mail.ru</w:t>
      </w:r>
    </w:p>
    <w:p w:rsidR="00D64840" w:rsidRDefault="00D64840" w:rsidP="00D64840">
      <w:pPr>
        <w:pStyle w:val="a3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Задание: </w:t>
      </w:r>
      <w:r>
        <w:rPr>
          <w:color w:val="FF0000"/>
          <w:sz w:val="28"/>
          <w:szCs w:val="28"/>
        </w:rPr>
        <w:t>выполнить задания с № 1 по № 3</w:t>
      </w:r>
    </w:p>
    <w:p w:rsidR="00D64840" w:rsidRDefault="00D64840" w:rsidP="00D64840">
      <w:pPr>
        <w:pStyle w:val="a3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bCs/>
          <w:color w:val="000000"/>
          <w:sz w:val="28"/>
          <w:szCs w:val="28"/>
        </w:rPr>
        <w:t>Замена процентов обыкновенной и десятичной дробью.</w:t>
      </w:r>
    </w:p>
    <w:p w:rsidR="00D64840" w:rsidRDefault="00D64840" w:rsidP="00D64840">
      <w:pPr>
        <w:pStyle w:val="a3"/>
        <w:spacing w:before="278" w:beforeAutospacing="0" w:after="198"/>
        <w:ind w:firstLine="709"/>
        <w:contextualSpacing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Количество часов – 2</w:t>
      </w:r>
    </w:p>
    <w:p w:rsidR="00D64840" w:rsidRDefault="00D64840" w:rsidP="00D648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</w:pPr>
    </w:p>
    <w:p w:rsidR="00D64840" w:rsidRDefault="00D64840" w:rsidP="00D648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</w:pPr>
    </w:p>
    <w:p w:rsidR="00D64840" w:rsidRPr="00C55A8D" w:rsidRDefault="00D64840" w:rsidP="00D64840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>Задание 1. </w:t>
      </w:r>
      <w:r w:rsidRPr="00C55A8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Найдите 20% от числа 200</w:t>
      </w:r>
    </w:p>
    <w:p w:rsidR="00D64840" w:rsidRPr="00C55A8D" w:rsidRDefault="00D64840" w:rsidP="00D64840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>Задание 2. </w:t>
      </w:r>
      <w:r w:rsidRPr="00C55A8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Найдите 34% от числа 1050</w:t>
      </w:r>
    </w:p>
    <w:p w:rsidR="00D64840" w:rsidRPr="00C55A8D" w:rsidRDefault="00D64840" w:rsidP="00D64840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</w:pPr>
      <w:r w:rsidRPr="00C55A8D">
        <w:rPr>
          <w:rFonts w:ascii="inherit" w:eastAsia="Times New Roman" w:hAnsi="inherit" w:cs="Times New Roman"/>
          <w:b/>
          <w:bCs/>
          <w:color w:val="333333"/>
          <w:sz w:val="29"/>
          <w:lang w:eastAsia="ru-RU"/>
        </w:rPr>
        <w:t>Задание 3. </w:t>
      </w:r>
      <w:r w:rsidRPr="00C55A8D">
        <w:rPr>
          <w:rFonts w:ascii="inherit" w:eastAsia="Times New Roman" w:hAnsi="inherit" w:cs="Times New Roman"/>
          <w:color w:val="333333"/>
          <w:sz w:val="29"/>
          <w:szCs w:val="29"/>
          <w:lang w:eastAsia="ru-RU"/>
        </w:rPr>
        <w:t>Найдите 25% от числа 80</w:t>
      </w:r>
    </w:p>
    <w:p w:rsidR="00620543" w:rsidRDefault="00620543" w:rsidP="00D64840">
      <w:pPr>
        <w:spacing w:line="360" w:lineRule="auto"/>
      </w:pPr>
    </w:p>
    <w:sectPr w:rsidR="00620543" w:rsidSect="0062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4840"/>
    <w:rsid w:val="00620543"/>
    <w:rsid w:val="00D6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84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2021-01-14T01:40:00Z</dcterms:created>
  <dcterms:modified xsi:type="dcterms:W3CDTF">2021-01-14T01:42:00Z</dcterms:modified>
</cp:coreProperties>
</file>