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49" w:rsidRDefault="000C3949" w:rsidP="000C3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Дисциплина:</w:t>
      </w:r>
      <w:r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Соколов П.Н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Группа: </w:t>
      </w:r>
      <w:r w:rsidR="009F23F5">
        <w:rPr>
          <w:rFonts w:ascii="Times New Roman" w:hAnsi="Times New Roman" w:cs="Times New Roman"/>
          <w:sz w:val="24"/>
          <w:szCs w:val="24"/>
        </w:rPr>
        <w:t>АДП-12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0444BE">
        <w:rPr>
          <w:rFonts w:ascii="Times New Roman" w:hAnsi="Times New Roman" w:cs="Times New Roman"/>
          <w:sz w:val="24"/>
          <w:szCs w:val="24"/>
        </w:rPr>
        <w:t>25</w:t>
      </w:r>
      <w:r w:rsidR="004C32F1">
        <w:rPr>
          <w:rFonts w:ascii="Times New Roman" w:hAnsi="Times New Roman" w:cs="Times New Roman"/>
          <w:sz w:val="24"/>
          <w:szCs w:val="24"/>
        </w:rPr>
        <w:t>.01.2021</w:t>
      </w:r>
    </w:p>
    <w:p w:rsidR="000444BE" w:rsidRDefault="000444BE" w:rsidP="000444B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 xml:space="preserve">Тестовые вопросы по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Гимнастике</w:t>
      </w:r>
      <w:r w:rsidRPr="00B50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0444BE" w:rsidRPr="00B509A2" w:rsidRDefault="000444BE" w:rsidP="000444BE">
      <w:pPr>
        <w:pStyle w:val="a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 вариант.</w:t>
      </w:r>
    </w:p>
    <w:p w:rsidR="000444BE" w:rsidRDefault="000444BE" w:rsidP="000444BE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4BE" w:rsidRDefault="000444BE" w:rsidP="000444BE">
      <w:pPr>
        <w:pStyle w:val="a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1. Гимнастика - ЭТО...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воспитательный процесс для совершенствования двигательных способностей человека, его силы, ловкости, быстроты, выносливости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 методических приемов, применяемых для совершенствования двигательных способностей человека, его силы, ловкости, быстроты, выносливости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В) система специально подобранных физических упражнений, методических приемов, применяемых для укрепления здоровья, гармонического физического воспитания и совершенствования двигательных способностей человека, его силы, ловкости, быстроты, выносливости и др.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 xml:space="preserve">2. 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Методы — это.....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А) дозировки для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Б) структура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В) способы применения гимнастических упражнений и других средств гимнастики с целью специально запланированного воздействия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занимающихся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Классификация видов гимнастики.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Оздоровительные, образовательно-развивающие, спортивные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Механические, развивающие, химические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Культурные, эстетические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Г) Урочные, тренировочные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Средствами гимнастики являются...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Тренировочный процесс уделяющее внимание преподавателя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Б) Гимнастические упражнения, музыкальное сопровождение занятий, естественные силы природы, гигиенические процедуры, слова педагога, оказывающие </w:t>
      </w:r>
      <w:proofErr w:type="spellStart"/>
      <w:r w:rsidRPr="009B6445">
        <w:rPr>
          <w:rFonts w:ascii="Times New Roman" w:hAnsi="Times New Roman" w:cs="Times New Roman"/>
          <w:sz w:val="24"/>
          <w:szCs w:val="24"/>
        </w:rPr>
        <w:t>психо-регулирующее</w:t>
      </w:r>
      <w:proofErr w:type="spellEnd"/>
      <w:r w:rsidRPr="009B6445">
        <w:rPr>
          <w:rFonts w:ascii="Times New Roman" w:hAnsi="Times New Roman" w:cs="Times New Roman"/>
          <w:sz w:val="24"/>
          <w:szCs w:val="24"/>
        </w:rPr>
        <w:t xml:space="preserve"> воздействие, и </w:t>
      </w:r>
      <w:proofErr w:type="spellStart"/>
      <w:proofErr w:type="gramStart"/>
      <w:r w:rsidRPr="009B6445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Ключи, гайки, болты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 xml:space="preserve">Г) Формы </w:t>
      </w:r>
      <w:proofErr w:type="gramStart"/>
      <w:r w:rsidRPr="009B6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B6445">
        <w:rPr>
          <w:rFonts w:ascii="Times New Roman" w:hAnsi="Times New Roman" w:cs="Times New Roman"/>
          <w:sz w:val="24"/>
          <w:szCs w:val="24"/>
        </w:rPr>
        <w:t xml:space="preserve"> процессом занятий гимнастики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 xml:space="preserve">Выбери пропущенное слово? В школе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основная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............................................. включена в уроки физической культуры, применяется в группах здоровья, общей физической подготовки. На занятиях используется весь арсенал входящих в нее упражнений</w:t>
      </w:r>
      <w:r w:rsidRPr="009B64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9B6445">
        <w:rPr>
          <w:rFonts w:ascii="Times New Roman" w:hAnsi="Times New Roman" w:cs="Times New Roman"/>
          <w:sz w:val="24"/>
          <w:szCs w:val="24"/>
        </w:rPr>
        <w:t>А) Борьба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Технология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пропущенное слово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? ..............................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гимнастика учитывает особенности организма и пси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хологического склада женщин. При подборе упражнений, мето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дических приемов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учитываются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 xml:space="preserve"> прежде всего функции материн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ства, поэтому </w:t>
      </w:r>
      <w:r w:rsidRPr="009B6445">
        <w:rPr>
          <w:rStyle w:val="a8"/>
          <w:rFonts w:cs="Times New Roman"/>
          <w:sz w:val="24"/>
          <w:szCs w:val="24"/>
          <w:u w:val="single"/>
        </w:rPr>
        <w:lastRenderedPageBreak/>
        <w:t>специальное внимание обращается на развитие силы, быстроты, выносливости мышц ног, таза, живота и спины.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Французская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Железная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Женская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Мужская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7.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Атлетическая гимнастика — это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Прекрасный способ развития быстроты, выносливости и воли, функциональных возможностей организма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Прекрасное средство и метод развития умственной работоспособности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Прекрасное средство развития ловкости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Прекрасное средство и метод развития мышечной силы, силовой выносливости и воли, функциональных возможностей организма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8.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 него входят: у мужчин — вольные упражнения, упражнения на коне, на кольцах, на брусьях, на перекладине, опорные прыжки; у жен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щин — опорные прыжки, упражнения на разновысоких брусьях, на гимнастическом бревне и вольные упражнения. Что за вид спорта?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Художественная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Спортивная акробатика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Спортивная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Основными средствами ее являются упражнения танцевального характера, выполняемые с предметами и без предметов. Также они служат прекрасным средством физического воспита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ния девочек, девушек и женщин. Сугубо женский вид спорта. Что за вид спорта?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Легкая атлетика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Художественная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Плавание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Спортивная гимнастика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10.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В этом виде спорта, в котором спортсмены выполняют непрерывный и высокоэффективный комплекс уп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 xml:space="preserve">ражнений, включающий сочетания </w:t>
      </w:r>
      <w:proofErr w:type="spellStart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сложнокоординационных</w:t>
      </w:r>
      <w:proofErr w:type="spellEnd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ациклических движений, различные по сложности элементы раз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ных структурных групп, а также взаимодействия между партнера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ми.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Спортивная аэробика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Спортивная акробатика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Волейбол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Легкая атлетика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11. Выбери пропущенный текст? Теория гимнастики рассматривает вопросы, связанные с содер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жанием гимнастики как спортивно-педагогической дисциплины, как предмета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........................................................................................,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с ее зада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чами, местом и значением в системе физического и духовного воспитания людей.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страшного познания и удара в лоб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познания и практической деятельности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познания и умственной деятельности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познания и быть терпеливым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пропущенный текст? Методика преподавания гимнастики является частью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...........................................................,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изучает общие основы обучения и воспи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тания применительно к гимнастике, к отдельным ее видам и группам упражнений.</w:t>
      </w:r>
      <w:r w:rsidRPr="009B6445">
        <w:rPr>
          <w:rStyle w:val="a8"/>
          <w:rFonts w:cs="Times New Roman"/>
          <w:sz w:val="24"/>
          <w:szCs w:val="24"/>
        </w:rPr>
        <w:t>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методики нравственного воспитания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спортивной одежды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методики физического воспитания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lastRenderedPageBreak/>
        <w:t>Г) утренней гимнастики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13.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Выбери пропущенный текст? Научно-исследовательская и научно-методическая работа по гим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настике может проводиться по всем изучаемым темам, включая особенности питания гимнастов, закаливание, массаж, исполь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зование сауны, фармакологических и других восстанавливающих средств, а также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 xml:space="preserve"> ......................................................................................... 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>и др.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оборудования гимнастических залов, площадок, инвентаря, применение тренажеров, средств ТСО, вычислительной техники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столовой, кухни, ножа, вилки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детских площадок, детского инвентаря, применение тренажеров, денежных средств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14.</w:t>
      </w:r>
      <w:r w:rsidRPr="009B64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История гимнастики — это…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специфическая отрасль знаний, важный раздел науки политической и культурной условии жизни людей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специфическая отрасль знаний, который решает раздел истории физической культуры и общей культуры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sz w:val="24"/>
          <w:szCs w:val="24"/>
        </w:rPr>
        <w:t>В) специфическая отрасль знаний, важный раздел истории физической культуры и общей культуры, наука о закономерностях развития гимнастики в различные исторические эпохи в связи с экономическими, политическими и культурными условиями жизни людей</w:t>
      </w:r>
      <w:r w:rsidRPr="009B6445">
        <w:rPr>
          <w:rFonts w:ascii="Times New Roman" w:hAnsi="Times New Roman" w:cs="Times New Roman"/>
          <w:sz w:val="24"/>
          <w:szCs w:val="24"/>
        </w:rPr>
        <w:br/>
      </w:r>
      <w:r w:rsidRPr="009B6445">
        <w:rPr>
          <w:rFonts w:ascii="Times New Roman" w:hAnsi="Times New Roman" w:cs="Times New Roman"/>
          <w:b/>
          <w:sz w:val="24"/>
          <w:szCs w:val="24"/>
          <w:u w:val="single"/>
        </w:rPr>
        <w:t>15.</w:t>
      </w:r>
      <w:r w:rsidRPr="009B6445">
        <w:rPr>
          <w:rStyle w:val="a8"/>
          <w:rFonts w:cs="Times New Roman"/>
          <w:sz w:val="24"/>
          <w:szCs w:val="24"/>
          <w:u w:val="single"/>
        </w:rPr>
        <w:t xml:space="preserve"> Гимнастическая терминология — это...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система терминов для использования правил образования и применения терминов, установленных сокращений и формы записи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система терминов для краткого и точного обозначения используемых в гимнастике понятий, предметов и упражнений, а также правила образования и применения терминов, установленных сокращений и формы записи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форма рассказа для краткого и точного обозначения используемых в гимнастике понятий, предметов и упражнений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16. Выбери пропущенное слово?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 Графическая запись представляет собой</w:t>
      </w:r>
      <w:proofErr w:type="gramStart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....................................... </w:t>
      </w:r>
      <w:proofErr w:type="gramEnd"/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>в виде ри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сунков поз и промежуточных положений гимнаста, выполняю</w:t>
      </w: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щего описываемое упражнение.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положение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графику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изображение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идеал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17. Конкретная развернутая текстовая запись позволяет полно опи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сать любое гимнастическое упражнение. Принята следующая схе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ма такой записи: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1.Исходное положение.2.Название упражнения. 3.Содержание упражнения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1.Название упражнения. 2.Исходное положение. 3.Содержание упражнения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1.Содержание упражнения. 2.Исходное положение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18. </w:t>
      </w:r>
      <w:r w:rsidRPr="009B6445">
        <w:rPr>
          <w:rStyle w:val="a8"/>
          <w:rFonts w:cs="Times New Roman"/>
          <w:sz w:val="24"/>
          <w:szCs w:val="24"/>
          <w:u w:val="single"/>
        </w:rPr>
        <w:t>При несоблюдении правил ТБ на занятиях гимнастикой возможны травмы: повреждение кожи ла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 xml:space="preserve">доней, мозоли, трещины, растяжения связок, </w:t>
      </w:r>
      <w:r>
        <w:rPr>
          <w:rStyle w:val="a8"/>
          <w:rFonts w:cs="Times New Roman"/>
          <w:sz w:val="24"/>
          <w:szCs w:val="24"/>
          <w:u w:val="single"/>
        </w:rPr>
        <w:t xml:space="preserve"> </w:t>
      </w:r>
      <w:r w:rsidRPr="009B6445">
        <w:rPr>
          <w:rStyle w:val="a8"/>
          <w:rFonts w:cs="Times New Roman"/>
          <w:sz w:val="24"/>
          <w:szCs w:val="24"/>
          <w:u w:val="single"/>
        </w:rPr>
        <w:t>сотрясение мозга и др.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рвоты, удары, улыбка, радость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обрывание волос, облысение, головокружение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обрывные переломы, травмы менисков и межпозвоночных дисков, разрывы мышечных волокон, ушибы, вывихи, открытые и закрытые переломы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 xml:space="preserve">19. Выбери пропущенный текст? Подготовка мест занятий, качество спортивного инвентаря и оборудования имеют </w:t>
      </w:r>
      <w:proofErr w:type="gramStart"/>
      <w:r w:rsidRPr="009B6445">
        <w:rPr>
          <w:rStyle w:val="a8"/>
          <w:rFonts w:cs="Times New Roman"/>
          <w:sz w:val="24"/>
          <w:szCs w:val="24"/>
          <w:u w:val="single"/>
        </w:rPr>
        <w:t>важное значение</w:t>
      </w:r>
      <w:proofErr w:type="gramEnd"/>
      <w:r w:rsidRPr="009B6445">
        <w:rPr>
          <w:rStyle w:val="a8"/>
          <w:rFonts w:cs="Times New Roman"/>
          <w:sz w:val="24"/>
          <w:szCs w:val="24"/>
          <w:u w:val="single"/>
        </w:rPr>
        <w:t xml:space="preserve"> для повышения мастерства гимнастов и обеспечения их безопасности в процессе...................................................................... 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учебных занятий и соревнований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умывания и баньки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lastRenderedPageBreak/>
        <w:t>В) химических разработок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прогулки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  <w:u w:val="single"/>
        </w:rPr>
      </w:pPr>
      <w:r w:rsidRPr="009B6445">
        <w:rPr>
          <w:rStyle w:val="a8"/>
          <w:rFonts w:cs="Times New Roman"/>
          <w:sz w:val="24"/>
          <w:szCs w:val="24"/>
          <w:u w:val="single"/>
        </w:rPr>
        <w:t>2</w:t>
      </w:r>
      <w:bookmarkStart w:id="0" w:name="_GoBack"/>
      <w:bookmarkEnd w:id="0"/>
      <w:r w:rsidRPr="009B6445">
        <w:rPr>
          <w:rStyle w:val="a8"/>
          <w:rFonts w:cs="Times New Roman"/>
          <w:sz w:val="24"/>
          <w:szCs w:val="24"/>
          <w:u w:val="single"/>
        </w:rPr>
        <w:t>0. Как называют комплекс мер, направленных на обеспечение безопасности гимнастов в процессе выполнения уп</w:t>
      </w:r>
      <w:r w:rsidRPr="009B6445">
        <w:rPr>
          <w:rStyle w:val="a8"/>
          <w:rFonts w:cs="Times New Roman"/>
          <w:sz w:val="24"/>
          <w:szCs w:val="24"/>
          <w:u w:val="single"/>
        </w:rPr>
        <w:softHyphen/>
        <w:t>ражнений?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А) страховкой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Б) вниманием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В) опасность</w:t>
      </w:r>
    </w:p>
    <w:p w:rsidR="000444BE" w:rsidRPr="009B6445" w:rsidRDefault="000444BE" w:rsidP="000444BE">
      <w:pPr>
        <w:pStyle w:val="a9"/>
        <w:rPr>
          <w:rFonts w:ascii="Times New Roman" w:hAnsi="Times New Roman" w:cs="Times New Roman"/>
          <w:sz w:val="24"/>
          <w:szCs w:val="24"/>
        </w:rPr>
      </w:pPr>
      <w:r w:rsidRPr="009B6445">
        <w:rPr>
          <w:rFonts w:ascii="Times New Roman" w:hAnsi="Times New Roman" w:cs="Times New Roman"/>
          <w:sz w:val="24"/>
          <w:szCs w:val="24"/>
        </w:rPr>
        <w:t>Г) объяснением</w:t>
      </w:r>
    </w:p>
    <w:p w:rsidR="00017568" w:rsidRDefault="00017568" w:rsidP="000175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4 часа</w:t>
      </w:r>
    </w:p>
    <w:p w:rsidR="00017568" w:rsidRDefault="00017568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0444BE" w:rsidRDefault="000444BE" w:rsidP="0001756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568" w:rsidRDefault="00017568" w:rsidP="00017568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 и интернет ресурсы:</w:t>
      </w:r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 xml:space="preserve">9. </w:t>
      </w:r>
      <w:proofErr w:type="gramStart"/>
      <w:r>
        <w:t>Самостоятельные занятия во вне урочное время. 2019, Иванова М.А.</w:t>
      </w:r>
      <w:proofErr w:type="gramEnd"/>
    </w:p>
    <w:p w:rsidR="00017568" w:rsidRDefault="00017568" w:rsidP="00017568">
      <w:pPr>
        <w:pStyle w:val="a4"/>
        <w:shd w:val="clear" w:color="auto" w:fill="FFFFFF"/>
        <w:spacing w:before="0" w:beforeAutospacing="0" w:after="0" w:afterAutospacing="0" w:line="276" w:lineRule="auto"/>
      </w:pPr>
      <w:r>
        <w:t>Интернет-ресурсы</w:t>
      </w:r>
      <w:r>
        <w:rPr>
          <w:lang w:val="en-US"/>
        </w:rPr>
        <w:t> </w:t>
      </w:r>
      <w:hyperlink r:id="rId5" w:history="1">
        <w:r>
          <w:rPr>
            <w:rStyle w:val="a5"/>
            <w:lang w:val="en-US"/>
          </w:rPr>
          <w:t>www</w:t>
        </w:r>
        <w:r>
          <w:rPr>
            <w:rStyle w:val="a5"/>
          </w:rPr>
          <w:t>.</w:t>
        </w:r>
        <w:proofErr w:type="spellStart"/>
        <w:r>
          <w:rPr>
            <w:rStyle w:val="a5"/>
            <w:lang w:val="en-US"/>
          </w:rPr>
          <w:t>ebi</w:t>
        </w:r>
        <w:proofErr w:type="spellEnd"/>
      </w:hyperlink>
      <w:r>
        <w:t xml:space="preserve">. </w:t>
      </w:r>
      <w:proofErr w:type="spellStart"/>
      <w:r>
        <w:rPr>
          <w:lang w:val="en-US"/>
        </w:rPr>
        <w:t>Ru</w:t>
      </w:r>
      <w:proofErr w:type="spellEnd"/>
      <w:r>
        <w:t>/</w:t>
      </w:r>
      <w:proofErr w:type="spellStart"/>
      <w:r>
        <w:rPr>
          <w:lang w:val="en-US"/>
        </w:rPr>
        <w:t>mobules</w:t>
      </w:r>
      <w:proofErr w:type="spellEnd"/>
      <w:r>
        <w:t>/</w:t>
      </w:r>
      <w:proofErr w:type="spellStart"/>
      <w:r>
        <w:rPr>
          <w:lang w:val="en-US"/>
        </w:rPr>
        <w:t>php</w:t>
      </w:r>
      <w:proofErr w:type="spellEnd"/>
    </w:p>
    <w:p w:rsidR="00017568" w:rsidRDefault="00017568" w:rsidP="000175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Выполненное задание присылать на почту: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spavel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84@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3949" w:rsidRDefault="000C3949" w:rsidP="000C3949">
      <w:pPr>
        <w:rPr>
          <w:rFonts w:ascii="Times New Roman" w:hAnsi="Times New Roman" w:cs="Times New Roman"/>
          <w:sz w:val="24"/>
          <w:szCs w:val="24"/>
        </w:rPr>
      </w:pPr>
    </w:p>
    <w:p w:rsidR="000C3949" w:rsidRDefault="000C3949" w:rsidP="000C3949"/>
    <w:p w:rsidR="00205FC1" w:rsidRPr="000C3949" w:rsidRDefault="00205FC1" w:rsidP="000C3949">
      <w:pPr>
        <w:rPr>
          <w:szCs w:val="24"/>
        </w:rPr>
      </w:pPr>
    </w:p>
    <w:sectPr w:rsidR="00205FC1" w:rsidRPr="000C3949" w:rsidSect="00CF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F4B7B"/>
    <w:multiLevelType w:val="hybridMultilevel"/>
    <w:tmpl w:val="861C5B7C"/>
    <w:lvl w:ilvl="0" w:tplc="517216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B5AE9"/>
    <w:multiLevelType w:val="hybridMultilevel"/>
    <w:tmpl w:val="E6CCB33C"/>
    <w:lvl w:ilvl="0" w:tplc="4FCE10C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C85"/>
    <w:rsid w:val="00017568"/>
    <w:rsid w:val="000444BE"/>
    <w:rsid w:val="00097D41"/>
    <w:rsid w:val="000C3949"/>
    <w:rsid w:val="00117A09"/>
    <w:rsid w:val="00137E11"/>
    <w:rsid w:val="001676E6"/>
    <w:rsid w:val="001765EF"/>
    <w:rsid w:val="001E760B"/>
    <w:rsid w:val="00205FC1"/>
    <w:rsid w:val="00216EA4"/>
    <w:rsid w:val="002654B3"/>
    <w:rsid w:val="00266B79"/>
    <w:rsid w:val="0027754C"/>
    <w:rsid w:val="002C19CE"/>
    <w:rsid w:val="00371D96"/>
    <w:rsid w:val="0037531A"/>
    <w:rsid w:val="003A0D0D"/>
    <w:rsid w:val="003E521A"/>
    <w:rsid w:val="00402A5C"/>
    <w:rsid w:val="004C32F1"/>
    <w:rsid w:val="00527664"/>
    <w:rsid w:val="005A2207"/>
    <w:rsid w:val="005C5625"/>
    <w:rsid w:val="005E0452"/>
    <w:rsid w:val="005F2162"/>
    <w:rsid w:val="005F366A"/>
    <w:rsid w:val="00604870"/>
    <w:rsid w:val="00615735"/>
    <w:rsid w:val="00632AD0"/>
    <w:rsid w:val="0063328E"/>
    <w:rsid w:val="00642A57"/>
    <w:rsid w:val="006559A5"/>
    <w:rsid w:val="00666FA3"/>
    <w:rsid w:val="006D4B77"/>
    <w:rsid w:val="0074676F"/>
    <w:rsid w:val="007B2778"/>
    <w:rsid w:val="008039EB"/>
    <w:rsid w:val="00860496"/>
    <w:rsid w:val="008A024F"/>
    <w:rsid w:val="008C6089"/>
    <w:rsid w:val="00906F57"/>
    <w:rsid w:val="0091467F"/>
    <w:rsid w:val="009449F4"/>
    <w:rsid w:val="009D29A4"/>
    <w:rsid w:val="009F23F5"/>
    <w:rsid w:val="00A44C85"/>
    <w:rsid w:val="00A456CE"/>
    <w:rsid w:val="00A72100"/>
    <w:rsid w:val="00A81C6F"/>
    <w:rsid w:val="00AA2F15"/>
    <w:rsid w:val="00AD5D0A"/>
    <w:rsid w:val="00AE3669"/>
    <w:rsid w:val="00AF2243"/>
    <w:rsid w:val="00C051A4"/>
    <w:rsid w:val="00C376EF"/>
    <w:rsid w:val="00C6466F"/>
    <w:rsid w:val="00CF4285"/>
    <w:rsid w:val="00D65246"/>
    <w:rsid w:val="00DA24F5"/>
    <w:rsid w:val="00DD57F1"/>
    <w:rsid w:val="00E164C6"/>
    <w:rsid w:val="00E51DEA"/>
    <w:rsid w:val="00EA29B0"/>
    <w:rsid w:val="00EE150A"/>
    <w:rsid w:val="00F219A7"/>
    <w:rsid w:val="00F2542F"/>
    <w:rsid w:val="00F6022C"/>
    <w:rsid w:val="00F65A93"/>
    <w:rsid w:val="00F82F81"/>
    <w:rsid w:val="00FD7DA2"/>
    <w:rsid w:val="00FF6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uiPriority w:val="99"/>
    <w:rsid w:val="00A44C85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customStyle="1" w:styleId="a3">
    <w:name w:val="Основной текст_"/>
    <w:link w:val="3"/>
    <w:uiPriority w:val="99"/>
    <w:rsid w:val="00A44C85"/>
    <w:rPr>
      <w:sz w:val="26"/>
      <w:szCs w:val="26"/>
      <w:shd w:val="clear" w:color="auto" w:fill="FFFFFF"/>
    </w:rPr>
  </w:style>
  <w:style w:type="character" w:customStyle="1" w:styleId="12">
    <w:name w:val="Основной текст + 12"/>
    <w:aliases w:val="5 pt"/>
    <w:rsid w:val="00A44C85"/>
    <w:rPr>
      <w:rFonts w:ascii="Times New Roman" w:hAnsi="Times New Roman"/>
      <w:color w:val="000000"/>
      <w:spacing w:val="0"/>
      <w:w w:val="100"/>
      <w:position w:val="0"/>
      <w:sz w:val="25"/>
      <w:u w:val="none"/>
      <w:lang w:val="ru-RU"/>
    </w:rPr>
  </w:style>
  <w:style w:type="paragraph" w:customStyle="1" w:styleId="3">
    <w:name w:val="Основной текст3"/>
    <w:basedOn w:val="a"/>
    <w:link w:val="a3"/>
    <w:uiPriority w:val="99"/>
    <w:rsid w:val="00A44C85"/>
    <w:pPr>
      <w:widowControl w:val="0"/>
      <w:shd w:val="clear" w:color="auto" w:fill="FFFFFF"/>
      <w:spacing w:after="900" w:line="480" w:lineRule="exact"/>
      <w:ind w:hanging="1660"/>
      <w:jc w:val="center"/>
    </w:pPr>
    <w:rPr>
      <w:rFonts w:eastAsiaTheme="minorHAns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A4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654B3"/>
    <w:rPr>
      <w:color w:val="0000FF" w:themeColor="hyperlink"/>
      <w:u w:val="single"/>
    </w:rPr>
  </w:style>
  <w:style w:type="paragraph" w:styleId="a6">
    <w:name w:val="List Paragraph"/>
    <w:basedOn w:val="a"/>
    <w:link w:val="a7"/>
    <w:uiPriority w:val="99"/>
    <w:qFormat/>
    <w:rsid w:val="002654B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7">
    <w:name w:val="Абзац списка Знак"/>
    <w:basedOn w:val="a0"/>
    <w:link w:val="a6"/>
    <w:uiPriority w:val="99"/>
    <w:rsid w:val="002654B3"/>
    <w:rPr>
      <w:rFonts w:ascii="Calibri" w:eastAsia="Times New Roman" w:hAnsi="Calibri" w:cs="Times New Roman"/>
    </w:rPr>
  </w:style>
  <w:style w:type="character" w:styleId="a8">
    <w:name w:val="Strong"/>
    <w:basedOn w:val="a0"/>
    <w:uiPriority w:val="22"/>
    <w:qFormat/>
    <w:rsid w:val="000444BE"/>
    <w:rPr>
      <w:b/>
      <w:bCs/>
    </w:rPr>
  </w:style>
  <w:style w:type="paragraph" w:styleId="a9">
    <w:name w:val="No Spacing"/>
    <w:qFormat/>
    <w:rsid w:val="000444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www.google.com%2Furl%3Fq%3Dhttp%253A%252F%252Fwww.ebi%26sa%3DD%26sntz%3D1%26usg%3DAFQjCNFoe7Sq11oQSRWo3e_j5c3OSmEZw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69</cp:revision>
  <dcterms:created xsi:type="dcterms:W3CDTF">2020-09-02T04:08:00Z</dcterms:created>
  <dcterms:modified xsi:type="dcterms:W3CDTF">2021-01-25T04:37:00Z</dcterms:modified>
</cp:coreProperties>
</file>