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52" w:rsidRDefault="00C86611">
      <w:pPr>
        <w:rPr>
          <w:rFonts w:ascii="Times New Roman" w:hAnsi="Times New Roman" w:cs="Times New Roman"/>
          <w:b/>
          <w:sz w:val="24"/>
          <w:szCs w:val="24"/>
        </w:rPr>
      </w:pPr>
      <w:r>
        <w:rPr>
          <w:rFonts w:ascii="Times New Roman" w:hAnsi="Times New Roman" w:cs="Times New Roman"/>
          <w:b/>
          <w:sz w:val="24"/>
          <w:szCs w:val="24"/>
        </w:rPr>
        <w:t>18.01.2021г.</w:t>
      </w:r>
    </w:p>
    <w:p w:rsidR="00C86611" w:rsidRDefault="00C86611">
      <w:pPr>
        <w:rPr>
          <w:rFonts w:ascii="Times New Roman" w:eastAsia="Century Schoolbook" w:hAnsi="Times New Roman" w:cs="Times New Roman"/>
          <w:color w:val="231F20"/>
          <w:sz w:val="24"/>
          <w:szCs w:val="24"/>
          <w:lang w:bidi="ru-RU"/>
        </w:rPr>
      </w:pPr>
      <w:r>
        <w:rPr>
          <w:rFonts w:ascii="Times New Roman" w:hAnsi="Times New Roman" w:cs="Times New Roman"/>
          <w:b/>
          <w:sz w:val="24"/>
          <w:szCs w:val="24"/>
        </w:rPr>
        <w:t xml:space="preserve">Тема: </w:t>
      </w:r>
      <w:r w:rsidRPr="00C86611">
        <w:rPr>
          <w:rFonts w:ascii="Times New Roman" w:eastAsia="Century Schoolbook" w:hAnsi="Times New Roman" w:cs="Times New Roman"/>
          <w:b/>
          <w:color w:val="231F20"/>
          <w:sz w:val="24"/>
          <w:szCs w:val="24"/>
          <w:lang w:bidi="ru-RU"/>
        </w:rPr>
        <w:t>Строение и функции клетки</w:t>
      </w:r>
      <w:r w:rsidRPr="00C86611">
        <w:rPr>
          <w:rFonts w:ascii="Times New Roman" w:eastAsia="Century Schoolbook" w:hAnsi="Times New Roman" w:cs="Times New Roman"/>
          <w:color w:val="231F20"/>
          <w:sz w:val="24"/>
          <w:szCs w:val="24"/>
          <w:lang w:bidi="ru-RU"/>
        </w:rPr>
        <w:t>.</w:t>
      </w:r>
    </w:p>
    <w:p w:rsidR="00C86611" w:rsidRPr="00C86611" w:rsidRDefault="00C86611">
      <w:pPr>
        <w:rPr>
          <w:rFonts w:ascii="Times New Roman" w:eastAsia="Century Schoolbook" w:hAnsi="Times New Roman" w:cs="Times New Roman"/>
          <w:b/>
          <w:color w:val="231F20"/>
          <w:sz w:val="24"/>
          <w:szCs w:val="24"/>
          <w:lang w:bidi="ru-RU"/>
        </w:rPr>
      </w:pPr>
      <w:r w:rsidRPr="00C86611">
        <w:rPr>
          <w:rFonts w:ascii="Times New Roman" w:eastAsia="Century Schoolbook" w:hAnsi="Times New Roman" w:cs="Times New Roman"/>
          <w:b/>
          <w:color w:val="231F20"/>
          <w:sz w:val="24"/>
          <w:szCs w:val="24"/>
          <w:lang w:bidi="ru-RU"/>
        </w:rPr>
        <w:t>Задание: Изучить тему, конспект в тетрадь.</w:t>
      </w:r>
    </w:p>
    <w:p w:rsidR="00C86611" w:rsidRDefault="00C86611">
      <w:pPr>
        <w:rPr>
          <w:rFonts w:ascii="Times New Roman" w:eastAsia="Century Schoolbook" w:hAnsi="Times New Roman" w:cs="Times New Roman"/>
          <w:b/>
          <w:i/>
          <w:color w:val="231F20"/>
          <w:sz w:val="24"/>
          <w:szCs w:val="24"/>
          <w:lang w:bidi="ru-RU"/>
        </w:rPr>
      </w:pPr>
      <w:r w:rsidRPr="00C86611">
        <w:rPr>
          <w:rFonts w:ascii="Times New Roman" w:eastAsia="Century Schoolbook" w:hAnsi="Times New Roman" w:cs="Times New Roman"/>
          <w:b/>
          <w:i/>
          <w:color w:val="231F20"/>
          <w:sz w:val="24"/>
          <w:szCs w:val="24"/>
          <w:lang w:bidi="ru-RU"/>
        </w:rPr>
        <w:t>Время выполнения 2 часа.</w:t>
      </w:r>
    </w:p>
    <w:p w:rsidR="00AC0582" w:rsidRPr="00AC0582" w:rsidRDefault="00AC0582">
      <w:pPr>
        <w:rPr>
          <w:rFonts w:ascii="Times New Roman" w:eastAsia="Century Schoolbook" w:hAnsi="Times New Roman" w:cs="Times New Roman"/>
          <w:b/>
          <w:color w:val="231F20"/>
          <w:sz w:val="24"/>
          <w:szCs w:val="24"/>
          <w:lang w:bidi="ru-RU"/>
        </w:rPr>
      </w:pP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Строение клеток</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Все клеточные формы жизни на Земле можно разделить на два </w:t>
      </w:r>
      <w:proofErr w:type="spellStart"/>
      <w:r w:rsidRPr="00AC0582">
        <w:rPr>
          <w:rFonts w:ascii="Helvetica" w:eastAsia="Times New Roman" w:hAnsi="Helvetica" w:cs="Times New Roman"/>
          <w:color w:val="333333"/>
          <w:sz w:val="23"/>
          <w:szCs w:val="23"/>
        </w:rPr>
        <w:t>надцарства</w:t>
      </w:r>
      <w:proofErr w:type="spellEnd"/>
      <w:r w:rsidRPr="00AC0582">
        <w:rPr>
          <w:rFonts w:ascii="Helvetica" w:eastAsia="Times New Roman" w:hAnsi="Helvetica" w:cs="Times New Roman"/>
          <w:color w:val="333333"/>
          <w:sz w:val="23"/>
          <w:szCs w:val="23"/>
        </w:rPr>
        <w:t xml:space="preserve"> на основании строения составляющих их клеток:</w:t>
      </w:r>
    </w:p>
    <w:p w:rsidR="00AC0582" w:rsidRPr="00AC0582" w:rsidRDefault="00AC0582" w:rsidP="00AC0582">
      <w:pPr>
        <w:numPr>
          <w:ilvl w:val="0"/>
          <w:numId w:val="1"/>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прокариоты (</w:t>
      </w:r>
      <w:proofErr w:type="spellStart"/>
      <w:r w:rsidRPr="00AC0582">
        <w:rPr>
          <w:rFonts w:ascii="Helvetica" w:eastAsia="Times New Roman" w:hAnsi="Helvetica" w:cs="Times New Roman"/>
          <w:color w:val="333333"/>
          <w:sz w:val="23"/>
          <w:szCs w:val="23"/>
        </w:rPr>
        <w:t>доядерные</w:t>
      </w:r>
      <w:proofErr w:type="spellEnd"/>
      <w:r w:rsidRPr="00AC0582">
        <w:rPr>
          <w:rFonts w:ascii="Helvetica" w:eastAsia="Times New Roman" w:hAnsi="Helvetica" w:cs="Times New Roman"/>
          <w:color w:val="333333"/>
          <w:sz w:val="23"/>
          <w:szCs w:val="23"/>
        </w:rPr>
        <w:t>) — более простые по строению и возникли в процессе эволюции раньше;</w:t>
      </w:r>
    </w:p>
    <w:p w:rsidR="00AC0582" w:rsidRPr="00AC0582" w:rsidRDefault="00AC0582" w:rsidP="00AC0582">
      <w:pPr>
        <w:numPr>
          <w:ilvl w:val="0"/>
          <w:numId w:val="1"/>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эукариоты (ядерные) — более сложные, возникли позже. Клетки, составляющие тело человека, в основном, являются </w:t>
      </w:r>
      <w:proofErr w:type="spellStart"/>
      <w:r w:rsidRPr="00AC0582">
        <w:rPr>
          <w:rFonts w:ascii="Helvetica" w:eastAsia="Times New Roman" w:hAnsi="Helvetica" w:cs="Times New Roman"/>
          <w:color w:val="333333"/>
          <w:sz w:val="23"/>
          <w:szCs w:val="23"/>
        </w:rPr>
        <w:t>эукариотическими</w:t>
      </w:r>
      <w:proofErr w:type="spellEnd"/>
      <w:r w:rsidRPr="00AC0582">
        <w:rPr>
          <w:rFonts w:ascii="Helvetica" w:eastAsia="Times New Roman" w:hAnsi="Helvetica" w:cs="Times New Roman"/>
          <w:color w:val="333333"/>
          <w:sz w:val="23"/>
          <w:szCs w:val="23"/>
        </w:rPr>
        <w:t>.</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Несмотря на многообразие форм, организация клеток всех живых организмов подчинена единым структурным принципам.</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Содержимое клетки отделено от окружающей среды плазматической мембраной, или плазмалеммой. Внутри клетка заполнена цитоплазмой, в которой расположены различные органоиды и клеточные включения, а также генетический материал в виде молекулы ДНК. Каждый из органоидов клетки выполняет свою особую функцию, а в совокупности все они определяют жизнедеятельность клетки в целом.</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proofErr w:type="gramStart"/>
      <w:r w:rsidRPr="00AC0582">
        <w:rPr>
          <w:rFonts w:ascii="inherit" w:eastAsia="Times New Roman" w:hAnsi="inherit" w:cs="Times New Roman"/>
          <w:b/>
          <w:bCs/>
          <w:color w:val="333333"/>
          <w:sz w:val="23"/>
        </w:rPr>
        <w:t>Прокариоты</w:t>
      </w:r>
      <w:r w:rsidRPr="00AC0582">
        <w:rPr>
          <w:rFonts w:ascii="Helvetica" w:eastAsia="Times New Roman" w:hAnsi="Helvetica" w:cs="Times New Roman"/>
          <w:color w:val="333333"/>
          <w:sz w:val="23"/>
          <w:szCs w:val="23"/>
        </w:rPr>
        <w:t> (от лат.</w:t>
      </w:r>
      <w:proofErr w:type="gramEnd"/>
      <w:r w:rsidRPr="00AC0582">
        <w:rPr>
          <w:rFonts w:ascii="Helvetica" w:eastAsia="Times New Roman" w:hAnsi="Helvetica" w:cs="Times New Roman"/>
          <w:color w:val="333333"/>
          <w:sz w:val="23"/>
          <w:szCs w:val="23"/>
        </w:rPr>
        <w:t> </w:t>
      </w:r>
      <w:proofErr w:type="spellStart"/>
      <w:r w:rsidRPr="00AC0582">
        <w:rPr>
          <w:rFonts w:ascii="Helvetica" w:eastAsia="Times New Roman" w:hAnsi="Helvetica" w:cs="Times New Roman"/>
          <w:color w:val="333333"/>
          <w:sz w:val="23"/>
          <w:szCs w:val="23"/>
        </w:rPr>
        <w:t>Pro</w:t>
      </w:r>
      <w:proofErr w:type="spellEnd"/>
      <w:r w:rsidRPr="00AC0582">
        <w:rPr>
          <w:rFonts w:ascii="Helvetica" w:eastAsia="Times New Roman" w:hAnsi="Helvetica" w:cs="Times New Roman"/>
          <w:color w:val="333333"/>
          <w:sz w:val="23"/>
          <w:szCs w:val="23"/>
        </w:rPr>
        <w:t> — перед, до и греч</w:t>
      </w:r>
      <w:proofErr w:type="gramStart"/>
      <w:r w:rsidRPr="00AC0582">
        <w:rPr>
          <w:rFonts w:ascii="Helvetica" w:eastAsia="Times New Roman" w:hAnsi="Helvetica" w:cs="Times New Roman"/>
          <w:color w:val="333333"/>
          <w:sz w:val="23"/>
          <w:szCs w:val="23"/>
        </w:rPr>
        <w:t>.</w:t>
      </w:r>
      <w:proofErr w:type="gramEnd"/>
      <w:r w:rsidRPr="00AC0582">
        <w:rPr>
          <w:rFonts w:ascii="Helvetica" w:eastAsia="Times New Roman" w:hAnsi="Helvetica" w:cs="Times New Roman"/>
          <w:color w:val="333333"/>
          <w:sz w:val="23"/>
          <w:szCs w:val="23"/>
        </w:rPr>
        <w:t xml:space="preserve"> Κάρῠον — </w:t>
      </w:r>
      <w:proofErr w:type="gramStart"/>
      <w:r w:rsidRPr="00AC0582">
        <w:rPr>
          <w:rFonts w:ascii="Helvetica" w:eastAsia="Times New Roman" w:hAnsi="Helvetica" w:cs="Times New Roman"/>
          <w:color w:val="333333"/>
          <w:sz w:val="23"/>
          <w:szCs w:val="23"/>
        </w:rPr>
        <w:t>я</w:t>
      </w:r>
      <w:proofErr w:type="gramEnd"/>
      <w:r w:rsidRPr="00AC0582">
        <w:rPr>
          <w:rFonts w:ascii="Helvetica" w:eastAsia="Times New Roman" w:hAnsi="Helvetica" w:cs="Times New Roman"/>
          <w:color w:val="333333"/>
          <w:sz w:val="23"/>
          <w:szCs w:val="23"/>
        </w:rPr>
        <w:t xml:space="preserve">дро, орех) — организмы, не обладающие, в отличие от эукариот, оформленным клеточным ядром и другими внутренними мембранными органоидами (за исключением плоских цистерн у фотосинтезирующих видов, например, у </w:t>
      </w:r>
      <w:proofErr w:type="spellStart"/>
      <w:r w:rsidRPr="00AC0582">
        <w:rPr>
          <w:rFonts w:ascii="Helvetica" w:eastAsia="Times New Roman" w:hAnsi="Helvetica" w:cs="Times New Roman"/>
          <w:color w:val="333333"/>
          <w:sz w:val="23"/>
          <w:szCs w:val="23"/>
        </w:rPr>
        <w:t>цианобактерий</w:t>
      </w:r>
      <w:proofErr w:type="spellEnd"/>
      <w:r w:rsidRPr="00AC0582">
        <w:rPr>
          <w:rFonts w:ascii="Helvetica" w:eastAsia="Times New Roman" w:hAnsi="Helvetica" w:cs="Times New Roman"/>
          <w:color w:val="333333"/>
          <w:sz w:val="23"/>
          <w:szCs w:val="23"/>
        </w:rPr>
        <w:t xml:space="preserve">). Единственная крупная кольцевая (у некоторых видов — линейная) </w:t>
      </w:r>
      <w:proofErr w:type="spellStart"/>
      <w:r w:rsidRPr="00AC0582">
        <w:rPr>
          <w:rFonts w:ascii="Helvetica" w:eastAsia="Times New Roman" w:hAnsi="Helvetica" w:cs="Times New Roman"/>
          <w:color w:val="333333"/>
          <w:sz w:val="23"/>
          <w:szCs w:val="23"/>
        </w:rPr>
        <w:t>двухцепочечная</w:t>
      </w:r>
      <w:proofErr w:type="spellEnd"/>
      <w:r w:rsidRPr="00AC0582">
        <w:rPr>
          <w:rFonts w:ascii="Helvetica" w:eastAsia="Times New Roman" w:hAnsi="Helvetica" w:cs="Times New Roman"/>
          <w:color w:val="333333"/>
          <w:sz w:val="23"/>
          <w:szCs w:val="23"/>
        </w:rPr>
        <w:t xml:space="preserve"> молекула ДНК, в которой содержится основная часть </w:t>
      </w:r>
      <w:hyperlink r:id="rId5" w:tooltip="Генетический код клетки" w:history="1">
        <w:r w:rsidRPr="00AC0582">
          <w:rPr>
            <w:rFonts w:ascii="Helvetica" w:eastAsia="Times New Roman" w:hAnsi="Helvetica" w:cs="Times New Roman"/>
            <w:color w:val="2E76AA"/>
            <w:sz w:val="23"/>
            <w:u w:val="single"/>
          </w:rPr>
          <w:t>генетического материала клетки</w:t>
        </w:r>
      </w:hyperlink>
      <w:r w:rsidRPr="00AC0582">
        <w:rPr>
          <w:rFonts w:ascii="Helvetica" w:eastAsia="Times New Roman" w:hAnsi="Helvetica" w:cs="Times New Roman"/>
          <w:color w:val="333333"/>
          <w:sz w:val="23"/>
          <w:szCs w:val="23"/>
        </w:rPr>
        <w:t xml:space="preserve"> (так </w:t>
      </w:r>
      <w:proofErr w:type="gramStart"/>
      <w:r w:rsidRPr="00AC0582">
        <w:rPr>
          <w:rFonts w:ascii="Helvetica" w:eastAsia="Times New Roman" w:hAnsi="Helvetica" w:cs="Times New Roman"/>
          <w:color w:val="333333"/>
          <w:sz w:val="23"/>
          <w:szCs w:val="23"/>
        </w:rPr>
        <w:t>называемый</w:t>
      </w:r>
      <w:proofErr w:type="gramEnd"/>
      <w:r w:rsidRPr="00AC0582">
        <w:rPr>
          <w:rFonts w:ascii="Helvetica" w:eastAsia="Times New Roman" w:hAnsi="Helvetica" w:cs="Times New Roman"/>
          <w:color w:val="333333"/>
          <w:sz w:val="23"/>
          <w:szCs w:val="23"/>
        </w:rPr>
        <w:t xml:space="preserve"> </w:t>
      </w:r>
      <w:proofErr w:type="spellStart"/>
      <w:r w:rsidRPr="00AC0582">
        <w:rPr>
          <w:rFonts w:ascii="Helvetica" w:eastAsia="Times New Roman" w:hAnsi="Helvetica" w:cs="Times New Roman"/>
          <w:color w:val="333333"/>
          <w:sz w:val="23"/>
          <w:szCs w:val="23"/>
        </w:rPr>
        <w:t>нуклеоид</w:t>
      </w:r>
      <w:proofErr w:type="spellEnd"/>
      <w:r w:rsidRPr="00AC0582">
        <w:rPr>
          <w:rFonts w:ascii="Helvetica" w:eastAsia="Times New Roman" w:hAnsi="Helvetica" w:cs="Times New Roman"/>
          <w:color w:val="333333"/>
          <w:sz w:val="23"/>
          <w:szCs w:val="23"/>
        </w:rPr>
        <w:t xml:space="preserve">) не образует комплекса с белками-гистонами (так называемого хроматина). К прокариотам относятся бактерии, в том числе </w:t>
      </w:r>
      <w:proofErr w:type="spellStart"/>
      <w:r w:rsidRPr="00AC0582">
        <w:rPr>
          <w:rFonts w:ascii="Helvetica" w:eastAsia="Times New Roman" w:hAnsi="Helvetica" w:cs="Times New Roman"/>
          <w:color w:val="333333"/>
          <w:sz w:val="23"/>
          <w:szCs w:val="23"/>
        </w:rPr>
        <w:t>цианобактерии</w:t>
      </w:r>
      <w:proofErr w:type="spellEnd"/>
      <w:r w:rsidRPr="00AC0582">
        <w:rPr>
          <w:rFonts w:ascii="Helvetica" w:eastAsia="Times New Roman" w:hAnsi="Helvetica" w:cs="Times New Roman"/>
          <w:color w:val="333333"/>
          <w:sz w:val="23"/>
          <w:szCs w:val="23"/>
        </w:rPr>
        <w:t xml:space="preserve"> (сине-зелёные водоросли), и археи. Потомками </w:t>
      </w:r>
      <w:proofErr w:type="spellStart"/>
      <w:r w:rsidRPr="00AC0582">
        <w:rPr>
          <w:rFonts w:ascii="Helvetica" w:eastAsia="Times New Roman" w:hAnsi="Helvetica" w:cs="Times New Roman"/>
          <w:color w:val="333333"/>
          <w:sz w:val="23"/>
          <w:szCs w:val="23"/>
        </w:rPr>
        <w:t>прокариотических</w:t>
      </w:r>
      <w:proofErr w:type="spellEnd"/>
      <w:r w:rsidRPr="00AC0582">
        <w:rPr>
          <w:rFonts w:ascii="Helvetica" w:eastAsia="Times New Roman" w:hAnsi="Helvetica" w:cs="Times New Roman"/>
          <w:color w:val="333333"/>
          <w:sz w:val="23"/>
          <w:szCs w:val="23"/>
        </w:rPr>
        <w:t xml:space="preserve"> клеток являются органеллы </w:t>
      </w:r>
      <w:proofErr w:type="spellStart"/>
      <w:r w:rsidRPr="00AC0582">
        <w:rPr>
          <w:rFonts w:ascii="Helvetica" w:eastAsia="Times New Roman" w:hAnsi="Helvetica" w:cs="Times New Roman"/>
          <w:color w:val="333333"/>
          <w:sz w:val="23"/>
          <w:szCs w:val="23"/>
        </w:rPr>
        <w:t>эукариотических</w:t>
      </w:r>
      <w:proofErr w:type="spellEnd"/>
      <w:r w:rsidRPr="00AC0582">
        <w:rPr>
          <w:rFonts w:ascii="Helvetica" w:eastAsia="Times New Roman" w:hAnsi="Helvetica" w:cs="Times New Roman"/>
          <w:color w:val="333333"/>
          <w:sz w:val="23"/>
          <w:szCs w:val="23"/>
        </w:rPr>
        <w:t xml:space="preserve"> клеток — митохондрии и пластиды. Основное содержимое клетки, заполняющее весь её объём, — вязкая зернистая цитоплазма.</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Эукариоты</w:t>
      </w:r>
      <w:r w:rsidRPr="00AC0582">
        <w:rPr>
          <w:rFonts w:ascii="Helvetica" w:eastAsia="Times New Roman" w:hAnsi="Helvetica" w:cs="Times New Roman"/>
          <w:color w:val="333333"/>
          <w:sz w:val="23"/>
          <w:szCs w:val="23"/>
        </w:rPr>
        <w:t> (эвкариоты) (от греч</w:t>
      </w:r>
      <w:proofErr w:type="gramStart"/>
      <w:r w:rsidRPr="00AC0582">
        <w:rPr>
          <w:rFonts w:ascii="Helvetica" w:eastAsia="Times New Roman" w:hAnsi="Helvetica" w:cs="Times New Roman"/>
          <w:color w:val="333333"/>
          <w:sz w:val="23"/>
          <w:szCs w:val="23"/>
        </w:rPr>
        <w:t>.</w:t>
      </w:r>
      <w:proofErr w:type="gramEnd"/>
      <w:r w:rsidRPr="00AC0582">
        <w:rPr>
          <w:rFonts w:ascii="Helvetica" w:eastAsia="Times New Roman" w:hAnsi="Helvetica" w:cs="Times New Roman"/>
          <w:color w:val="333333"/>
          <w:sz w:val="23"/>
          <w:szCs w:val="23"/>
        </w:rPr>
        <w:t xml:space="preserve"> Ευ — </w:t>
      </w:r>
      <w:proofErr w:type="gramStart"/>
      <w:r w:rsidRPr="00AC0582">
        <w:rPr>
          <w:rFonts w:ascii="Helvetica" w:eastAsia="Times New Roman" w:hAnsi="Helvetica" w:cs="Times New Roman"/>
          <w:color w:val="333333"/>
          <w:sz w:val="23"/>
          <w:szCs w:val="23"/>
        </w:rPr>
        <w:t>х</w:t>
      </w:r>
      <w:proofErr w:type="gramEnd"/>
      <w:r w:rsidRPr="00AC0582">
        <w:rPr>
          <w:rFonts w:ascii="Helvetica" w:eastAsia="Times New Roman" w:hAnsi="Helvetica" w:cs="Times New Roman"/>
          <w:color w:val="333333"/>
          <w:sz w:val="23"/>
          <w:szCs w:val="23"/>
        </w:rPr>
        <w:t xml:space="preserve">орошо, полностью и κάρῠον — ядро, орех) — организмы, обладающие, в отличие от прокариот, оформленным клеточным ядром, отграниченным от цитоплазмы ядерной оболочкой. Генетический материал заключён в нескольких линейных </w:t>
      </w:r>
      <w:proofErr w:type="spellStart"/>
      <w:r w:rsidRPr="00AC0582">
        <w:rPr>
          <w:rFonts w:ascii="Helvetica" w:eastAsia="Times New Roman" w:hAnsi="Helvetica" w:cs="Times New Roman"/>
          <w:color w:val="333333"/>
          <w:sz w:val="23"/>
          <w:szCs w:val="23"/>
        </w:rPr>
        <w:t>двухцепочных</w:t>
      </w:r>
      <w:proofErr w:type="spellEnd"/>
      <w:r w:rsidRPr="00AC0582">
        <w:rPr>
          <w:rFonts w:ascii="Helvetica" w:eastAsia="Times New Roman" w:hAnsi="Helvetica" w:cs="Times New Roman"/>
          <w:color w:val="333333"/>
          <w:sz w:val="23"/>
          <w:szCs w:val="23"/>
        </w:rPr>
        <w:t xml:space="preserve"> молекулах ДНК (в зависимости от вида организмов их число на ядро может колебаться от двух до нескольких сотен), прикреплённых изнутри к мембране клеточного ядра и образующих у подавляющего большинства комплекс с белками-гистонами, называемый хроматином. В клетках эукариот имеется система внутренних мембран, образующих, помимо ядра, ряд других органоидов (эндоплазматическая сеть, аппарат </w:t>
      </w:r>
      <w:proofErr w:type="spellStart"/>
      <w:r w:rsidRPr="00AC0582">
        <w:rPr>
          <w:rFonts w:ascii="Helvetica" w:eastAsia="Times New Roman" w:hAnsi="Helvetica" w:cs="Times New Roman"/>
          <w:color w:val="333333"/>
          <w:sz w:val="23"/>
          <w:szCs w:val="23"/>
        </w:rPr>
        <w:t>Гольджи</w:t>
      </w:r>
      <w:proofErr w:type="spellEnd"/>
      <w:r w:rsidRPr="00AC0582">
        <w:rPr>
          <w:rFonts w:ascii="Helvetica" w:eastAsia="Times New Roman" w:hAnsi="Helvetica" w:cs="Times New Roman"/>
          <w:color w:val="333333"/>
          <w:sz w:val="23"/>
          <w:szCs w:val="23"/>
        </w:rPr>
        <w:t xml:space="preserve"> и др.). Кроме того, у подавляющего большинства имеются постоянные внутриклеточные симбионты-прокариоты — митохондрии, а у водорослей и растений — также и пластиды.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Строение </w:t>
      </w:r>
      <w:proofErr w:type="spellStart"/>
      <w:r w:rsidRPr="00AC0582">
        <w:rPr>
          <w:rFonts w:ascii="Helvetica" w:eastAsia="Times New Roman" w:hAnsi="Helvetica" w:cs="Times New Roman"/>
          <w:color w:val="333333"/>
          <w:sz w:val="23"/>
          <w:szCs w:val="23"/>
        </w:rPr>
        <w:t>прокариотической</w:t>
      </w:r>
      <w:proofErr w:type="spellEnd"/>
      <w:r w:rsidRPr="00AC0582">
        <w:rPr>
          <w:rFonts w:ascii="Helvetica" w:eastAsia="Times New Roman" w:hAnsi="Helvetica" w:cs="Times New Roman"/>
          <w:color w:val="333333"/>
          <w:sz w:val="23"/>
          <w:szCs w:val="23"/>
        </w:rPr>
        <w:t xml:space="preserve"> клетки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4714875" cy="3133725"/>
            <wp:effectExtent l="19050" t="0" r="9525" b="0"/>
            <wp:docPr id="1" name="Рисунок 1" descr="Прокариотическая кл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кариотическая клетка"/>
                    <pic:cNvPicPr>
                      <a:picLocks noChangeAspect="1" noChangeArrowheads="1"/>
                    </pic:cNvPicPr>
                  </pic:nvPicPr>
                  <pic:blipFill>
                    <a:blip r:embed="rId6"/>
                    <a:srcRect/>
                    <a:stretch>
                      <a:fillRect/>
                    </a:stretch>
                  </pic:blipFill>
                  <pic:spPr bwMode="auto">
                    <a:xfrm>
                      <a:off x="0" y="0"/>
                      <a:ext cx="4714875" cy="31337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4295775" cy="2752725"/>
            <wp:effectExtent l="19050" t="0" r="9525" b="0"/>
            <wp:docPr id="2" name="Рисунок 2" descr="Прокариотическая клетка бак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кариотическая клетка бактерий"/>
                    <pic:cNvPicPr>
                      <a:picLocks noChangeAspect="1" noChangeArrowheads="1"/>
                    </pic:cNvPicPr>
                  </pic:nvPicPr>
                  <pic:blipFill>
                    <a:blip r:embed="rId7"/>
                    <a:srcRect/>
                    <a:stretch>
                      <a:fillRect/>
                    </a:stretch>
                  </pic:blipFill>
                  <pic:spPr bwMode="auto">
                    <a:xfrm>
                      <a:off x="0" y="0"/>
                      <a:ext cx="4295775" cy="27527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 xml:space="preserve">Рисунок 1. </w:t>
      </w:r>
      <w:proofErr w:type="spellStart"/>
      <w:r w:rsidRPr="00AC0582">
        <w:rPr>
          <w:rFonts w:ascii="inherit" w:eastAsia="Times New Roman" w:hAnsi="inherit" w:cs="Times New Roman"/>
          <w:i/>
          <w:iCs/>
          <w:color w:val="333333"/>
          <w:sz w:val="23"/>
        </w:rPr>
        <w:t>Прокариотическая</w:t>
      </w:r>
      <w:proofErr w:type="spellEnd"/>
      <w:r w:rsidRPr="00AC0582">
        <w:rPr>
          <w:rFonts w:ascii="inherit" w:eastAsia="Times New Roman" w:hAnsi="inherit" w:cs="Times New Roman"/>
          <w:i/>
          <w:iCs/>
          <w:color w:val="333333"/>
          <w:sz w:val="23"/>
        </w:rPr>
        <w:t xml:space="preserve"> клетка бактерий</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Клетки двух основных групп прокариот — бактерий и архей — похожи по структуре: характерными их признаками являются отсутствие ядра и мембранных органелл.</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 xml:space="preserve">Основные компоненты </w:t>
      </w:r>
      <w:proofErr w:type="spellStart"/>
      <w:r w:rsidRPr="00AC0582">
        <w:rPr>
          <w:rFonts w:ascii="Helvetica" w:eastAsia="Times New Roman" w:hAnsi="Helvetica" w:cs="Times New Roman"/>
          <w:b/>
          <w:bCs/>
          <w:color w:val="333333"/>
          <w:sz w:val="36"/>
          <w:szCs w:val="36"/>
        </w:rPr>
        <w:t>прокариотической</w:t>
      </w:r>
      <w:proofErr w:type="spellEnd"/>
      <w:r w:rsidRPr="00AC0582">
        <w:rPr>
          <w:rFonts w:ascii="Helvetica" w:eastAsia="Times New Roman" w:hAnsi="Helvetica" w:cs="Times New Roman"/>
          <w:b/>
          <w:bCs/>
          <w:color w:val="333333"/>
          <w:sz w:val="36"/>
          <w:szCs w:val="36"/>
        </w:rPr>
        <w:t xml:space="preserve"> клетки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Основными компонентами </w:t>
      </w:r>
      <w:proofErr w:type="spellStart"/>
      <w:r w:rsidRPr="00AC0582">
        <w:rPr>
          <w:rFonts w:ascii="Helvetica" w:eastAsia="Times New Roman" w:hAnsi="Helvetica" w:cs="Times New Roman"/>
          <w:color w:val="333333"/>
          <w:sz w:val="23"/>
          <w:szCs w:val="23"/>
        </w:rPr>
        <w:t>прокариотической</w:t>
      </w:r>
      <w:proofErr w:type="spellEnd"/>
      <w:r w:rsidRPr="00AC0582">
        <w:rPr>
          <w:rFonts w:ascii="Helvetica" w:eastAsia="Times New Roman" w:hAnsi="Helvetica" w:cs="Times New Roman"/>
          <w:color w:val="333333"/>
          <w:sz w:val="23"/>
          <w:szCs w:val="23"/>
        </w:rPr>
        <w:t xml:space="preserve"> клетки являются:</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Клеточная стенка</w:t>
      </w:r>
      <w:r w:rsidRPr="00AC0582">
        <w:rPr>
          <w:rFonts w:ascii="Helvetica" w:eastAsia="Times New Roman" w:hAnsi="Helvetica" w:cs="Times New Roman"/>
          <w:color w:val="333333"/>
          <w:sz w:val="23"/>
          <w:szCs w:val="23"/>
        </w:rPr>
        <w:t xml:space="preserve">, которая окружает клетку извне, защищает её, придаёт устойчивую форму, предотвращающую от осмотического разрушения. У бактерий клеточная стенка состоит из </w:t>
      </w:r>
      <w:proofErr w:type="spellStart"/>
      <w:r w:rsidRPr="00AC0582">
        <w:rPr>
          <w:rFonts w:ascii="Helvetica" w:eastAsia="Times New Roman" w:hAnsi="Helvetica" w:cs="Times New Roman"/>
          <w:color w:val="333333"/>
          <w:sz w:val="23"/>
          <w:szCs w:val="23"/>
        </w:rPr>
        <w:t>муреина</w:t>
      </w:r>
      <w:proofErr w:type="spellEnd"/>
      <w:r w:rsidRPr="00AC0582">
        <w:rPr>
          <w:rFonts w:ascii="Helvetica" w:eastAsia="Times New Roman" w:hAnsi="Helvetica" w:cs="Times New Roman"/>
          <w:color w:val="333333"/>
          <w:sz w:val="23"/>
          <w:szCs w:val="23"/>
        </w:rPr>
        <w:t xml:space="preserve">, </w:t>
      </w:r>
      <w:proofErr w:type="gramStart"/>
      <w:r w:rsidRPr="00AC0582">
        <w:rPr>
          <w:rFonts w:ascii="Helvetica" w:eastAsia="Times New Roman" w:hAnsi="Helvetica" w:cs="Times New Roman"/>
          <w:color w:val="333333"/>
          <w:sz w:val="23"/>
          <w:szCs w:val="23"/>
        </w:rPr>
        <w:t>построенного</w:t>
      </w:r>
      <w:proofErr w:type="gramEnd"/>
      <w:r w:rsidRPr="00AC0582">
        <w:rPr>
          <w:rFonts w:ascii="Helvetica" w:eastAsia="Times New Roman" w:hAnsi="Helvetica" w:cs="Times New Roman"/>
          <w:color w:val="333333"/>
          <w:sz w:val="23"/>
          <w:szCs w:val="23"/>
        </w:rPr>
        <w:t xml:space="preserve"> из длинных полисахаридных цепей, соединенных между собой короткими пептидными перемычками. Клеточная стенка архей не содержит </w:t>
      </w:r>
      <w:proofErr w:type="spellStart"/>
      <w:r w:rsidRPr="00AC0582">
        <w:rPr>
          <w:rFonts w:ascii="Helvetica" w:eastAsia="Times New Roman" w:hAnsi="Helvetica" w:cs="Times New Roman"/>
          <w:color w:val="333333"/>
          <w:sz w:val="23"/>
          <w:szCs w:val="23"/>
        </w:rPr>
        <w:t>муреина</w:t>
      </w:r>
      <w:proofErr w:type="spellEnd"/>
      <w:r w:rsidRPr="00AC0582">
        <w:rPr>
          <w:rFonts w:ascii="Helvetica" w:eastAsia="Times New Roman" w:hAnsi="Helvetica" w:cs="Times New Roman"/>
          <w:color w:val="333333"/>
          <w:sz w:val="23"/>
          <w:szCs w:val="23"/>
        </w:rPr>
        <w:t>, а построена в основном из разнообразных белков и полисахаридов.</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Жгутики</w:t>
      </w:r>
      <w:r w:rsidRPr="00AC0582">
        <w:rPr>
          <w:rFonts w:ascii="Helvetica" w:eastAsia="Times New Roman" w:hAnsi="Helvetica" w:cs="Times New Roman"/>
          <w:color w:val="333333"/>
          <w:sz w:val="23"/>
          <w:szCs w:val="23"/>
        </w:rPr>
        <w:t xml:space="preserve"> — органеллы движения некоторых бактерий. Бактериальный жгутик построен значительно проще </w:t>
      </w:r>
      <w:proofErr w:type="spellStart"/>
      <w:r w:rsidRPr="00AC0582">
        <w:rPr>
          <w:rFonts w:ascii="Helvetica" w:eastAsia="Times New Roman" w:hAnsi="Helvetica" w:cs="Times New Roman"/>
          <w:color w:val="333333"/>
          <w:sz w:val="23"/>
          <w:szCs w:val="23"/>
        </w:rPr>
        <w:t>эукариотического</w:t>
      </w:r>
      <w:proofErr w:type="spellEnd"/>
      <w:r w:rsidRPr="00AC0582">
        <w:rPr>
          <w:rFonts w:ascii="Helvetica" w:eastAsia="Times New Roman" w:hAnsi="Helvetica" w:cs="Times New Roman"/>
          <w:color w:val="333333"/>
          <w:sz w:val="23"/>
          <w:szCs w:val="23"/>
        </w:rPr>
        <w:t>, и он в 10 раз тоньше, внешне не покрыт плазматической мембраной и состоит из одинаковых молекул белков, которые образуют цилиндр. В мембране жгутик закреплен при помощи базального тела.</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gramStart"/>
      <w:r w:rsidRPr="00AC0582">
        <w:rPr>
          <w:rFonts w:ascii="inherit" w:eastAsia="Times New Roman" w:hAnsi="inherit" w:cs="Times New Roman"/>
          <w:b/>
          <w:bCs/>
          <w:color w:val="333333"/>
          <w:sz w:val="23"/>
        </w:rPr>
        <w:lastRenderedPageBreak/>
        <w:t>Плазматическая</w:t>
      </w:r>
      <w:proofErr w:type="gramEnd"/>
      <w:r w:rsidRPr="00AC0582">
        <w:rPr>
          <w:rFonts w:ascii="inherit" w:eastAsia="Times New Roman" w:hAnsi="inherit" w:cs="Times New Roman"/>
          <w:b/>
          <w:bCs/>
          <w:color w:val="333333"/>
          <w:sz w:val="23"/>
        </w:rPr>
        <w:t xml:space="preserve"> и внутренние мембраны</w:t>
      </w:r>
      <w:r w:rsidRPr="00AC0582">
        <w:rPr>
          <w:rFonts w:ascii="Helvetica" w:eastAsia="Times New Roman" w:hAnsi="Helvetica" w:cs="Times New Roman"/>
          <w:color w:val="333333"/>
          <w:sz w:val="23"/>
          <w:szCs w:val="23"/>
        </w:rPr>
        <w:t>. Общий принцип устройства клеточных мембран не отличается от эукариот, однако </w:t>
      </w:r>
      <w:hyperlink r:id="rId8" w:tooltip="Химический состав клетки" w:history="1">
        <w:r w:rsidRPr="00AC0582">
          <w:rPr>
            <w:rFonts w:ascii="Helvetica" w:eastAsia="Times New Roman" w:hAnsi="Helvetica" w:cs="Times New Roman"/>
            <w:color w:val="333333"/>
            <w:sz w:val="23"/>
            <w:u w:val="single"/>
          </w:rPr>
          <w:t xml:space="preserve">химическом </w:t>
        </w:r>
        <w:proofErr w:type="gramStart"/>
        <w:r w:rsidRPr="00AC0582">
          <w:rPr>
            <w:rFonts w:ascii="Helvetica" w:eastAsia="Times New Roman" w:hAnsi="Helvetica" w:cs="Times New Roman"/>
            <w:color w:val="333333"/>
            <w:sz w:val="23"/>
            <w:u w:val="single"/>
          </w:rPr>
          <w:t>составе</w:t>
        </w:r>
        <w:proofErr w:type="gramEnd"/>
      </w:hyperlink>
      <w:r w:rsidRPr="00AC0582">
        <w:rPr>
          <w:rFonts w:ascii="Helvetica" w:eastAsia="Times New Roman" w:hAnsi="Helvetica" w:cs="Times New Roman"/>
          <w:color w:val="333333"/>
          <w:sz w:val="23"/>
          <w:szCs w:val="23"/>
        </w:rPr>
        <w:t xml:space="preserve"> мембраны есть немало различий, в частности, в мембранах прокариот отсутствуют молекулы холестерина и некоторых липидов, присущих мембранам эукариот. Большинство </w:t>
      </w:r>
      <w:proofErr w:type="spellStart"/>
      <w:r w:rsidRPr="00AC0582">
        <w:rPr>
          <w:rFonts w:ascii="Helvetica" w:eastAsia="Times New Roman" w:hAnsi="Helvetica" w:cs="Times New Roman"/>
          <w:color w:val="333333"/>
          <w:sz w:val="23"/>
          <w:szCs w:val="23"/>
        </w:rPr>
        <w:t>прокариотических</w:t>
      </w:r>
      <w:proofErr w:type="spellEnd"/>
      <w:r w:rsidRPr="00AC0582">
        <w:rPr>
          <w:rFonts w:ascii="Helvetica" w:eastAsia="Times New Roman" w:hAnsi="Helvetica" w:cs="Times New Roman"/>
          <w:color w:val="333333"/>
          <w:sz w:val="23"/>
          <w:szCs w:val="23"/>
        </w:rPr>
        <w:t xml:space="preserve"> клеток (в отличие от </w:t>
      </w:r>
      <w:proofErr w:type="spellStart"/>
      <w:r w:rsidRPr="00AC0582">
        <w:rPr>
          <w:rFonts w:ascii="Helvetica" w:eastAsia="Times New Roman" w:hAnsi="Helvetica" w:cs="Times New Roman"/>
          <w:color w:val="333333"/>
          <w:sz w:val="23"/>
          <w:szCs w:val="23"/>
        </w:rPr>
        <w:t>эукариотических</w:t>
      </w:r>
      <w:proofErr w:type="spellEnd"/>
      <w:r w:rsidRPr="00AC0582">
        <w:rPr>
          <w:rFonts w:ascii="Helvetica" w:eastAsia="Times New Roman" w:hAnsi="Helvetica" w:cs="Times New Roman"/>
          <w:color w:val="333333"/>
          <w:sz w:val="23"/>
          <w:szCs w:val="23"/>
        </w:rPr>
        <w:t>) не имеют внутренних мембран, которые разделяют цитоплазму на отделы (</w:t>
      </w:r>
      <w:proofErr w:type="spellStart"/>
      <w:r w:rsidRPr="00AC0582">
        <w:rPr>
          <w:rFonts w:ascii="Helvetica" w:eastAsia="Times New Roman" w:hAnsi="Helvetica" w:cs="Times New Roman"/>
          <w:color w:val="333333"/>
          <w:sz w:val="23"/>
          <w:szCs w:val="23"/>
        </w:rPr>
        <w:t>компартменты</w:t>
      </w:r>
      <w:proofErr w:type="spellEnd"/>
      <w:r w:rsidRPr="00AC0582">
        <w:rPr>
          <w:rFonts w:ascii="Helvetica" w:eastAsia="Times New Roman" w:hAnsi="Helvetica" w:cs="Times New Roman"/>
          <w:color w:val="333333"/>
          <w:sz w:val="23"/>
          <w:szCs w:val="23"/>
        </w:rPr>
        <w:t xml:space="preserve">). Только у некоторых фотосинтетических и аэробных бактерий плазмалемма образует </w:t>
      </w:r>
      <w:proofErr w:type="spellStart"/>
      <w:r w:rsidRPr="00AC0582">
        <w:rPr>
          <w:rFonts w:ascii="Helvetica" w:eastAsia="Times New Roman" w:hAnsi="Helvetica" w:cs="Times New Roman"/>
          <w:color w:val="333333"/>
          <w:sz w:val="23"/>
          <w:szCs w:val="23"/>
        </w:rPr>
        <w:t>вгибание</w:t>
      </w:r>
      <w:proofErr w:type="spellEnd"/>
      <w:r w:rsidRPr="00AC0582">
        <w:rPr>
          <w:rFonts w:ascii="Helvetica" w:eastAsia="Times New Roman" w:hAnsi="Helvetica" w:cs="Times New Roman"/>
          <w:color w:val="333333"/>
          <w:sz w:val="23"/>
          <w:szCs w:val="23"/>
        </w:rPr>
        <w:t xml:space="preserve"> внутрь клетки, что выполняет соответствующие метаболические функции.</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spellStart"/>
      <w:r w:rsidRPr="00AC0582">
        <w:rPr>
          <w:rFonts w:ascii="inherit" w:eastAsia="Times New Roman" w:hAnsi="inherit" w:cs="Times New Roman"/>
          <w:b/>
          <w:bCs/>
          <w:color w:val="333333"/>
          <w:sz w:val="23"/>
        </w:rPr>
        <w:t>Нуклеоид</w:t>
      </w:r>
      <w:proofErr w:type="spellEnd"/>
      <w:r w:rsidRPr="00AC0582">
        <w:rPr>
          <w:rFonts w:ascii="Helvetica" w:eastAsia="Times New Roman" w:hAnsi="Helvetica" w:cs="Times New Roman"/>
          <w:color w:val="333333"/>
          <w:sz w:val="23"/>
          <w:szCs w:val="23"/>
        </w:rPr>
        <w:t> — не ограниченный мембранами участок цитоплазмы, в котором расположена кольцевая молекула ДНК — «бактериальная хромосома», где хранится весь генетический материал клетки.</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spellStart"/>
      <w:r w:rsidRPr="00AC0582">
        <w:rPr>
          <w:rFonts w:ascii="inherit" w:eastAsia="Times New Roman" w:hAnsi="inherit" w:cs="Times New Roman"/>
          <w:b/>
          <w:bCs/>
          <w:color w:val="333333"/>
          <w:sz w:val="23"/>
        </w:rPr>
        <w:t>Плазмиды</w:t>
      </w:r>
      <w:proofErr w:type="spellEnd"/>
      <w:r w:rsidRPr="00AC0582">
        <w:rPr>
          <w:rFonts w:ascii="Helvetica" w:eastAsia="Times New Roman" w:hAnsi="Helvetica" w:cs="Times New Roman"/>
          <w:color w:val="333333"/>
          <w:sz w:val="23"/>
          <w:szCs w:val="23"/>
        </w:rPr>
        <w:t xml:space="preserve"> — небольшие дополнительные кольцевые молекулы ДНК, несущие обычно всего несколько генов. </w:t>
      </w:r>
      <w:proofErr w:type="spellStart"/>
      <w:r w:rsidRPr="00AC0582">
        <w:rPr>
          <w:rFonts w:ascii="Helvetica" w:eastAsia="Times New Roman" w:hAnsi="Helvetica" w:cs="Times New Roman"/>
          <w:color w:val="333333"/>
          <w:sz w:val="23"/>
          <w:szCs w:val="23"/>
        </w:rPr>
        <w:t>Плазмиды</w:t>
      </w:r>
      <w:proofErr w:type="spellEnd"/>
      <w:r w:rsidRPr="00AC0582">
        <w:rPr>
          <w:rFonts w:ascii="Helvetica" w:eastAsia="Times New Roman" w:hAnsi="Helvetica" w:cs="Times New Roman"/>
          <w:color w:val="333333"/>
          <w:sz w:val="23"/>
          <w:szCs w:val="23"/>
        </w:rPr>
        <w:t xml:space="preserve">, в отличие от бактериальной хромосомы, не являются обязательным компонентом клетки. Обычно они придают бактерии определенные полезные для неё свойства, такие как </w:t>
      </w:r>
      <w:proofErr w:type="gramStart"/>
      <w:r w:rsidRPr="00AC0582">
        <w:rPr>
          <w:rFonts w:ascii="Helvetica" w:eastAsia="Times New Roman" w:hAnsi="Helvetica" w:cs="Times New Roman"/>
          <w:color w:val="333333"/>
          <w:sz w:val="23"/>
          <w:szCs w:val="23"/>
        </w:rPr>
        <w:t>устойчивость</w:t>
      </w:r>
      <w:proofErr w:type="gramEnd"/>
      <w:r w:rsidRPr="00AC0582">
        <w:rPr>
          <w:rFonts w:ascii="Helvetica" w:eastAsia="Times New Roman" w:hAnsi="Helvetica" w:cs="Times New Roman"/>
          <w:color w:val="333333"/>
          <w:sz w:val="23"/>
          <w:szCs w:val="23"/>
        </w:rPr>
        <w:t xml:space="preserve"> к антибиотикам, способность усваивать из среды определенные энергетические субстраты, способность инициировать половой процесс и </w:t>
      </w:r>
      <w:proofErr w:type="spellStart"/>
      <w:r w:rsidRPr="00AC0582">
        <w:rPr>
          <w:rFonts w:ascii="Helvetica" w:eastAsia="Times New Roman" w:hAnsi="Helvetica" w:cs="Times New Roman"/>
          <w:color w:val="333333"/>
          <w:sz w:val="23"/>
          <w:szCs w:val="23"/>
        </w:rPr>
        <w:t>тд</w:t>
      </w:r>
      <w:proofErr w:type="spellEnd"/>
      <w:r w:rsidRPr="00AC0582">
        <w:rPr>
          <w:rFonts w:ascii="Helvetica" w:eastAsia="Times New Roman" w:hAnsi="Helvetica" w:cs="Times New Roman"/>
          <w:color w:val="333333"/>
          <w:sz w:val="23"/>
          <w:szCs w:val="23"/>
        </w:rPr>
        <w:t>.</w:t>
      </w:r>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Рибосомы прокариот</w:t>
      </w:r>
      <w:r w:rsidRPr="00AC0582">
        <w:rPr>
          <w:rFonts w:ascii="Helvetica" w:eastAsia="Times New Roman" w:hAnsi="Helvetica" w:cs="Times New Roman"/>
          <w:color w:val="333333"/>
          <w:sz w:val="23"/>
          <w:szCs w:val="23"/>
        </w:rPr>
        <w:t xml:space="preserve">, как и у всех других живых организмов, отвечают за осуществление процесса трансляции (одного из этапов биосинтеза белка). Однако бактериальные рибосомы несколько меньше, чем </w:t>
      </w:r>
      <w:proofErr w:type="spellStart"/>
      <w:r w:rsidRPr="00AC0582">
        <w:rPr>
          <w:rFonts w:ascii="Helvetica" w:eastAsia="Times New Roman" w:hAnsi="Helvetica" w:cs="Times New Roman"/>
          <w:color w:val="333333"/>
          <w:sz w:val="23"/>
          <w:szCs w:val="23"/>
        </w:rPr>
        <w:t>эукариотические</w:t>
      </w:r>
      <w:proofErr w:type="spellEnd"/>
      <w:r w:rsidRPr="00AC0582">
        <w:rPr>
          <w:rFonts w:ascii="Helvetica" w:eastAsia="Times New Roman" w:hAnsi="Helvetica" w:cs="Times New Roman"/>
          <w:color w:val="333333"/>
          <w:sz w:val="23"/>
          <w:szCs w:val="23"/>
        </w:rPr>
        <w:t xml:space="preserve"> и имеют другой состав белков и РНК. </w:t>
      </w:r>
      <w:proofErr w:type="gramStart"/>
      <w:r w:rsidRPr="00AC0582">
        <w:rPr>
          <w:rFonts w:ascii="Helvetica" w:eastAsia="Times New Roman" w:hAnsi="Helvetica" w:cs="Times New Roman"/>
          <w:color w:val="333333"/>
          <w:sz w:val="23"/>
          <w:szCs w:val="23"/>
        </w:rPr>
        <w:t xml:space="preserve">Из-за этого бактерии, в отличие от эукариот, чувствительны к таким антибиотикам, как </w:t>
      </w:r>
      <w:proofErr w:type="spellStart"/>
      <w:r w:rsidRPr="00AC0582">
        <w:rPr>
          <w:rFonts w:ascii="Helvetica" w:eastAsia="Times New Roman" w:hAnsi="Helvetica" w:cs="Times New Roman"/>
          <w:color w:val="333333"/>
          <w:sz w:val="23"/>
          <w:szCs w:val="23"/>
        </w:rPr>
        <w:t>эритромицин</w:t>
      </w:r>
      <w:proofErr w:type="spellEnd"/>
      <w:r w:rsidRPr="00AC0582">
        <w:rPr>
          <w:rFonts w:ascii="Helvetica" w:eastAsia="Times New Roman" w:hAnsi="Helvetica" w:cs="Times New Roman"/>
          <w:color w:val="333333"/>
          <w:sz w:val="23"/>
          <w:szCs w:val="23"/>
        </w:rPr>
        <w:t xml:space="preserve"> и тетрациклин, которые избирательно действуют на </w:t>
      </w:r>
      <w:proofErr w:type="spellStart"/>
      <w:r w:rsidRPr="00AC0582">
        <w:rPr>
          <w:rFonts w:ascii="Helvetica" w:eastAsia="Times New Roman" w:hAnsi="Helvetica" w:cs="Times New Roman"/>
          <w:color w:val="333333"/>
          <w:sz w:val="23"/>
          <w:szCs w:val="23"/>
        </w:rPr>
        <w:t>прокариотические</w:t>
      </w:r>
      <w:proofErr w:type="spellEnd"/>
      <w:r w:rsidRPr="00AC0582">
        <w:rPr>
          <w:rFonts w:ascii="Helvetica" w:eastAsia="Times New Roman" w:hAnsi="Helvetica" w:cs="Times New Roman"/>
          <w:color w:val="333333"/>
          <w:sz w:val="23"/>
          <w:szCs w:val="23"/>
        </w:rPr>
        <w:t xml:space="preserve"> рибосомы.</w:t>
      </w:r>
      <w:proofErr w:type="gramEnd"/>
    </w:p>
    <w:p w:rsidR="00AC0582" w:rsidRPr="00AC0582" w:rsidRDefault="00AC0582" w:rsidP="00AC0582">
      <w:pPr>
        <w:numPr>
          <w:ilvl w:val="0"/>
          <w:numId w:val="2"/>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Споры (эндоспоры)</w:t>
      </w:r>
      <w:r w:rsidRPr="00AC0582">
        <w:rPr>
          <w:rFonts w:ascii="Helvetica" w:eastAsia="Times New Roman" w:hAnsi="Helvetica" w:cs="Times New Roman"/>
          <w:color w:val="333333"/>
          <w:sz w:val="23"/>
          <w:szCs w:val="23"/>
        </w:rPr>
        <w:t> — окруженные плотной оболочкой структуры, содержащие ДНК бактерии и обеспечивающее выживание в неблагоприятных условиях. К образованию спор способны лишь некоторые виды прокариот, например в частности возбудитель столбняка, возбудитель ботулизма и возбудитель сибирской язвы. Для образования эндоспоры клетка реплицирует свою ДНК и окружает копию плотной оболочкой, из созданной структуры удаляется избыток воды, и в ней замедляется метаболизм. Споры бактерий могут выдерживать довольно жесткие условия среды, такие как длительное высушивание, кипячение, коротковолновое облучение.</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Сравнительная характеристика клеток эукариот и прокариот</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Вы можете увидеть сравнение по признакам прокариот и эукариот в таблице.</w:t>
      </w:r>
    </w:p>
    <w:tbl>
      <w:tblPr>
        <w:tblW w:w="10560" w:type="dxa"/>
        <w:shd w:val="clear" w:color="auto" w:fill="FFFFFF"/>
        <w:tblCellMar>
          <w:left w:w="0" w:type="dxa"/>
          <w:right w:w="0" w:type="dxa"/>
        </w:tblCellMar>
        <w:tblLook w:val="04A0"/>
      </w:tblPr>
      <w:tblGrid>
        <w:gridCol w:w="2379"/>
        <w:gridCol w:w="3205"/>
        <w:gridCol w:w="4976"/>
      </w:tblGrid>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jc w:val="center"/>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Признак</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jc w:val="center"/>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Прокариоты</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jc w:val="center"/>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Эукариоты</w:t>
            </w: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Размеры клеток</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Средний диаметр 0,5 —10 мкм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Средний диаметр 10 — 100 мкм</w:t>
            </w: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Организация генетического материала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Форма, количество и расположение молекул ДНК</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Обычно имеется одна кольцевая молекула ДНК, размещенная в цитоплазме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Обычно есть несколько линейных молекул ДНК — хромосом, локализованных в ядре. В </w:t>
            </w:r>
            <w:proofErr w:type="spellStart"/>
            <w:r w:rsidRPr="00AC0582">
              <w:rPr>
                <w:rFonts w:ascii="Helvetica" w:eastAsia="Times New Roman" w:hAnsi="Helvetica" w:cs="Times New Roman"/>
                <w:color w:val="333333"/>
                <w:sz w:val="23"/>
                <w:szCs w:val="23"/>
              </w:rPr>
              <w:t>интерфазном</w:t>
            </w:r>
            <w:proofErr w:type="spellEnd"/>
            <w:r w:rsidRPr="00AC0582">
              <w:rPr>
                <w:rFonts w:ascii="Helvetica" w:eastAsia="Times New Roman" w:hAnsi="Helvetica" w:cs="Times New Roman"/>
                <w:color w:val="333333"/>
                <w:sz w:val="23"/>
                <w:szCs w:val="23"/>
              </w:rPr>
              <w:t xml:space="preserve"> ядре (вне деления) хромосомы представляют собой хроматин: ДНК </w:t>
            </w:r>
            <w:proofErr w:type="spellStart"/>
            <w:r w:rsidRPr="00AC0582">
              <w:rPr>
                <w:rFonts w:ascii="Helvetica" w:eastAsia="Times New Roman" w:hAnsi="Helvetica" w:cs="Times New Roman"/>
                <w:color w:val="333333"/>
                <w:sz w:val="23"/>
                <w:szCs w:val="23"/>
              </w:rPr>
              <w:t>компактизируется</w:t>
            </w:r>
            <w:proofErr w:type="spellEnd"/>
            <w:r w:rsidRPr="00AC0582">
              <w:rPr>
                <w:rFonts w:ascii="Helvetica" w:eastAsia="Times New Roman" w:hAnsi="Helvetica" w:cs="Times New Roman"/>
                <w:color w:val="333333"/>
                <w:sz w:val="23"/>
                <w:szCs w:val="23"/>
              </w:rPr>
              <w:t xml:space="preserve"> в комплексе с белками</w:t>
            </w: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lastRenderedPageBreak/>
              <w:t>Деление</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Тип деления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Простое бинарное деление. Веретено деления не образуется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Мейоз или митоз</w:t>
            </w: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Органеллы</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p>
        </w:tc>
      </w:tr>
      <w:tr w:rsidR="00AC0582" w:rsidRPr="00AC0582" w:rsidTr="00AC0582">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Наличие мембранных органелл</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Окруженные мембранами органеллы отсутствуют, иногда плазмалемма образует выпячивание внутрь клетки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AC0582" w:rsidRPr="00AC0582" w:rsidRDefault="00AC0582" w:rsidP="00AC0582">
            <w:pPr>
              <w:spacing w:after="0" w:line="240" w:lineRule="auto"/>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Имеется большое количество </w:t>
            </w:r>
            <w:proofErr w:type="spellStart"/>
            <w:r w:rsidRPr="00AC0582">
              <w:rPr>
                <w:rFonts w:ascii="Helvetica" w:eastAsia="Times New Roman" w:hAnsi="Helvetica" w:cs="Times New Roman"/>
                <w:color w:val="333333"/>
                <w:sz w:val="23"/>
                <w:szCs w:val="23"/>
              </w:rPr>
              <w:t>одномембранных</w:t>
            </w:r>
            <w:proofErr w:type="spellEnd"/>
            <w:r w:rsidRPr="00AC0582">
              <w:rPr>
                <w:rFonts w:ascii="Helvetica" w:eastAsia="Times New Roman" w:hAnsi="Helvetica" w:cs="Times New Roman"/>
                <w:color w:val="333333"/>
                <w:sz w:val="23"/>
                <w:szCs w:val="23"/>
              </w:rPr>
              <w:t xml:space="preserve"> и </w:t>
            </w:r>
            <w:proofErr w:type="spellStart"/>
            <w:r w:rsidRPr="00AC0582">
              <w:rPr>
                <w:rFonts w:ascii="Helvetica" w:eastAsia="Times New Roman" w:hAnsi="Helvetica" w:cs="Times New Roman"/>
                <w:color w:val="333333"/>
                <w:sz w:val="23"/>
                <w:szCs w:val="23"/>
              </w:rPr>
              <w:t>двумембранных</w:t>
            </w:r>
            <w:proofErr w:type="spellEnd"/>
            <w:r w:rsidRPr="00AC0582">
              <w:rPr>
                <w:rFonts w:ascii="Helvetica" w:eastAsia="Times New Roman" w:hAnsi="Helvetica" w:cs="Times New Roman"/>
                <w:color w:val="333333"/>
                <w:sz w:val="23"/>
                <w:szCs w:val="23"/>
              </w:rPr>
              <w:t xml:space="preserve"> органелл</w:t>
            </w:r>
          </w:p>
        </w:tc>
      </w:tr>
    </w:tbl>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 xml:space="preserve">Строение </w:t>
      </w:r>
      <w:proofErr w:type="spellStart"/>
      <w:r w:rsidRPr="00AC0582">
        <w:rPr>
          <w:rFonts w:ascii="Helvetica" w:eastAsia="Times New Roman" w:hAnsi="Helvetica" w:cs="Times New Roman"/>
          <w:b/>
          <w:bCs/>
          <w:color w:val="333333"/>
          <w:sz w:val="36"/>
          <w:szCs w:val="36"/>
        </w:rPr>
        <w:t>эукариотической</w:t>
      </w:r>
      <w:proofErr w:type="spellEnd"/>
      <w:r w:rsidRPr="00AC0582">
        <w:rPr>
          <w:rFonts w:ascii="Helvetica" w:eastAsia="Times New Roman" w:hAnsi="Helvetica" w:cs="Times New Roman"/>
          <w:b/>
          <w:bCs/>
          <w:color w:val="333333"/>
          <w:sz w:val="36"/>
          <w:szCs w:val="36"/>
        </w:rPr>
        <w:t xml:space="preserve"> клетки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Строение </w:t>
      </w:r>
      <w:proofErr w:type="spellStart"/>
      <w:r w:rsidRPr="00AC0582">
        <w:rPr>
          <w:rFonts w:ascii="Helvetica" w:eastAsia="Times New Roman" w:hAnsi="Helvetica" w:cs="Times New Roman"/>
          <w:color w:val="333333"/>
          <w:sz w:val="23"/>
          <w:szCs w:val="23"/>
        </w:rPr>
        <w:t>эукариотической</w:t>
      </w:r>
      <w:proofErr w:type="spellEnd"/>
      <w:r w:rsidRPr="00AC0582">
        <w:rPr>
          <w:rFonts w:ascii="Helvetica" w:eastAsia="Times New Roman" w:hAnsi="Helvetica" w:cs="Times New Roman"/>
          <w:color w:val="333333"/>
          <w:sz w:val="23"/>
          <w:szCs w:val="23"/>
        </w:rPr>
        <w:t xml:space="preserve"> клетки смотрите на рисунке.</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3257550" cy="2562225"/>
            <wp:effectExtent l="19050" t="0" r="0" b="0"/>
            <wp:docPr id="3" name="Рисунок 3" descr="Эукариотическая кл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укариотическая клетка"/>
                    <pic:cNvPicPr>
                      <a:picLocks noChangeAspect="1" noChangeArrowheads="1"/>
                    </pic:cNvPicPr>
                  </pic:nvPicPr>
                  <pic:blipFill>
                    <a:blip r:embed="rId9"/>
                    <a:srcRect/>
                    <a:stretch>
                      <a:fillRect/>
                    </a:stretch>
                  </pic:blipFill>
                  <pic:spPr bwMode="auto">
                    <a:xfrm>
                      <a:off x="0" y="0"/>
                      <a:ext cx="3257550" cy="25622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 xml:space="preserve">Рисунок 2. Строение </w:t>
      </w:r>
      <w:proofErr w:type="spellStart"/>
      <w:r w:rsidRPr="00AC0582">
        <w:rPr>
          <w:rFonts w:ascii="inherit" w:eastAsia="Times New Roman" w:hAnsi="inherit" w:cs="Times New Roman"/>
          <w:i/>
          <w:iCs/>
          <w:color w:val="333333"/>
          <w:sz w:val="23"/>
        </w:rPr>
        <w:t>эукариотической</w:t>
      </w:r>
      <w:proofErr w:type="spellEnd"/>
      <w:r w:rsidRPr="00AC0582">
        <w:rPr>
          <w:rFonts w:ascii="inherit" w:eastAsia="Times New Roman" w:hAnsi="inherit" w:cs="Times New Roman"/>
          <w:i/>
          <w:iCs/>
          <w:color w:val="333333"/>
          <w:sz w:val="23"/>
        </w:rPr>
        <w:t xml:space="preserve"> клетки</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Поверхностный комплекс клетки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Плазматическая мембрана называется также плазмалеммой, наружной клеточной мембраной. Это биологическая мембрана, толщиной около 10 нанометров. Обеспечивает в первую очередь разграничительную функцию по отношению к внешней для клетки среде. Кроме этого она выполняет транспортную функцию.</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Поверхностый</w:t>
      </w:r>
      <w:proofErr w:type="spellEnd"/>
      <w:r w:rsidRPr="00AC0582">
        <w:rPr>
          <w:rFonts w:ascii="Helvetica" w:eastAsia="Times New Roman" w:hAnsi="Helvetica" w:cs="Times New Roman"/>
          <w:color w:val="333333"/>
          <w:sz w:val="23"/>
          <w:szCs w:val="23"/>
        </w:rPr>
        <w:t xml:space="preserve"> аппарат животных клеток дополнительно включает </w:t>
      </w:r>
      <w:proofErr w:type="spellStart"/>
      <w:r w:rsidRPr="00AC0582">
        <w:rPr>
          <w:rFonts w:ascii="Helvetica" w:eastAsia="Times New Roman" w:hAnsi="Helvetica" w:cs="Times New Roman"/>
          <w:color w:val="333333"/>
          <w:sz w:val="23"/>
          <w:szCs w:val="23"/>
        </w:rPr>
        <w:t>гликокаликс</w:t>
      </w:r>
      <w:proofErr w:type="spellEnd"/>
      <w:r w:rsidRPr="00AC0582">
        <w:rPr>
          <w:rFonts w:ascii="Helvetica" w:eastAsia="Times New Roman" w:hAnsi="Helvetica" w:cs="Times New Roman"/>
          <w:color w:val="333333"/>
          <w:sz w:val="23"/>
          <w:szCs w:val="23"/>
        </w:rPr>
        <w:t>. </w:t>
      </w:r>
      <w:proofErr w:type="spellStart"/>
      <w:r w:rsidRPr="00AC0582">
        <w:rPr>
          <w:rFonts w:ascii="Helvetica" w:eastAsia="Times New Roman" w:hAnsi="Helvetica" w:cs="Times New Roman"/>
          <w:color w:val="333333"/>
          <w:sz w:val="23"/>
          <w:szCs w:val="23"/>
        </w:rPr>
        <w:t>Гликокаликс</w:t>
      </w:r>
      <w:proofErr w:type="spellEnd"/>
      <w:r w:rsidRPr="00AC0582">
        <w:rPr>
          <w:rFonts w:ascii="Helvetica" w:eastAsia="Times New Roman" w:hAnsi="Helvetica" w:cs="Times New Roman"/>
          <w:color w:val="333333"/>
          <w:sz w:val="23"/>
          <w:szCs w:val="23"/>
        </w:rPr>
        <w:t xml:space="preserve"> представляет собой «заякоренные» в плазмалемме молекулы углеводов. </w:t>
      </w:r>
      <w:proofErr w:type="spellStart"/>
      <w:r w:rsidRPr="00AC0582">
        <w:rPr>
          <w:rFonts w:ascii="Helvetica" w:eastAsia="Times New Roman" w:hAnsi="Helvetica" w:cs="Times New Roman"/>
          <w:color w:val="333333"/>
          <w:sz w:val="23"/>
          <w:szCs w:val="23"/>
        </w:rPr>
        <w:t>Гликокаликс</w:t>
      </w:r>
      <w:proofErr w:type="spellEnd"/>
      <w:r w:rsidRPr="00AC0582">
        <w:rPr>
          <w:rFonts w:ascii="Helvetica" w:eastAsia="Times New Roman" w:hAnsi="Helvetica" w:cs="Times New Roman"/>
          <w:color w:val="333333"/>
          <w:sz w:val="23"/>
          <w:szCs w:val="23"/>
        </w:rPr>
        <w:t xml:space="preserve"> выполняет рецепторную и маркерную функции.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У большинства грибов и растений есть клеточная стенка — жёсткая оболочка клетки, расположенная снаружи от цитоплазматической мембраны и выполняющая структурные, защитные и транспортные функции.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2466975" cy="1724025"/>
            <wp:effectExtent l="19050" t="0" r="9525" b="0"/>
            <wp:docPr id="4" name="Рисунок 4" descr="клеточная мемб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еточная мембрана"/>
                    <pic:cNvPicPr>
                      <a:picLocks noChangeAspect="1" noChangeArrowheads="1"/>
                    </pic:cNvPicPr>
                  </pic:nvPicPr>
                  <pic:blipFill>
                    <a:blip r:embed="rId10"/>
                    <a:srcRect/>
                    <a:stretch>
                      <a:fillRect/>
                    </a:stretch>
                  </pic:blipFill>
                  <pic:spPr bwMode="auto">
                    <a:xfrm>
                      <a:off x="0" y="0"/>
                      <a:ext cx="2466975" cy="17240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3. Клеточная мембрана.</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Мембрана клетки</w:t>
      </w:r>
    </w:p>
    <w:p w:rsidR="00AC0582" w:rsidRPr="00AC0582" w:rsidRDefault="00AC0582" w:rsidP="00AC0582">
      <w:pPr>
        <w:numPr>
          <w:ilvl w:val="0"/>
          <w:numId w:val="3"/>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Барьер толщиной около 8 нм, отделяет живую клетку от окружающей ее среды</w:t>
      </w:r>
    </w:p>
    <w:p w:rsidR="00AC0582" w:rsidRPr="00AC0582" w:rsidRDefault="00AC0582" w:rsidP="00AC0582">
      <w:pPr>
        <w:numPr>
          <w:ilvl w:val="0"/>
          <w:numId w:val="3"/>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Фосфолипиды</w:t>
      </w:r>
      <w:proofErr w:type="spellEnd"/>
      <w:r w:rsidRPr="00AC0582">
        <w:rPr>
          <w:rFonts w:ascii="Helvetica" w:eastAsia="Times New Roman" w:hAnsi="Helvetica" w:cs="Times New Roman"/>
          <w:color w:val="333333"/>
          <w:sz w:val="23"/>
          <w:szCs w:val="23"/>
        </w:rPr>
        <w:t xml:space="preserve"> и белки являются основными макромолекулами в мембранах</w:t>
      </w:r>
    </w:p>
    <w:p w:rsidR="00AC0582" w:rsidRPr="00AC0582" w:rsidRDefault="00AC0582" w:rsidP="00AC0582">
      <w:pPr>
        <w:numPr>
          <w:ilvl w:val="0"/>
          <w:numId w:val="3"/>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Составляющие являются </w:t>
      </w:r>
      <w:proofErr w:type="spellStart"/>
      <w:r w:rsidRPr="00AC0582">
        <w:rPr>
          <w:rFonts w:ascii="Helvetica" w:eastAsia="Times New Roman" w:hAnsi="Helvetica" w:cs="Times New Roman"/>
          <w:color w:val="333333"/>
          <w:sz w:val="23"/>
          <w:szCs w:val="23"/>
        </w:rPr>
        <w:t>амфипатическими</w:t>
      </w:r>
      <w:proofErr w:type="spellEnd"/>
      <w:r w:rsidRPr="00AC0582">
        <w:rPr>
          <w:rFonts w:ascii="Helvetica" w:eastAsia="Times New Roman" w:hAnsi="Helvetica" w:cs="Times New Roman"/>
          <w:color w:val="333333"/>
          <w:sz w:val="23"/>
          <w:szCs w:val="23"/>
        </w:rPr>
        <w:t xml:space="preserve"> молекулами</w:t>
      </w:r>
    </w:p>
    <w:p w:rsidR="00AC0582" w:rsidRPr="00AC0582" w:rsidRDefault="00AC0582" w:rsidP="00AC0582">
      <w:pPr>
        <w:numPr>
          <w:ilvl w:val="0"/>
          <w:numId w:val="3"/>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Имеются гидрофобные и гидрофильные области</w:t>
      </w:r>
    </w:p>
    <w:p w:rsidR="00AC0582" w:rsidRPr="00AC0582" w:rsidRDefault="00AC0582" w:rsidP="00AC0582">
      <w:pPr>
        <w:numPr>
          <w:ilvl w:val="0"/>
          <w:numId w:val="3"/>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Избирательно </w:t>
      </w:r>
      <w:proofErr w:type="gramStart"/>
      <w:r w:rsidRPr="00AC0582">
        <w:rPr>
          <w:rFonts w:ascii="Helvetica" w:eastAsia="Times New Roman" w:hAnsi="Helvetica" w:cs="Times New Roman"/>
          <w:color w:val="333333"/>
          <w:sz w:val="23"/>
          <w:szCs w:val="23"/>
        </w:rPr>
        <w:t>проницаема</w:t>
      </w:r>
      <w:proofErr w:type="gramEnd"/>
      <w:r w:rsidRPr="00AC0582">
        <w:rPr>
          <w:rFonts w:ascii="Helvetica" w:eastAsia="Times New Roman" w:hAnsi="Helvetica" w:cs="Times New Roman"/>
          <w:color w:val="333333"/>
          <w:sz w:val="23"/>
          <w:szCs w:val="23"/>
        </w:rPr>
        <w:t>, что позволяет некоторым веществам проходить легче, чем другим.</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Цитоплазма</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Жидкую составляющую цитоплазмы также называют </w:t>
      </w:r>
      <w:proofErr w:type="spellStart"/>
      <w:r w:rsidRPr="00AC0582">
        <w:rPr>
          <w:rFonts w:ascii="Helvetica" w:eastAsia="Times New Roman" w:hAnsi="Helvetica" w:cs="Times New Roman"/>
          <w:color w:val="333333"/>
          <w:sz w:val="23"/>
          <w:szCs w:val="23"/>
        </w:rPr>
        <w:t>цитозолем</w:t>
      </w:r>
      <w:proofErr w:type="spellEnd"/>
      <w:r w:rsidRPr="00AC0582">
        <w:rPr>
          <w:rFonts w:ascii="Helvetica" w:eastAsia="Times New Roman" w:hAnsi="Helvetica" w:cs="Times New Roman"/>
          <w:color w:val="333333"/>
          <w:sz w:val="23"/>
          <w:szCs w:val="23"/>
        </w:rPr>
        <w:t xml:space="preserve">. Под световым микроскопом казалось, что клетка заполнена чем-то вроде жидкой плазмы или золя, в котором «плавают» ядро и другие органоиды. На самом деле это не так. Внутреннее пространство </w:t>
      </w:r>
      <w:proofErr w:type="spellStart"/>
      <w:r w:rsidRPr="00AC0582">
        <w:rPr>
          <w:rFonts w:ascii="Helvetica" w:eastAsia="Times New Roman" w:hAnsi="Helvetica" w:cs="Times New Roman"/>
          <w:color w:val="333333"/>
          <w:sz w:val="23"/>
          <w:szCs w:val="23"/>
        </w:rPr>
        <w:t>эукариотической</w:t>
      </w:r>
      <w:proofErr w:type="spellEnd"/>
      <w:r w:rsidRPr="00AC0582">
        <w:rPr>
          <w:rFonts w:ascii="Helvetica" w:eastAsia="Times New Roman" w:hAnsi="Helvetica" w:cs="Times New Roman"/>
          <w:color w:val="333333"/>
          <w:sz w:val="23"/>
          <w:szCs w:val="23"/>
        </w:rPr>
        <w:t xml:space="preserve"> клетки строго упорядочено.</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Передвижение органоидов координируется при помощи специализированных транспортных систем, так называемых микротрубочек, служащих внутриклеточными «дорогами», и специальных белков </w:t>
      </w:r>
      <w:proofErr w:type="spellStart"/>
      <w:r w:rsidRPr="00AC0582">
        <w:rPr>
          <w:rFonts w:ascii="Helvetica" w:eastAsia="Times New Roman" w:hAnsi="Helvetica" w:cs="Times New Roman"/>
          <w:color w:val="333333"/>
          <w:sz w:val="23"/>
          <w:szCs w:val="23"/>
        </w:rPr>
        <w:t>динеинов</w:t>
      </w:r>
      <w:proofErr w:type="spellEnd"/>
      <w:r w:rsidRPr="00AC0582">
        <w:rPr>
          <w:rFonts w:ascii="Helvetica" w:eastAsia="Times New Roman" w:hAnsi="Helvetica" w:cs="Times New Roman"/>
          <w:color w:val="333333"/>
          <w:sz w:val="23"/>
          <w:szCs w:val="23"/>
        </w:rPr>
        <w:t xml:space="preserve"> и </w:t>
      </w:r>
      <w:proofErr w:type="spellStart"/>
      <w:r w:rsidRPr="00AC0582">
        <w:rPr>
          <w:rFonts w:ascii="Helvetica" w:eastAsia="Times New Roman" w:hAnsi="Helvetica" w:cs="Times New Roman"/>
          <w:color w:val="333333"/>
          <w:sz w:val="23"/>
          <w:szCs w:val="23"/>
        </w:rPr>
        <w:t>кинезинов</w:t>
      </w:r>
      <w:proofErr w:type="spellEnd"/>
      <w:r w:rsidRPr="00AC0582">
        <w:rPr>
          <w:rFonts w:ascii="Helvetica" w:eastAsia="Times New Roman" w:hAnsi="Helvetica" w:cs="Times New Roman"/>
          <w:color w:val="333333"/>
          <w:sz w:val="23"/>
          <w:szCs w:val="23"/>
        </w:rPr>
        <w:t xml:space="preserve">, играющих роль «двигателей». Отдельные белковые молекулы также не диффундируют свободно по всему внутриклеточному пространству, а направляются в необходимые </w:t>
      </w:r>
      <w:proofErr w:type="spellStart"/>
      <w:r w:rsidRPr="00AC0582">
        <w:rPr>
          <w:rFonts w:ascii="Helvetica" w:eastAsia="Times New Roman" w:hAnsi="Helvetica" w:cs="Times New Roman"/>
          <w:color w:val="333333"/>
          <w:sz w:val="23"/>
          <w:szCs w:val="23"/>
        </w:rPr>
        <w:t>компартменты</w:t>
      </w:r>
      <w:proofErr w:type="spellEnd"/>
      <w:r w:rsidRPr="00AC0582">
        <w:rPr>
          <w:rFonts w:ascii="Helvetica" w:eastAsia="Times New Roman" w:hAnsi="Helvetica" w:cs="Times New Roman"/>
          <w:color w:val="333333"/>
          <w:sz w:val="23"/>
          <w:szCs w:val="23"/>
        </w:rPr>
        <w:t xml:space="preserve"> при помощи специальных сигналов на их поверхности, узнаваемых транспортными системами клетки.</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 xml:space="preserve">Эндоплазматический </w:t>
      </w:r>
      <w:proofErr w:type="spellStart"/>
      <w:r w:rsidRPr="00AC0582">
        <w:rPr>
          <w:rFonts w:ascii="Helvetica" w:eastAsia="Times New Roman" w:hAnsi="Helvetica" w:cs="Times New Roman"/>
          <w:b/>
          <w:bCs/>
          <w:color w:val="333333"/>
          <w:sz w:val="36"/>
          <w:szCs w:val="36"/>
        </w:rPr>
        <w:t>ретикулум</w:t>
      </w:r>
      <w:proofErr w:type="spellEnd"/>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 </w:t>
      </w:r>
      <w:proofErr w:type="spellStart"/>
      <w:r w:rsidRPr="00AC0582">
        <w:rPr>
          <w:rFonts w:ascii="Helvetica" w:eastAsia="Times New Roman" w:hAnsi="Helvetica" w:cs="Times New Roman"/>
          <w:color w:val="333333"/>
          <w:sz w:val="23"/>
          <w:szCs w:val="23"/>
        </w:rPr>
        <w:t>эукариотической</w:t>
      </w:r>
      <w:proofErr w:type="spellEnd"/>
      <w:r w:rsidRPr="00AC0582">
        <w:rPr>
          <w:rFonts w:ascii="Helvetica" w:eastAsia="Times New Roman" w:hAnsi="Helvetica" w:cs="Times New Roman"/>
          <w:color w:val="333333"/>
          <w:sz w:val="23"/>
          <w:szCs w:val="23"/>
        </w:rPr>
        <w:t xml:space="preserve"> клетке существует система переходящих друг в друга мембранных отсеков (трубок и цистерн), которая называется эндоплазматическим </w:t>
      </w:r>
      <w:proofErr w:type="spellStart"/>
      <w:r w:rsidRPr="00AC0582">
        <w:rPr>
          <w:rFonts w:ascii="Helvetica" w:eastAsia="Times New Roman" w:hAnsi="Helvetica" w:cs="Times New Roman"/>
          <w:color w:val="333333"/>
          <w:sz w:val="23"/>
          <w:szCs w:val="23"/>
        </w:rPr>
        <w:t>ретикулумом</w:t>
      </w:r>
      <w:proofErr w:type="spellEnd"/>
      <w:r w:rsidRPr="00AC0582">
        <w:rPr>
          <w:rFonts w:ascii="Helvetica" w:eastAsia="Times New Roman" w:hAnsi="Helvetica" w:cs="Times New Roman"/>
          <w:color w:val="333333"/>
          <w:sz w:val="23"/>
          <w:szCs w:val="23"/>
        </w:rPr>
        <w:t xml:space="preserve"> (или эндоплазматическая сеть, ЭПР или ЭПС). Ту часть ЭПР, к мембранам </w:t>
      </w:r>
      <w:proofErr w:type="gramStart"/>
      <w:r w:rsidRPr="00AC0582">
        <w:rPr>
          <w:rFonts w:ascii="Helvetica" w:eastAsia="Times New Roman" w:hAnsi="Helvetica" w:cs="Times New Roman"/>
          <w:color w:val="333333"/>
          <w:sz w:val="23"/>
          <w:szCs w:val="23"/>
        </w:rPr>
        <w:t>которого</w:t>
      </w:r>
      <w:proofErr w:type="gramEnd"/>
      <w:r w:rsidRPr="00AC0582">
        <w:rPr>
          <w:rFonts w:ascii="Helvetica" w:eastAsia="Times New Roman" w:hAnsi="Helvetica" w:cs="Times New Roman"/>
          <w:color w:val="333333"/>
          <w:sz w:val="23"/>
          <w:szCs w:val="23"/>
        </w:rPr>
        <w:t xml:space="preserve"> прикреплены рибосомы, относят к шероховатому (гранулярному, грубому) эндоплазматическому </w:t>
      </w:r>
      <w:proofErr w:type="spellStart"/>
      <w:r w:rsidRPr="00AC0582">
        <w:rPr>
          <w:rFonts w:ascii="Helvetica" w:eastAsia="Times New Roman" w:hAnsi="Helvetica" w:cs="Times New Roman"/>
          <w:color w:val="333333"/>
          <w:sz w:val="23"/>
          <w:szCs w:val="23"/>
        </w:rPr>
        <w:t>ретикулуму</w:t>
      </w:r>
      <w:proofErr w:type="spellEnd"/>
      <w:r w:rsidRPr="00AC0582">
        <w:rPr>
          <w:rFonts w:ascii="Helvetica" w:eastAsia="Times New Roman" w:hAnsi="Helvetica" w:cs="Times New Roman"/>
          <w:color w:val="333333"/>
          <w:sz w:val="23"/>
          <w:szCs w:val="23"/>
        </w:rPr>
        <w:t xml:space="preserve">, на его мембранах происходит синтез белков. Те </w:t>
      </w:r>
      <w:proofErr w:type="spellStart"/>
      <w:r w:rsidRPr="00AC0582">
        <w:rPr>
          <w:rFonts w:ascii="Helvetica" w:eastAsia="Times New Roman" w:hAnsi="Helvetica" w:cs="Times New Roman"/>
          <w:color w:val="333333"/>
          <w:sz w:val="23"/>
          <w:szCs w:val="23"/>
        </w:rPr>
        <w:t>компартменты</w:t>
      </w:r>
      <w:proofErr w:type="spellEnd"/>
      <w:r w:rsidRPr="00AC0582">
        <w:rPr>
          <w:rFonts w:ascii="Helvetica" w:eastAsia="Times New Roman" w:hAnsi="Helvetica" w:cs="Times New Roman"/>
          <w:color w:val="333333"/>
          <w:sz w:val="23"/>
          <w:szCs w:val="23"/>
        </w:rPr>
        <w:t>, на стенках которых нет рибосом, относят к </w:t>
      </w:r>
      <w:proofErr w:type="gramStart"/>
      <w:r w:rsidRPr="00AC0582">
        <w:rPr>
          <w:rFonts w:ascii="Helvetica" w:eastAsia="Times New Roman" w:hAnsi="Helvetica" w:cs="Times New Roman"/>
          <w:color w:val="333333"/>
          <w:sz w:val="23"/>
          <w:szCs w:val="23"/>
        </w:rPr>
        <w:t>гладкому</w:t>
      </w:r>
      <w:proofErr w:type="gramEnd"/>
      <w:r w:rsidRPr="00AC0582">
        <w:rPr>
          <w:rFonts w:ascii="Helvetica" w:eastAsia="Times New Roman" w:hAnsi="Helvetica" w:cs="Times New Roman"/>
          <w:color w:val="333333"/>
          <w:sz w:val="23"/>
          <w:szCs w:val="23"/>
        </w:rPr>
        <w:t xml:space="preserve"> ЭПР, принимающему участие в синтезе липидов. </w:t>
      </w:r>
      <w:proofErr w:type="gramStart"/>
      <w:r w:rsidRPr="00AC0582">
        <w:rPr>
          <w:rFonts w:ascii="Helvetica" w:eastAsia="Times New Roman" w:hAnsi="Helvetica" w:cs="Times New Roman"/>
          <w:color w:val="333333"/>
          <w:sz w:val="23"/>
          <w:szCs w:val="23"/>
        </w:rPr>
        <w:t>Внутренние пространства гладкого и гранулярного ЭПР не изолированы, а переходят друг в друга и сообщаются с просветом ядерной оболочки.</w:t>
      </w:r>
      <w:proofErr w:type="gramEnd"/>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2019300" cy="1533525"/>
            <wp:effectExtent l="19050" t="0" r="0" b="0"/>
            <wp:docPr id="5" name="Рисунок 5" descr="Эндоплазмический ретикул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ндоплазмический ретикулум"/>
                    <pic:cNvPicPr>
                      <a:picLocks noChangeAspect="1" noChangeArrowheads="1"/>
                    </pic:cNvPicPr>
                  </pic:nvPicPr>
                  <pic:blipFill>
                    <a:blip r:embed="rId11"/>
                    <a:srcRect/>
                    <a:stretch>
                      <a:fillRect/>
                    </a:stretch>
                  </pic:blipFill>
                  <pic:spPr bwMode="auto">
                    <a:xfrm>
                      <a:off x="0" y="0"/>
                      <a:ext cx="2019300" cy="15335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lastRenderedPageBreak/>
        <w:t xml:space="preserve">Рисунок 4. </w:t>
      </w:r>
      <w:proofErr w:type="spellStart"/>
      <w:r w:rsidRPr="00AC0582">
        <w:rPr>
          <w:rFonts w:ascii="inherit" w:eastAsia="Times New Roman" w:hAnsi="inherit" w:cs="Times New Roman"/>
          <w:i/>
          <w:iCs/>
          <w:color w:val="333333"/>
          <w:sz w:val="23"/>
        </w:rPr>
        <w:t>Эндоплазмический</w:t>
      </w:r>
      <w:proofErr w:type="spellEnd"/>
      <w:r w:rsidRPr="00AC0582">
        <w:rPr>
          <w:rFonts w:ascii="inherit" w:eastAsia="Times New Roman" w:hAnsi="inherit" w:cs="Times New Roman"/>
          <w:i/>
          <w:iCs/>
          <w:color w:val="333333"/>
          <w:sz w:val="23"/>
        </w:rPr>
        <w:t xml:space="preserve"> </w:t>
      </w:r>
      <w:proofErr w:type="spellStart"/>
      <w:r w:rsidRPr="00AC0582">
        <w:rPr>
          <w:rFonts w:ascii="inherit" w:eastAsia="Times New Roman" w:hAnsi="inherit" w:cs="Times New Roman"/>
          <w:i/>
          <w:iCs/>
          <w:color w:val="333333"/>
          <w:sz w:val="23"/>
        </w:rPr>
        <w:t>ретикулум</w:t>
      </w:r>
      <w:proofErr w:type="spellEnd"/>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Гранулярный ЭПР</w:t>
      </w:r>
    </w:p>
    <w:p w:rsidR="00AC0582" w:rsidRPr="00AC0582" w:rsidRDefault="00AC0582" w:rsidP="00AC0582">
      <w:pPr>
        <w:numPr>
          <w:ilvl w:val="0"/>
          <w:numId w:val="4"/>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w:t>
      </w:r>
      <w:proofErr w:type="gramStart"/>
      <w:r w:rsidRPr="00AC0582">
        <w:rPr>
          <w:rFonts w:ascii="Helvetica" w:eastAsia="Times New Roman" w:hAnsi="Helvetica" w:cs="Times New Roman"/>
          <w:color w:val="333333"/>
          <w:sz w:val="23"/>
          <w:szCs w:val="23"/>
        </w:rPr>
        <w:t>Расположены</w:t>
      </w:r>
      <w:proofErr w:type="gramEnd"/>
      <w:r w:rsidRPr="00AC0582">
        <w:rPr>
          <w:rFonts w:ascii="Helvetica" w:eastAsia="Times New Roman" w:hAnsi="Helvetica" w:cs="Times New Roman"/>
          <w:color w:val="333333"/>
          <w:sz w:val="23"/>
          <w:szCs w:val="23"/>
        </w:rPr>
        <w:t xml:space="preserve"> в плоских мешках</w:t>
      </w:r>
    </w:p>
    <w:p w:rsidR="00AC0582" w:rsidRPr="00AC0582" w:rsidRDefault="00AC0582" w:rsidP="00AC0582">
      <w:pPr>
        <w:numPr>
          <w:ilvl w:val="0"/>
          <w:numId w:val="4"/>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Рибосомы на поверхности придают ей грубый вид</w:t>
      </w:r>
    </w:p>
    <w:p w:rsidR="00AC0582" w:rsidRPr="00AC0582" w:rsidRDefault="00AC0582" w:rsidP="00AC0582">
      <w:pPr>
        <w:numPr>
          <w:ilvl w:val="0"/>
          <w:numId w:val="4"/>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 Некоторые полипептидные цепи входят в </w:t>
      </w:r>
      <w:proofErr w:type="gramStart"/>
      <w:r w:rsidRPr="00AC0582">
        <w:rPr>
          <w:rFonts w:ascii="Helvetica" w:eastAsia="Times New Roman" w:hAnsi="Helvetica" w:cs="Times New Roman"/>
          <w:color w:val="333333"/>
          <w:sz w:val="23"/>
          <w:szCs w:val="23"/>
        </w:rPr>
        <w:t>грубый</w:t>
      </w:r>
      <w:proofErr w:type="gramEnd"/>
      <w:r w:rsidRPr="00AC0582">
        <w:rPr>
          <w:rFonts w:ascii="Helvetica" w:eastAsia="Times New Roman" w:hAnsi="Helvetica" w:cs="Times New Roman"/>
          <w:color w:val="333333"/>
          <w:sz w:val="23"/>
          <w:szCs w:val="23"/>
        </w:rPr>
        <w:t xml:space="preserve"> ЭПР и модифицированы</w:t>
      </w:r>
    </w:p>
    <w:p w:rsidR="00AC0582" w:rsidRPr="00AC0582" w:rsidRDefault="00AC0582" w:rsidP="00AC0582">
      <w:pPr>
        <w:numPr>
          <w:ilvl w:val="0"/>
          <w:numId w:val="4"/>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 Клетки, которые специализируются на </w:t>
      </w:r>
      <w:proofErr w:type="spellStart"/>
      <w:r w:rsidRPr="00AC0582">
        <w:rPr>
          <w:rFonts w:ascii="Helvetica" w:eastAsia="Times New Roman" w:hAnsi="Helvetica" w:cs="Times New Roman"/>
          <w:color w:val="333333"/>
          <w:sz w:val="23"/>
          <w:szCs w:val="23"/>
        </w:rPr>
        <w:t>секретировании</w:t>
      </w:r>
      <w:proofErr w:type="spellEnd"/>
      <w:r w:rsidRPr="00AC0582">
        <w:rPr>
          <w:rFonts w:ascii="Helvetica" w:eastAsia="Times New Roman" w:hAnsi="Helvetica" w:cs="Times New Roman"/>
          <w:color w:val="333333"/>
          <w:sz w:val="23"/>
          <w:szCs w:val="23"/>
        </w:rPr>
        <w:t xml:space="preserve"> белков, имеют много грубых ЭПР</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Гладкий ЭПР</w:t>
      </w:r>
    </w:p>
    <w:p w:rsidR="00AC0582" w:rsidRPr="00AC0582" w:rsidRDefault="00AC0582" w:rsidP="00AC0582">
      <w:pPr>
        <w:numPr>
          <w:ilvl w:val="0"/>
          <w:numId w:val="5"/>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Серия взаимосвязанных трубочек</w:t>
      </w:r>
    </w:p>
    <w:p w:rsidR="00AC0582" w:rsidRPr="00AC0582" w:rsidRDefault="00AC0582" w:rsidP="00AC0582">
      <w:pPr>
        <w:numPr>
          <w:ilvl w:val="0"/>
          <w:numId w:val="5"/>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На поверхности нет рибосом</w:t>
      </w:r>
    </w:p>
    <w:p w:rsidR="00AC0582" w:rsidRPr="00AC0582" w:rsidRDefault="00AC0582" w:rsidP="00AC0582">
      <w:pPr>
        <w:numPr>
          <w:ilvl w:val="0"/>
          <w:numId w:val="5"/>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Липиды собраны внутри канальцев</w:t>
      </w:r>
    </w:p>
    <w:p w:rsidR="00AC0582" w:rsidRPr="00AC0582" w:rsidRDefault="00AC0582" w:rsidP="00AC0582">
      <w:pPr>
        <w:numPr>
          <w:ilvl w:val="0"/>
          <w:numId w:val="5"/>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w:t>
      </w:r>
      <w:proofErr w:type="gramStart"/>
      <w:r w:rsidRPr="00AC0582">
        <w:rPr>
          <w:rFonts w:ascii="Helvetica" w:eastAsia="Times New Roman" w:hAnsi="Helvetica" w:cs="Times New Roman"/>
          <w:color w:val="333333"/>
          <w:sz w:val="23"/>
          <w:szCs w:val="23"/>
        </w:rPr>
        <w:t>Гладкая</w:t>
      </w:r>
      <w:proofErr w:type="gramEnd"/>
      <w:r w:rsidRPr="00AC0582">
        <w:rPr>
          <w:rFonts w:ascii="Helvetica" w:eastAsia="Times New Roman" w:hAnsi="Helvetica" w:cs="Times New Roman"/>
          <w:color w:val="333333"/>
          <w:sz w:val="23"/>
          <w:szCs w:val="23"/>
        </w:rPr>
        <w:t xml:space="preserve"> ЭПР печени инактивирует отходы, лекарства</w:t>
      </w:r>
    </w:p>
    <w:p w:rsidR="00AC0582" w:rsidRPr="00AC0582" w:rsidRDefault="00AC0582" w:rsidP="00AC0582">
      <w:pPr>
        <w:numPr>
          <w:ilvl w:val="0"/>
          <w:numId w:val="5"/>
        </w:numPr>
        <w:shd w:val="clear" w:color="auto" w:fill="FFFFFF"/>
        <w:spacing w:after="12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Саркоплазматическая сеть мышц является специализированной формой, которая хранит кальций</w:t>
      </w:r>
    </w:p>
    <w:p w:rsidR="00AC0582" w:rsidRPr="00AC0582" w:rsidRDefault="00AC0582" w:rsidP="00AC0582">
      <w:pPr>
        <w:shd w:val="clear" w:color="auto" w:fill="FFFFFF"/>
        <w:spacing w:after="0" w:line="380" w:lineRule="atLeast"/>
        <w:textAlignment w:val="baseline"/>
        <w:outlineLvl w:val="2"/>
        <w:rPr>
          <w:rFonts w:ascii="Helvetica" w:eastAsia="Times New Roman" w:hAnsi="Helvetica" w:cs="Times New Roman"/>
          <w:b/>
          <w:bCs/>
          <w:color w:val="333333"/>
          <w:sz w:val="33"/>
          <w:szCs w:val="33"/>
        </w:rPr>
      </w:pPr>
      <w:r w:rsidRPr="00AC0582">
        <w:rPr>
          <w:rFonts w:ascii="Helvetica" w:eastAsia="Times New Roman" w:hAnsi="Helvetica" w:cs="Times New Roman"/>
          <w:b/>
          <w:bCs/>
          <w:color w:val="333333"/>
          <w:sz w:val="33"/>
          <w:szCs w:val="33"/>
        </w:rPr>
        <w:t>Функции ЭПР</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Гладкий ЭПР</w:t>
      </w:r>
    </w:p>
    <w:p w:rsidR="00AC0582" w:rsidRPr="00AC0582" w:rsidRDefault="00AC0582" w:rsidP="00AC0582">
      <w:pPr>
        <w:numPr>
          <w:ilvl w:val="0"/>
          <w:numId w:val="6"/>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Синтезирует липиды</w:t>
      </w:r>
    </w:p>
    <w:p w:rsidR="00AC0582" w:rsidRPr="00AC0582" w:rsidRDefault="00AC0582" w:rsidP="00AC0582">
      <w:pPr>
        <w:numPr>
          <w:ilvl w:val="0"/>
          <w:numId w:val="6"/>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Метаболизирует</w:t>
      </w:r>
      <w:proofErr w:type="spellEnd"/>
      <w:r w:rsidRPr="00AC0582">
        <w:rPr>
          <w:rFonts w:ascii="Helvetica" w:eastAsia="Times New Roman" w:hAnsi="Helvetica" w:cs="Times New Roman"/>
          <w:color w:val="333333"/>
          <w:sz w:val="23"/>
          <w:szCs w:val="23"/>
        </w:rPr>
        <w:t> углеводы</w:t>
      </w:r>
    </w:p>
    <w:p w:rsidR="00AC0582" w:rsidRPr="00AC0582" w:rsidRDefault="00AC0582" w:rsidP="00AC0582">
      <w:pPr>
        <w:numPr>
          <w:ilvl w:val="0"/>
          <w:numId w:val="6"/>
        </w:numPr>
        <w:shd w:val="clear" w:color="auto" w:fill="FFFFFF"/>
        <w:spacing w:after="0" w:line="240" w:lineRule="auto"/>
        <w:ind w:left="0"/>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Детоксифицирует</w:t>
      </w:r>
      <w:proofErr w:type="spellEnd"/>
      <w:r w:rsidRPr="00AC0582">
        <w:rPr>
          <w:rFonts w:ascii="Helvetica" w:eastAsia="Times New Roman" w:hAnsi="Helvetica" w:cs="Times New Roman"/>
          <w:color w:val="333333"/>
          <w:sz w:val="23"/>
          <w:szCs w:val="23"/>
        </w:rPr>
        <w:t xml:space="preserve"> лекарства и яды</w:t>
      </w:r>
    </w:p>
    <w:p w:rsidR="00AC0582" w:rsidRPr="00AC0582" w:rsidRDefault="00AC0582" w:rsidP="00AC0582">
      <w:pPr>
        <w:numPr>
          <w:ilvl w:val="0"/>
          <w:numId w:val="6"/>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Накапливает ионы кальция</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Гранулированный ЭПР</w:t>
      </w:r>
    </w:p>
    <w:p w:rsidR="00AC0582" w:rsidRPr="00AC0582" w:rsidRDefault="00AC0582" w:rsidP="00AC0582">
      <w:pPr>
        <w:numPr>
          <w:ilvl w:val="0"/>
          <w:numId w:val="7"/>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Имеет связанные рибосомы</w:t>
      </w:r>
    </w:p>
    <w:p w:rsidR="00AC0582" w:rsidRPr="00AC0582" w:rsidRDefault="00AC0582" w:rsidP="00AC0582">
      <w:pPr>
        <w:numPr>
          <w:ilvl w:val="0"/>
          <w:numId w:val="7"/>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Распределяет транспортные пузырьки, белки, окруженные мембранами</w:t>
      </w:r>
    </w:p>
    <w:p w:rsidR="00AC0582" w:rsidRPr="00AC0582" w:rsidRDefault="00AC0582" w:rsidP="00AC0582">
      <w:pPr>
        <w:numPr>
          <w:ilvl w:val="0"/>
          <w:numId w:val="7"/>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Является мембранным заводом для клетки</w:t>
      </w:r>
    </w:p>
    <w:p w:rsidR="00AC0582" w:rsidRPr="00AC0582" w:rsidRDefault="00AC0582" w:rsidP="00AC0582">
      <w:pPr>
        <w:numPr>
          <w:ilvl w:val="0"/>
          <w:numId w:val="7"/>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Аппарат </w:t>
      </w:r>
      <w:proofErr w:type="spellStart"/>
      <w:r w:rsidRPr="00AC0582">
        <w:rPr>
          <w:rFonts w:ascii="Helvetica" w:eastAsia="Times New Roman" w:hAnsi="Helvetica" w:cs="Times New Roman"/>
          <w:color w:val="333333"/>
          <w:sz w:val="23"/>
          <w:szCs w:val="23"/>
        </w:rPr>
        <w:t>Гольджи</w:t>
      </w:r>
      <w:proofErr w:type="spellEnd"/>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 xml:space="preserve">Аппарат </w:t>
      </w:r>
      <w:proofErr w:type="spellStart"/>
      <w:r w:rsidRPr="00AC0582">
        <w:rPr>
          <w:rFonts w:ascii="Helvetica" w:eastAsia="Times New Roman" w:hAnsi="Helvetica" w:cs="Times New Roman"/>
          <w:b/>
          <w:bCs/>
          <w:color w:val="333333"/>
          <w:sz w:val="36"/>
          <w:szCs w:val="36"/>
        </w:rPr>
        <w:t>Гольджи</w:t>
      </w:r>
      <w:proofErr w:type="spellEnd"/>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Аппарат </w:t>
      </w:r>
      <w:proofErr w:type="spellStart"/>
      <w:r w:rsidRPr="00AC0582">
        <w:rPr>
          <w:rFonts w:ascii="Helvetica" w:eastAsia="Times New Roman" w:hAnsi="Helvetica" w:cs="Times New Roman"/>
          <w:color w:val="333333"/>
          <w:sz w:val="23"/>
          <w:szCs w:val="23"/>
        </w:rPr>
        <w:t>Гольджи</w:t>
      </w:r>
      <w:proofErr w:type="spellEnd"/>
      <w:r w:rsidRPr="00AC0582">
        <w:rPr>
          <w:rFonts w:ascii="Helvetica" w:eastAsia="Times New Roman" w:hAnsi="Helvetica" w:cs="Times New Roman"/>
          <w:color w:val="333333"/>
          <w:sz w:val="23"/>
          <w:szCs w:val="23"/>
        </w:rPr>
        <w:t xml:space="preserve"> представляет собой стопку плоских мембранных цистерн, несколько расширенных ближе к краям. В цистернах аппарата </w:t>
      </w:r>
      <w:proofErr w:type="spellStart"/>
      <w:r w:rsidRPr="00AC0582">
        <w:rPr>
          <w:rFonts w:ascii="Helvetica" w:eastAsia="Times New Roman" w:hAnsi="Helvetica" w:cs="Times New Roman"/>
          <w:color w:val="333333"/>
          <w:sz w:val="23"/>
          <w:szCs w:val="23"/>
        </w:rPr>
        <w:t>Гольджи</w:t>
      </w:r>
      <w:proofErr w:type="spellEnd"/>
      <w:r w:rsidRPr="00AC0582">
        <w:rPr>
          <w:rFonts w:ascii="Helvetica" w:eastAsia="Times New Roman" w:hAnsi="Helvetica" w:cs="Times New Roman"/>
          <w:color w:val="333333"/>
          <w:sz w:val="23"/>
          <w:szCs w:val="23"/>
        </w:rPr>
        <w:t xml:space="preserve"> созревают некоторые белки, синтезированные на мембранах гранулярного ЭПР и предназначенные для секреции или образования лизосом. То есть это органоид, который упаковывает синтезированные в клетке вещества и побочные продукты для дальнейшей секреции или расщепления.</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2362200" cy="2009775"/>
            <wp:effectExtent l="19050" t="0" r="0" b="0"/>
            <wp:docPr id="6" name="Рисунок 6" descr="аппарат Голь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арат Гольджи"/>
                    <pic:cNvPicPr>
                      <a:picLocks noChangeAspect="1" noChangeArrowheads="1"/>
                    </pic:cNvPicPr>
                  </pic:nvPicPr>
                  <pic:blipFill>
                    <a:blip r:embed="rId12"/>
                    <a:srcRect/>
                    <a:stretch>
                      <a:fillRect/>
                    </a:stretch>
                  </pic:blipFill>
                  <pic:spPr bwMode="auto">
                    <a:xfrm>
                      <a:off x="0" y="0"/>
                      <a:ext cx="2362200" cy="200977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 xml:space="preserve">Рисунок 5. Аппарат </w:t>
      </w:r>
      <w:proofErr w:type="spellStart"/>
      <w:r w:rsidRPr="00AC0582">
        <w:rPr>
          <w:rFonts w:ascii="inherit" w:eastAsia="Times New Roman" w:hAnsi="inherit" w:cs="Times New Roman"/>
          <w:i/>
          <w:iCs/>
          <w:color w:val="333333"/>
          <w:sz w:val="23"/>
        </w:rPr>
        <w:t>Гольджи</w:t>
      </w:r>
      <w:proofErr w:type="spellEnd"/>
    </w:p>
    <w:p w:rsidR="00AC0582" w:rsidRPr="00AC0582" w:rsidRDefault="00AC0582" w:rsidP="00AC0582">
      <w:pPr>
        <w:shd w:val="clear" w:color="auto" w:fill="FFFFFF"/>
        <w:spacing w:after="0" w:line="380" w:lineRule="atLeast"/>
        <w:textAlignment w:val="baseline"/>
        <w:outlineLvl w:val="2"/>
        <w:rPr>
          <w:rFonts w:ascii="Helvetica" w:eastAsia="Times New Roman" w:hAnsi="Helvetica" w:cs="Times New Roman"/>
          <w:b/>
          <w:bCs/>
          <w:color w:val="333333"/>
          <w:sz w:val="33"/>
          <w:szCs w:val="33"/>
        </w:rPr>
      </w:pPr>
      <w:r w:rsidRPr="00AC0582">
        <w:rPr>
          <w:rFonts w:ascii="Helvetica" w:eastAsia="Times New Roman" w:hAnsi="Helvetica" w:cs="Times New Roman"/>
          <w:b/>
          <w:bCs/>
          <w:color w:val="333333"/>
          <w:sz w:val="33"/>
          <w:szCs w:val="33"/>
        </w:rPr>
        <w:t xml:space="preserve">Функции аппарата </w:t>
      </w:r>
      <w:proofErr w:type="spellStart"/>
      <w:r w:rsidRPr="00AC0582">
        <w:rPr>
          <w:rFonts w:ascii="Helvetica" w:eastAsia="Times New Roman" w:hAnsi="Helvetica" w:cs="Times New Roman"/>
          <w:b/>
          <w:bCs/>
          <w:color w:val="333333"/>
          <w:sz w:val="33"/>
          <w:szCs w:val="33"/>
        </w:rPr>
        <w:t>Гольджи</w:t>
      </w:r>
      <w:proofErr w:type="spellEnd"/>
    </w:p>
    <w:p w:rsidR="00AC0582" w:rsidRPr="00AC0582" w:rsidRDefault="00AC0582" w:rsidP="00AC0582">
      <w:pPr>
        <w:numPr>
          <w:ilvl w:val="0"/>
          <w:numId w:val="8"/>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Модифицирует продукты клетки.</w:t>
      </w:r>
    </w:p>
    <w:p w:rsidR="00AC0582" w:rsidRPr="00AC0582" w:rsidRDefault="00AC0582" w:rsidP="00AC0582">
      <w:pPr>
        <w:numPr>
          <w:ilvl w:val="0"/>
          <w:numId w:val="8"/>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lastRenderedPageBreak/>
        <w:t>Производит определенные макромолекулы.</w:t>
      </w:r>
    </w:p>
    <w:p w:rsidR="00AC0582" w:rsidRPr="00AC0582" w:rsidRDefault="00AC0582" w:rsidP="00AC0582">
      <w:pPr>
        <w:numPr>
          <w:ilvl w:val="0"/>
          <w:numId w:val="8"/>
        </w:numPr>
        <w:shd w:val="clear" w:color="auto" w:fill="FFFFFF"/>
        <w:spacing w:after="0" w:line="240" w:lineRule="auto"/>
        <w:ind w:left="0"/>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Сортирует и упаковывает материалы в транспортные пузырьки.</w:t>
      </w:r>
    </w:p>
    <w:p w:rsidR="00AC0582" w:rsidRPr="00AC0582" w:rsidRDefault="00AC0582" w:rsidP="00AC0582">
      <w:pPr>
        <w:shd w:val="clear" w:color="auto" w:fill="FFFFFF"/>
        <w:spacing w:after="0" w:line="380" w:lineRule="atLeast"/>
        <w:textAlignment w:val="baseline"/>
        <w:outlineLvl w:val="2"/>
        <w:rPr>
          <w:rFonts w:ascii="Helvetica" w:eastAsia="Times New Roman" w:hAnsi="Helvetica" w:cs="Times New Roman"/>
          <w:b/>
          <w:bCs/>
          <w:color w:val="333333"/>
          <w:sz w:val="33"/>
          <w:szCs w:val="33"/>
        </w:rPr>
      </w:pPr>
      <w:r w:rsidRPr="00AC0582">
        <w:rPr>
          <w:rFonts w:ascii="Helvetica" w:eastAsia="Times New Roman" w:hAnsi="Helvetica" w:cs="Times New Roman"/>
          <w:b/>
          <w:bCs/>
          <w:color w:val="333333"/>
          <w:sz w:val="33"/>
          <w:szCs w:val="33"/>
        </w:rPr>
        <w:t>Пузырьки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Небольшие мембранно-замкнутые </w:t>
      </w:r>
      <w:proofErr w:type="spellStart"/>
      <w:r w:rsidRPr="00AC0582">
        <w:rPr>
          <w:rFonts w:ascii="Helvetica" w:eastAsia="Times New Roman" w:hAnsi="Helvetica" w:cs="Times New Roman"/>
          <w:color w:val="333333"/>
          <w:sz w:val="23"/>
          <w:szCs w:val="23"/>
        </w:rPr>
        <w:t>мешковидные</w:t>
      </w:r>
      <w:proofErr w:type="spellEnd"/>
      <w:r w:rsidRPr="00AC0582">
        <w:rPr>
          <w:rFonts w:ascii="Helvetica" w:eastAsia="Times New Roman" w:hAnsi="Helvetica" w:cs="Times New Roman"/>
          <w:color w:val="333333"/>
          <w:sz w:val="23"/>
          <w:szCs w:val="23"/>
        </w:rPr>
        <w:t xml:space="preserve"> пузырьки образуются в большом количестве во множестве типов, как сами по себе, так и в почках. Есть много типов, но два основных: лизосомы и </w:t>
      </w:r>
      <w:proofErr w:type="spellStart"/>
      <w:r w:rsidRPr="00AC0582">
        <w:rPr>
          <w:rFonts w:ascii="Helvetica" w:eastAsia="Times New Roman" w:hAnsi="Helvetica" w:cs="Times New Roman"/>
          <w:color w:val="333333"/>
          <w:sz w:val="23"/>
          <w:szCs w:val="23"/>
        </w:rPr>
        <w:t>пероксисомы</w:t>
      </w:r>
      <w:proofErr w:type="spellEnd"/>
      <w:r w:rsidRPr="00AC0582">
        <w:rPr>
          <w:rFonts w:ascii="Helvetica" w:eastAsia="Times New Roman" w:hAnsi="Helvetica" w:cs="Times New Roman"/>
          <w:color w:val="333333"/>
          <w:sz w:val="23"/>
          <w:szCs w:val="23"/>
        </w:rPr>
        <w:t>.</w:t>
      </w:r>
    </w:p>
    <w:p w:rsidR="00AC0582" w:rsidRPr="00AC0582" w:rsidRDefault="00AC0582" w:rsidP="00AC0582">
      <w:pPr>
        <w:shd w:val="clear" w:color="auto" w:fill="FFFFFF"/>
        <w:spacing w:after="0" w:line="345" w:lineRule="atLeast"/>
        <w:textAlignment w:val="baseline"/>
        <w:outlineLvl w:val="3"/>
        <w:rPr>
          <w:rFonts w:ascii="Helvetica" w:eastAsia="Times New Roman" w:hAnsi="Helvetica" w:cs="Times New Roman"/>
          <w:b/>
          <w:bCs/>
          <w:color w:val="333333"/>
          <w:sz w:val="30"/>
          <w:szCs w:val="30"/>
        </w:rPr>
      </w:pPr>
      <w:r w:rsidRPr="00AC0582">
        <w:rPr>
          <w:rFonts w:ascii="Helvetica" w:eastAsia="Times New Roman" w:hAnsi="Helvetica" w:cs="Times New Roman"/>
          <w:b/>
          <w:bCs/>
          <w:color w:val="333333"/>
          <w:sz w:val="30"/>
          <w:szCs w:val="30"/>
        </w:rPr>
        <w:t>Лизосомы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Лизосомы, которые исходят из органов </w:t>
      </w:r>
      <w:proofErr w:type="spellStart"/>
      <w:r w:rsidRPr="00AC0582">
        <w:rPr>
          <w:rFonts w:ascii="Helvetica" w:eastAsia="Times New Roman" w:hAnsi="Helvetica" w:cs="Times New Roman"/>
          <w:color w:val="333333"/>
          <w:sz w:val="23"/>
          <w:szCs w:val="23"/>
        </w:rPr>
        <w:t>Гольджи</w:t>
      </w:r>
      <w:proofErr w:type="spellEnd"/>
      <w:r w:rsidRPr="00AC0582">
        <w:rPr>
          <w:rFonts w:ascii="Helvetica" w:eastAsia="Times New Roman" w:hAnsi="Helvetica" w:cs="Times New Roman"/>
          <w:color w:val="333333"/>
          <w:sz w:val="23"/>
          <w:szCs w:val="23"/>
        </w:rPr>
        <w:t>, принимают участие во внутриклеточном пищеварении. Они содержат мощные ферменты, которые могут расщеплять углеводы</w:t>
      </w:r>
      <w:proofErr w:type="gramStart"/>
      <w:r w:rsidRPr="00AC0582">
        <w:rPr>
          <w:rFonts w:ascii="Helvetica" w:eastAsia="Times New Roman" w:hAnsi="Helvetica" w:cs="Times New Roman"/>
          <w:color w:val="333333"/>
          <w:sz w:val="23"/>
          <w:szCs w:val="23"/>
        </w:rPr>
        <w:t> ,</w:t>
      </w:r>
      <w:proofErr w:type="gramEnd"/>
      <w:r w:rsidRPr="00AC0582">
        <w:rPr>
          <w:rFonts w:ascii="Helvetica" w:eastAsia="Times New Roman" w:hAnsi="Helvetica" w:cs="Times New Roman"/>
          <w:color w:val="333333"/>
          <w:sz w:val="23"/>
          <w:szCs w:val="23"/>
        </w:rPr>
        <w:t xml:space="preserve"> белки, нуклеиновые кислоты и липиды. Везикулы внутри лейкоцитов или амеб доставляют лизосомы к поглощенным бактериям, клеточным частям и другому мусору. Ферменты работают лучше всего в кислой среде внутри лизосомы.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Лизосомы разрушают изношенные части клеток или молекулы, чтобы их можно было использовать для создания новых клеточных структур. Некоторые типы клеток могут поглощать другие клетки путем фагоцитоза; это формирует пищевую вакуоль. Лизосома сливается с пищей </w:t>
      </w:r>
      <w:proofErr w:type="spellStart"/>
      <w:r w:rsidRPr="00AC0582">
        <w:rPr>
          <w:rFonts w:ascii="Helvetica" w:eastAsia="Times New Roman" w:hAnsi="Helvetica" w:cs="Times New Roman"/>
          <w:color w:val="333333"/>
          <w:sz w:val="23"/>
          <w:szCs w:val="23"/>
        </w:rPr>
        <w:t>вакуолизирует</w:t>
      </w:r>
      <w:proofErr w:type="spellEnd"/>
      <w:r w:rsidRPr="00AC0582">
        <w:rPr>
          <w:rFonts w:ascii="Helvetica" w:eastAsia="Times New Roman" w:hAnsi="Helvetica" w:cs="Times New Roman"/>
          <w:color w:val="333333"/>
          <w:sz w:val="23"/>
          <w:szCs w:val="23"/>
        </w:rPr>
        <w:t xml:space="preserve"> и переваривает молекулы. Лизосомы также используют ферменты для рециркуляции собственных органелл и макромолекул клетки, процесс, называемый </w:t>
      </w:r>
      <w:proofErr w:type="spellStart"/>
      <w:r w:rsidRPr="00AC0582">
        <w:rPr>
          <w:rFonts w:ascii="Helvetica" w:eastAsia="Times New Roman" w:hAnsi="Helvetica" w:cs="Times New Roman"/>
          <w:color w:val="333333"/>
          <w:sz w:val="23"/>
          <w:szCs w:val="23"/>
        </w:rPr>
        <w:t>аутофагией</w:t>
      </w:r>
      <w:proofErr w:type="spellEnd"/>
      <w:r w:rsidRPr="00AC0582">
        <w:rPr>
          <w:rFonts w:ascii="Helvetica" w:eastAsia="Times New Roman" w:hAnsi="Helvetica" w:cs="Times New Roman"/>
          <w:color w:val="333333"/>
          <w:sz w:val="23"/>
          <w:szCs w:val="23"/>
        </w:rPr>
        <w:t>.</w:t>
      </w:r>
    </w:p>
    <w:p w:rsidR="00AC0582" w:rsidRPr="00AC0582" w:rsidRDefault="00AC0582" w:rsidP="00AC0582">
      <w:pPr>
        <w:shd w:val="clear" w:color="auto" w:fill="FFFFFF"/>
        <w:spacing w:after="0" w:line="345" w:lineRule="atLeast"/>
        <w:textAlignment w:val="baseline"/>
        <w:outlineLvl w:val="3"/>
        <w:rPr>
          <w:rFonts w:ascii="Helvetica" w:eastAsia="Times New Roman" w:hAnsi="Helvetica" w:cs="Times New Roman"/>
          <w:b/>
          <w:bCs/>
          <w:color w:val="333333"/>
          <w:sz w:val="30"/>
          <w:szCs w:val="30"/>
        </w:rPr>
      </w:pPr>
      <w:proofErr w:type="spellStart"/>
      <w:r w:rsidRPr="00AC0582">
        <w:rPr>
          <w:rFonts w:ascii="Helvetica" w:eastAsia="Times New Roman" w:hAnsi="Helvetica" w:cs="Times New Roman"/>
          <w:b/>
          <w:bCs/>
          <w:color w:val="333333"/>
          <w:sz w:val="30"/>
          <w:szCs w:val="30"/>
        </w:rPr>
        <w:t>Пероксисомы</w:t>
      </w:r>
      <w:proofErr w:type="spellEnd"/>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У растений и животных пузырьки, называемые </w:t>
      </w:r>
      <w:proofErr w:type="spellStart"/>
      <w:r w:rsidRPr="00AC0582">
        <w:rPr>
          <w:rFonts w:ascii="Helvetica" w:eastAsia="Times New Roman" w:hAnsi="Helvetica" w:cs="Times New Roman"/>
          <w:color w:val="333333"/>
          <w:sz w:val="23"/>
          <w:szCs w:val="23"/>
        </w:rPr>
        <w:t>пероксисомами</w:t>
      </w:r>
      <w:proofErr w:type="spellEnd"/>
      <w:r w:rsidRPr="00AC0582">
        <w:rPr>
          <w:rFonts w:ascii="Helvetica" w:eastAsia="Times New Roman" w:hAnsi="Helvetica" w:cs="Times New Roman"/>
          <w:color w:val="333333"/>
          <w:sz w:val="23"/>
          <w:szCs w:val="23"/>
        </w:rPr>
        <w:t xml:space="preserve">, образуют и делятся сами по себе, поэтому они не являются частью </w:t>
      </w:r>
      <w:proofErr w:type="spellStart"/>
      <w:r w:rsidRPr="00AC0582">
        <w:rPr>
          <w:rFonts w:ascii="Helvetica" w:eastAsia="Times New Roman" w:hAnsi="Helvetica" w:cs="Times New Roman"/>
          <w:color w:val="333333"/>
          <w:sz w:val="23"/>
          <w:szCs w:val="23"/>
        </w:rPr>
        <w:t>эндомембранной</w:t>
      </w:r>
      <w:proofErr w:type="spellEnd"/>
      <w:r w:rsidRPr="00AC0582">
        <w:rPr>
          <w:rFonts w:ascii="Helvetica" w:eastAsia="Times New Roman" w:hAnsi="Helvetica" w:cs="Times New Roman"/>
          <w:color w:val="333333"/>
          <w:sz w:val="23"/>
          <w:szCs w:val="23"/>
        </w:rPr>
        <w:t> системы.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Пероксисомы</w:t>
      </w:r>
      <w:proofErr w:type="spellEnd"/>
      <w:r w:rsidRPr="00AC0582">
        <w:rPr>
          <w:rFonts w:ascii="Helvetica" w:eastAsia="Times New Roman" w:hAnsi="Helvetica" w:cs="Times New Roman"/>
          <w:color w:val="333333"/>
          <w:sz w:val="23"/>
          <w:szCs w:val="23"/>
        </w:rPr>
        <w:t xml:space="preserve"> содержат ферменты, которые переваривают жирные кислоты и аминокислоты. Они также расщепляют перекись водорода, токсичный побочный продукт метаболизма жирных кислот.</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Ферменты </w:t>
      </w:r>
      <w:proofErr w:type="spellStart"/>
      <w:r w:rsidRPr="00AC0582">
        <w:rPr>
          <w:rFonts w:ascii="Helvetica" w:eastAsia="Times New Roman" w:hAnsi="Helvetica" w:cs="Times New Roman"/>
          <w:color w:val="333333"/>
          <w:sz w:val="23"/>
          <w:szCs w:val="23"/>
        </w:rPr>
        <w:t>пероксисом</w:t>
      </w:r>
      <w:proofErr w:type="spellEnd"/>
      <w:r w:rsidRPr="00AC0582">
        <w:rPr>
          <w:rFonts w:ascii="Helvetica" w:eastAsia="Times New Roman" w:hAnsi="Helvetica" w:cs="Times New Roman"/>
          <w:color w:val="333333"/>
          <w:sz w:val="23"/>
          <w:szCs w:val="23"/>
        </w:rPr>
        <w:t> превращают перекись водорода в воду и кислород или используют ее в реакциях, которые расщепляют алкоголь и другие токсины.</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Ядро</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Клеточное ядро содержит молекулы ДНК, на которых записана генетическая информация организма. В ядре происходит репликация — удвоение молекул ДНК, а также транскрипция — синтез молекул РНК на матрице ДНК. В ядре же синтезированные молекулы РНК претерпевают некоторые модификации (например, в процессе </w:t>
      </w:r>
      <w:proofErr w:type="spellStart"/>
      <w:r w:rsidRPr="00AC0582">
        <w:rPr>
          <w:rFonts w:ascii="Helvetica" w:eastAsia="Times New Roman" w:hAnsi="Helvetica" w:cs="Times New Roman"/>
          <w:color w:val="333333"/>
          <w:sz w:val="23"/>
          <w:szCs w:val="23"/>
        </w:rPr>
        <w:t>сплайсинга</w:t>
      </w:r>
      <w:proofErr w:type="spellEnd"/>
      <w:r w:rsidRPr="00AC0582">
        <w:rPr>
          <w:rFonts w:ascii="Helvetica" w:eastAsia="Times New Roman" w:hAnsi="Helvetica" w:cs="Times New Roman"/>
          <w:color w:val="333333"/>
          <w:sz w:val="23"/>
          <w:szCs w:val="23"/>
        </w:rPr>
        <w:t xml:space="preserve"> из молекул матричной РНК исключаются незначащие, бессмысленные участки), после чего они выходят в цитоплазму.</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Сборка рибосом также происходит в ядре, в специальных образованиях, называемых ядрышками. Оболочка ядра </w:t>
      </w:r>
      <w:proofErr w:type="spellStart"/>
      <w:r w:rsidRPr="00AC0582">
        <w:rPr>
          <w:rFonts w:ascii="Helvetica" w:eastAsia="Times New Roman" w:hAnsi="Helvetica" w:cs="Times New Roman"/>
          <w:color w:val="333333"/>
          <w:sz w:val="23"/>
          <w:szCs w:val="23"/>
        </w:rPr>
        <w:t>двумембранная</w:t>
      </w:r>
      <w:proofErr w:type="spellEnd"/>
      <w:r w:rsidRPr="00AC0582">
        <w:rPr>
          <w:rFonts w:ascii="Helvetica" w:eastAsia="Times New Roman" w:hAnsi="Helvetica" w:cs="Times New Roman"/>
          <w:color w:val="333333"/>
          <w:sz w:val="23"/>
          <w:szCs w:val="23"/>
        </w:rPr>
        <w:t xml:space="preserve">, сливается с </w:t>
      </w:r>
      <w:proofErr w:type="gramStart"/>
      <w:r w:rsidRPr="00AC0582">
        <w:rPr>
          <w:rFonts w:ascii="Helvetica" w:eastAsia="Times New Roman" w:hAnsi="Helvetica" w:cs="Times New Roman"/>
          <w:color w:val="333333"/>
          <w:sz w:val="23"/>
          <w:szCs w:val="23"/>
        </w:rPr>
        <w:t>шероховатым</w:t>
      </w:r>
      <w:proofErr w:type="gramEnd"/>
      <w:r w:rsidRPr="00AC0582">
        <w:rPr>
          <w:rFonts w:ascii="Helvetica" w:eastAsia="Times New Roman" w:hAnsi="Helvetica" w:cs="Times New Roman"/>
          <w:color w:val="333333"/>
          <w:sz w:val="23"/>
          <w:szCs w:val="23"/>
        </w:rPr>
        <w:t xml:space="preserve"> ЭПР. В некоторых местах внутренняя и внешняя мембраны ядерной оболочки сливаются и образуют так называемые ядерные поры, через которые происходит материальный обмен между ядром и цитоплазмой.</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1762125" cy="1714500"/>
            <wp:effectExtent l="19050" t="0" r="9525" b="0"/>
            <wp:docPr id="7" name="Рисунок 7" descr="Ядро 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дро клетки"/>
                    <pic:cNvPicPr>
                      <a:picLocks noChangeAspect="1" noChangeArrowheads="1"/>
                    </pic:cNvPicPr>
                  </pic:nvPicPr>
                  <pic:blipFill>
                    <a:blip r:embed="rId13"/>
                    <a:srcRect/>
                    <a:stretch>
                      <a:fillRect/>
                    </a:stretch>
                  </pic:blipFill>
                  <pic:spPr bwMode="auto">
                    <a:xfrm>
                      <a:off x="0" y="0"/>
                      <a:ext cx="1762125" cy="1714500"/>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6. Ядро клетки.</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Вакуоль</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Вакуоль — </w:t>
      </w:r>
      <w:proofErr w:type="spellStart"/>
      <w:r w:rsidRPr="00AC0582">
        <w:rPr>
          <w:rFonts w:ascii="Helvetica" w:eastAsia="Times New Roman" w:hAnsi="Helvetica" w:cs="Times New Roman"/>
          <w:color w:val="333333"/>
          <w:sz w:val="23"/>
          <w:szCs w:val="23"/>
        </w:rPr>
        <w:t>одномембранный</w:t>
      </w:r>
      <w:proofErr w:type="spellEnd"/>
      <w:r w:rsidRPr="00AC0582">
        <w:rPr>
          <w:rFonts w:ascii="Helvetica" w:eastAsia="Times New Roman" w:hAnsi="Helvetica" w:cs="Times New Roman"/>
          <w:color w:val="333333"/>
          <w:sz w:val="23"/>
          <w:szCs w:val="23"/>
        </w:rPr>
        <w:t xml:space="preserve"> органоид, содержащийся в некоторых </w:t>
      </w:r>
      <w:proofErr w:type="spellStart"/>
      <w:r w:rsidRPr="00AC0582">
        <w:rPr>
          <w:rFonts w:ascii="Helvetica" w:eastAsia="Times New Roman" w:hAnsi="Helvetica" w:cs="Times New Roman"/>
          <w:color w:val="333333"/>
          <w:sz w:val="23"/>
          <w:szCs w:val="23"/>
        </w:rPr>
        <w:t>эукариотических</w:t>
      </w:r>
      <w:proofErr w:type="spellEnd"/>
      <w:r w:rsidRPr="00AC0582">
        <w:rPr>
          <w:rFonts w:ascii="Helvetica" w:eastAsia="Times New Roman" w:hAnsi="Helvetica" w:cs="Times New Roman"/>
          <w:color w:val="333333"/>
          <w:sz w:val="23"/>
          <w:szCs w:val="23"/>
        </w:rPr>
        <w:t xml:space="preserve"> клетках и выполняющий различные функции (секреция, экскреция и хранение запасных веществ, </w:t>
      </w:r>
      <w:proofErr w:type="spellStart"/>
      <w:r w:rsidRPr="00AC0582">
        <w:rPr>
          <w:rFonts w:ascii="Helvetica" w:eastAsia="Times New Roman" w:hAnsi="Helvetica" w:cs="Times New Roman"/>
          <w:color w:val="333333"/>
          <w:sz w:val="23"/>
          <w:szCs w:val="23"/>
        </w:rPr>
        <w:t>аутофагия</w:t>
      </w:r>
      <w:proofErr w:type="spellEnd"/>
      <w:r w:rsidRPr="00AC0582">
        <w:rPr>
          <w:rFonts w:ascii="Helvetica" w:eastAsia="Times New Roman" w:hAnsi="Helvetica" w:cs="Times New Roman"/>
          <w:color w:val="333333"/>
          <w:sz w:val="23"/>
          <w:szCs w:val="23"/>
        </w:rPr>
        <w:t>, автолиз и др.). Вакуоли развиваются из мембранных пузырьков — </w:t>
      </w:r>
      <w:proofErr w:type="spellStart"/>
      <w:r w:rsidRPr="00AC0582">
        <w:rPr>
          <w:rFonts w:ascii="Helvetica" w:eastAsia="Times New Roman" w:hAnsi="Helvetica" w:cs="Times New Roman"/>
          <w:color w:val="333333"/>
          <w:sz w:val="23"/>
          <w:szCs w:val="23"/>
        </w:rPr>
        <w:t>провакуолей</w:t>
      </w:r>
      <w:proofErr w:type="spellEnd"/>
      <w:r w:rsidRPr="00AC0582">
        <w:rPr>
          <w:rFonts w:ascii="Helvetica" w:eastAsia="Times New Roman" w:hAnsi="Helvetica" w:cs="Times New Roman"/>
          <w:color w:val="333333"/>
          <w:sz w:val="23"/>
          <w:szCs w:val="23"/>
        </w:rPr>
        <w:t xml:space="preserve">. </w:t>
      </w:r>
      <w:proofErr w:type="spellStart"/>
      <w:r w:rsidRPr="00AC0582">
        <w:rPr>
          <w:rFonts w:ascii="Helvetica" w:eastAsia="Times New Roman" w:hAnsi="Helvetica" w:cs="Times New Roman"/>
          <w:color w:val="333333"/>
          <w:sz w:val="23"/>
          <w:szCs w:val="23"/>
        </w:rPr>
        <w:t>Провакуоли</w:t>
      </w:r>
      <w:proofErr w:type="spellEnd"/>
      <w:r w:rsidRPr="00AC0582">
        <w:rPr>
          <w:rFonts w:ascii="Helvetica" w:eastAsia="Times New Roman" w:hAnsi="Helvetica" w:cs="Times New Roman"/>
          <w:color w:val="333333"/>
          <w:sz w:val="23"/>
          <w:szCs w:val="23"/>
        </w:rPr>
        <w:t xml:space="preserve"> являются производными эндоплазматического </w:t>
      </w:r>
      <w:proofErr w:type="spellStart"/>
      <w:r w:rsidRPr="00AC0582">
        <w:rPr>
          <w:rFonts w:ascii="Helvetica" w:eastAsia="Times New Roman" w:hAnsi="Helvetica" w:cs="Times New Roman"/>
          <w:color w:val="333333"/>
          <w:sz w:val="23"/>
          <w:szCs w:val="23"/>
        </w:rPr>
        <w:t>ретикулума</w:t>
      </w:r>
      <w:proofErr w:type="spellEnd"/>
      <w:r w:rsidRPr="00AC0582">
        <w:rPr>
          <w:rFonts w:ascii="Helvetica" w:eastAsia="Times New Roman" w:hAnsi="Helvetica" w:cs="Times New Roman"/>
          <w:color w:val="333333"/>
          <w:sz w:val="23"/>
          <w:szCs w:val="23"/>
        </w:rPr>
        <w:t xml:space="preserve"> и комплекса </w:t>
      </w:r>
      <w:proofErr w:type="spellStart"/>
      <w:r w:rsidRPr="00AC0582">
        <w:rPr>
          <w:rFonts w:ascii="Helvetica" w:eastAsia="Times New Roman" w:hAnsi="Helvetica" w:cs="Times New Roman"/>
          <w:color w:val="333333"/>
          <w:sz w:val="23"/>
          <w:szCs w:val="23"/>
        </w:rPr>
        <w:t>Гольджи</w:t>
      </w:r>
      <w:proofErr w:type="spellEnd"/>
      <w:r w:rsidRPr="00AC0582">
        <w:rPr>
          <w:rFonts w:ascii="Helvetica" w:eastAsia="Times New Roman" w:hAnsi="Helvetica" w:cs="Times New Roman"/>
          <w:color w:val="333333"/>
          <w:sz w:val="23"/>
          <w:szCs w:val="23"/>
        </w:rPr>
        <w:t>, они сливаются и образуют вакуоли.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2228850" cy="2295525"/>
            <wp:effectExtent l="19050" t="0" r="0" b="0"/>
            <wp:docPr id="8" name="Рисунок 8" descr="Ваку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куоль"/>
                    <pic:cNvPicPr>
                      <a:picLocks noChangeAspect="1" noChangeArrowheads="1"/>
                    </pic:cNvPicPr>
                  </pic:nvPicPr>
                  <pic:blipFill>
                    <a:blip r:embed="rId14"/>
                    <a:srcRect/>
                    <a:stretch>
                      <a:fillRect/>
                    </a:stretch>
                  </pic:blipFill>
                  <pic:spPr bwMode="auto">
                    <a:xfrm>
                      <a:off x="0" y="0"/>
                      <a:ext cx="2228850" cy="22955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7. Вакуоль.</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Вакуоли и их содержимое рассматриваются как </w:t>
      </w:r>
      <w:proofErr w:type="gramStart"/>
      <w:r w:rsidRPr="00AC0582">
        <w:rPr>
          <w:rFonts w:ascii="Helvetica" w:eastAsia="Times New Roman" w:hAnsi="Helvetica" w:cs="Times New Roman"/>
          <w:color w:val="333333"/>
          <w:sz w:val="23"/>
          <w:szCs w:val="23"/>
        </w:rPr>
        <w:t>обособленный</w:t>
      </w:r>
      <w:proofErr w:type="gramEnd"/>
      <w:r w:rsidRPr="00AC0582">
        <w:rPr>
          <w:rFonts w:ascii="Helvetica" w:eastAsia="Times New Roman" w:hAnsi="Helvetica" w:cs="Times New Roman"/>
          <w:color w:val="333333"/>
          <w:sz w:val="23"/>
          <w:szCs w:val="23"/>
        </w:rPr>
        <w:t xml:space="preserve"> от цитоплазмы </w:t>
      </w:r>
      <w:proofErr w:type="spellStart"/>
      <w:r w:rsidRPr="00AC0582">
        <w:rPr>
          <w:rFonts w:ascii="Helvetica" w:eastAsia="Times New Roman" w:hAnsi="Helvetica" w:cs="Times New Roman"/>
          <w:color w:val="333333"/>
          <w:sz w:val="23"/>
          <w:szCs w:val="23"/>
        </w:rPr>
        <w:t>компартмент</w:t>
      </w:r>
      <w:proofErr w:type="spellEnd"/>
      <w:r w:rsidRPr="00AC0582">
        <w:rPr>
          <w:rFonts w:ascii="Helvetica" w:eastAsia="Times New Roman" w:hAnsi="Helvetica" w:cs="Times New Roman"/>
          <w:color w:val="333333"/>
          <w:sz w:val="23"/>
          <w:szCs w:val="23"/>
        </w:rPr>
        <w:t>. Различают пищеварительные и сократительные (пульсирующие) вакуоли, регулирующие осмотическое давление и служащие для выведения из организма продуктов распада. Вакуоли особенно хорошо заметны в клетках растений: во многих зрелых клетках растений они составляют более половины объёма клетки, при этом они могут сливаться в одну гигантскую вакуоль. Одна из важных функций растительных вакуолей — накопление ионов и поддержание тургора (</w:t>
      </w:r>
      <w:proofErr w:type="spellStart"/>
      <w:r w:rsidRPr="00AC0582">
        <w:rPr>
          <w:rFonts w:ascii="Helvetica" w:eastAsia="Times New Roman" w:hAnsi="Helvetica" w:cs="Times New Roman"/>
          <w:color w:val="333333"/>
          <w:sz w:val="23"/>
          <w:szCs w:val="23"/>
        </w:rPr>
        <w:t>тургорного</w:t>
      </w:r>
      <w:proofErr w:type="spellEnd"/>
      <w:r w:rsidRPr="00AC0582">
        <w:rPr>
          <w:rFonts w:ascii="Helvetica" w:eastAsia="Times New Roman" w:hAnsi="Helvetica" w:cs="Times New Roman"/>
          <w:color w:val="333333"/>
          <w:sz w:val="23"/>
          <w:szCs w:val="23"/>
        </w:rPr>
        <w:t xml:space="preserve"> давления). Вакуоль — это место запаса воды.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Мембрана, в которую заключена вакуоль, называется </w:t>
      </w:r>
      <w:proofErr w:type="spellStart"/>
      <w:r w:rsidRPr="00AC0582">
        <w:rPr>
          <w:rFonts w:ascii="Helvetica" w:eastAsia="Times New Roman" w:hAnsi="Helvetica" w:cs="Times New Roman"/>
          <w:color w:val="333333"/>
          <w:sz w:val="23"/>
          <w:szCs w:val="23"/>
        </w:rPr>
        <w:t>тонопласт</w:t>
      </w:r>
      <w:proofErr w:type="spellEnd"/>
      <w:r w:rsidRPr="00AC0582">
        <w:rPr>
          <w:rFonts w:ascii="Helvetica" w:eastAsia="Times New Roman" w:hAnsi="Helvetica" w:cs="Times New Roman"/>
          <w:color w:val="333333"/>
          <w:sz w:val="23"/>
          <w:szCs w:val="23"/>
        </w:rPr>
        <w:t>, а содержимое вакуоли — клеточный сок. Клеточный сок состоит из воды и растворенных в ней веществ.</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proofErr w:type="spellStart"/>
      <w:r w:rsidRPr="00AC0582">
        <w:rPr>
          <w:rFonts w:ascii="Helvetica" w:eastAsia="Times New Roman" w:hAnsi="Helvetica" w:cs="Times New Roman"/>
          <w:b/>
          <w:bCs/>
          <w:color w:val="333333"/>
          <w:sz w:val="36"/>
          <w:szCs w:val="36"/>
        </w:rPr>
        <w:t>Цитоскелет</w:t>
      </w:r>
      <w:proofErr w:type="spellEnd"/>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К элементам </w:t>
      </w:r>
      <w:proofErr w:type="spellStart"/>
      <w:r w:rsidRPr="00AC0582">
        <w:rPr>
          <w:rFonts w:ascii="Helvetica" w:eastAsia="Times New Roman" w:hAnsi="Helvetica" w:cs="Times New Roman"/>
          <w:color w:val="333333"/>
          <w:sz w:val="23"/>
          <w:szCs w:val="23"/>
        </w:rPr>
        <w:t>цитоскелета</w:t>
      </w:r>
      <w:proofErr w:type="spellEnd"/>
      <w:r w:rsidRPr="00AC0582">
        <w:rPr>
          <w:rFonts w:ascii="Helvetica" w:eastAsia="Times New Roman" w:hAnsi="Helvetica" w:cs="Times New Roman"/>
          <w:color w:val="333333"/>
          <w:sz w:val="23"/>
          <w:szCs w:val="23"/>
        </w:rPr>
        <w:t xml:space="preserve"> относят белковые фибриллярные структуры, расположенные в цитоплазме клетки: микротрубочки, </w:t>
      </w:r>
      <w:proofErr w:type="spellStart"/>
      <w:r w:rsidRPr="00AC0582">
        <w:rPr>
          <w:rFonts w:ascii="Helvetica" w:eastAsia="Times New Roman" w:hAnsi="Helvetica" w:cs="Times New Roman"/>
          <w:color w:val="333333"/>
          <w:sz w:val="23"/>
          <w:szCs w:val="23"/>
        </w:rPr>
        <w:t>актиновые</w:t>
      </w:r>
      <w:proofErr w:type="spellEnd"/>
      <w:r w:rsidRPr="00AC0582">
        <w:rPr>
          <w:rFonts w:ascii="Helvetica" w:eastAsia="Times New Roman" w:hAnsi="Helvetica" w:cs="Times New Roman"/>
          <w:color w:val="333333"/>
          <w:sz w:val="23"/>
          <w:szCs w:val="23"/>
        </w:rPr>
        <w:t xml:space="preserve"> и промежуточные </w:t>
      </w:r>
      <w:proofErr w:type="spellStart"/>
      <w:r w:rsidRPr="00AC0582">
        <w:rPr>
          <w:rFonts w:ascii="Helvetica" w:eastAsia="Times New Roman" w:hAnsi="Helvetica" w:cs="Times New Roman"/>
          <w:color w:val="333333"/>
          <w:sz w:val="23"/>
          <w:szCs w:val="23"/>
        </w:rPr>
        <w:t>филаменты</w:t>
      </w:r>
      <w:proofErr w:type="spellEnd"/>
      <w:r w:rsidRPr="00AC0582">
        <w:rPr>
          <w:rFonts w:ascii="Helvetica" w:eastAsia="Times New Roman" w:hAnsi="Helvetica" w:cs="Times New Roman"/>
          <w:color w:val="333333"/>
          <w:sz w:val="23"/>
          <w:szCs w:val="23"/>
        </w:rPr>
        <w:t xml:space="preserve">. Микротрубочки принимают участие в транспорте органелл, входят в состав жгутиков, из микротрубочек строится митотическое веретено деления. </w:t>
      </w:r>
      <w:proofErr w:type="spellStart"/>
      <w:r w:rsidRPr="00AC0582">
        <w:rPr>
          <w:rFonts w:ascii="Helvetica" w:eastAsia="Times New Roman" w:hAnsi="Helvetica" w:cs="Times New Roman"/>
          <w:color w:val="333333"/>
          <w:sz w:val="23"/>
          <w:szCs w:val="23"/>
        </w:rPr>
        <w:t>Актиновые</w:t>
      </w:r>
      <w:proofErr w:type="spellEnd"/>
      <w:r w:rsidRPr="00AC0582">
        <w:rPr>
          <w:rFonts w:ascii="Helvetica" w:eastAsia="Times New Roman" w:hAnsi="Helvetica" w:cs="Times New Roman"/>
          <w:color w:val="333333"/>
          <w:sz w:val="23"/>
          <w:szCs w:val="23"/>
        </w:rPr>
        <w:t xml:space="preserve"> </w:t>
      </w:r>
      <w:proofErr w:type="spellStart"/>
      <w:r w:rsidRPr="00AC0582">
        <w:rPr>
          <w:rFonts w:ascii="Helvetica" w:eastAsia="Times New Roman" w:hAnsi="Helvetica" w:cs="Times New Roman"/>
          <w:color w:val="333333"/>
          <w:sz w:val="23"/>
          <w:szCs w:val="23"/>
        </w:rPr>
        <w:t>филаменты</w:t>
      </w:r>
      <w:proofErr w:type="spellEnd"/>
      <w:r w:rsidRPr="00AC0582">
        <w:rPr>
          <w:rFonts w:ascii="Helvetica" w:eastAsia="Times New Roman" w:hAnsi="Helvetica" w:cs="Times New Roman"/>
          <w:color w:val="333333"/>
          <w:sz w:val="23"/>
          <w:szCs w:val="23"/>
        </w:rPr>
        <w:t xml:space="preserve"> необходимы для поддержания формы клетки, </w:t>
      </w:r>
      <w:proofErr w:type="spellStart"/>
      <w:r w:rsidRPr="00AC0582">
        <w:rPr>
          <w:rFonts w:ascii="Helvetica" w:eastAsia="Times New Roman" w:hAnsi="Helvetica" w:cs="Times New Roman"/>
          <w:color w:val="333333"/>
          <w:sz w:val="23"/>
          <w:szCs w:val="23"/>
        </w:rPr>
        <w:lastRenderedPageBreak/>
        <w:t>псевдоподиальных</w:t>
      </w:r>
      <w:proofErr w:type="spellEnd"/>
      <w:r w:rsidRPr="00AC0582">
        <w:rPr>
          <w:rFonts w:ascii="Helvetica" w:eastAsia="Times New Roman" w:hAnsi="Helvetica" w:cs="Times New Roman"/>
          <w:color w:val="333333"/>
          <w:sz w:val="23"/>
          <w:szCs w:val="23"/>
        </w:rPr>
        <w:t xml:space="preserve"> реакций. Роль промежуточных </w:t>
      </w:r>
      <w:proofErr w:type="spellStart"/>
      <w:r w:rsidRPr="00AC0582">
        <w:rPr>
          <w:rFonts w:ascii="Helvetica" w:eastAsia="Times New Roman" w:hAnsi="Helvetica" w:cs="Times New Roman"/>
          <w:color w:val="333333"/>
          <w:sz w:val="23"/>
          <w:szCs w:val="23"/>
        </w:rPr>
        <w:t>филаментов</w:t>
      </w:r>
      <w:proofErr w:type="spellEnd"/>
      <w:r w:rsidRPr="00AC0582">
        <w:rPr>
          <w:rFonts w:ascii="Helvetica" w:eastAsia="Times New Roman" w:hAnsi="Helvetica" w:cs="Times New Roman"/>
          <w:color w:val="333333"/>
          <w:sz w:val="23"/>
          <w:szCs w:val="23"/>
        </w:rPr>
        <w:t xml:space="preserve">, по-видимому, также заключается в поддержании структуры клетки. Белки </w:t>
      </w:r>
      <w:proofErr w:type="spellStart"/>
      <w:r w:rsidRPr="00AC0582">
        <w:rPr>
          <w:rFonts w:ascii="Helvetica" w:eastAsia="Times New Roman" w:hAnsi="Helvetica" w:cs="Times New Roman"/>
          <w:color w:val="333333"/>
          <w:sz w:val="23"/>
          <w:szCs w:val="23"/>
        </w:rPr>
        <w:t>цитоскелета</w:t>
      </w:r>
      <w:proofErr w:type="spellEnd"/>
      <w:r w:rsidRPr="00AC0582">
        <w:rPr>
          <w:rFonts w:ascii="Helvetica" w:eastAsia="Times New Roman" w:hAnsi="Helvetica" w:cs="Times New Roman"/>
          <w:color w:val="333333"/>
          <w:sz w:val="23"/>
          <w:szCs w:val="23"/>
        </w:rPr>
        <w:t xml:space="preserve"> составляют несколько десятков процентов от массы клеточного белка.</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Центриоли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Центриоли представляют собой цилиндрические белковые структуры, расположенные вблизи ядра клеток животных (у растений центриолей нет, за исключением низших водорослей). Центриоль представляет собой цилиндр, боковая поверхность которого образована микротрубочками.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Вокруг центриолей находится так называемый центр организации </w:t>
      </w:r>
      <w:proofErr w:type="spellStart"/>
      <w:r w:rsidRPr="00AC0582">
        <w:rPr>
          <w:rFonts w:ascii="Helvetica" w:eastAsia="Times New Roman" w:hAnsi="Helvetica" w:cs="Times New Roman"/>
          <w:color w:val="333333"/>
          <w:sz w:val="23"/>
          <w:szCs w:val="23"/>
        </w:rPr>
        <w:t>цитоскелета</w:t>
      </w:r>
      <w:proofErr w:type="spellEnd"/>
      <w:r w:rsidRPr="00AC0582">
        <w:rPr>
          <w:rFonts w:ascii="Helvetica" w:eastAsia="Times New Roman" w:hAnsi="Helvetica" w:cs="Times New Roman"/>
          <w:color w:val="333333"/>
          <w:sz w:val="23"/>
          <w:szCs w:val="23"/>
        </w:rPr>
        <w:t>, район в котором группируются минус концы микротрубочек клетки.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2571750" cy="1762125"/>
            <wp:effectExtent l="19050" t="0" r="0" b="0"/>
            <wp:docPr id="9" name="Рисунок 9" descr="центри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нтриоли"/>
                    <pic:cNvPicPr>
                      <a:picLocks noChangeAspect="1" noChangeArrowheads="1"/>
                    </pic:cNvPicPr>
                  </pic:nvPicPr>
                  <pic:blipFill>
                    <a:blip r:embed="rId15"/>
                    <a:srcRect/>
                    <a:stretch>
                      <a:fillRect/>
                    </a:stretch>
                  </pic:blipFill>
                  <pic:spPr bwMode="auto">
                    <a:xfrm>
                      <a:off x="0" y="0"/>
                      <a:ext cx="2571750" cy="17621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8. Центриоли.</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Перед делением клетка содержит две центриоли, расположенные под прямым углом друг к другу. В ходе </w:t>
      </w:r>
      <w:hyperlink r:id="rId16" w:tooltip="Митоз, мейоз и амитоз" w:history="1">
        <w:r w:rsidRPr="00AC0582">
          <w:rPr>
            <w:rFonts w:ascii="Helvetica" w:eastAsia="Times New Roman" w:hAnsi="Helvetica" w:cs="Times New Roman"/>
            <w:color w:val="2E76AA"/>
            <w:sz w:val="23"/>
            <w:u w:val="single"/>
          </w:rPr>
          <w:t>митоза</w:t>
        </w:r>
      </w:hyperlink>
      <w:r w:rsidRPr="00AC0582">
        <w:rPr>
          <w:rFonts w:ascii="Helvetica" w:eastAsia="Times New Roman" w:hAnsi="Helvetica" w:cs="Times New Roman"/>
          <w:color w:val="333333"/>
          <w:sz w:val="23"/>
          <w:szCs w:val="23"/>
        </w:rPr>
        <w:t> они расходятся к разным концам клетки, формируя полюса веретена деления. После цитокинеза каждая дочерняя клетка получает по одной центриоли, которая удваивается к следующему делению. Удвоение центриолей происходит не делением, а путём синтеза новой структуры, перпендикулярной существующей.</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Митохондрии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Митохондрии — особые органеллы клетки, основной функцией которых является синтез АТФ — универсального носителя энергии. Дыхание (поглощение кислорода и выделение углекислого газа) происходит также за счёт </w:t>
      </w:r>
      <w:proofErr w:type="spellStart"/>
      <w:r w:rsidRPr="00AC0582">
        <w:rPr>
          <w:rFonts w:ascii="Helvetica" w:eastAsia="Times New Roman" w:hAnsi="Helvetica" w:cs="Times New Roman"/>
          <w:color w:val="333333"/>
          <w:sz w:val="23"/>
          <w:szCs w:val="23"/>
        </w:rPr>
        <w:t>энзиматических</w:t>
      </w:r>
      <w:proofErr w:type="spellEnd"/>
      <w:r w:rsidRPr="00AC0582">
        <w:rPr>
          <w:rFonts w:ascii="Helvetica" w:eastAsia="Times New Roman" w:hAnsi="Helvetica" w:cs="Times New Roman"/>
          <w:color w:val="333333"/>
          <w:sz w:val="23"/>
          <w:szCs w:val="23"/>
        </w:rPr>
        <w:t xml:space="preserve"> систем митохондрий.</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Внутренний просвет митохондрий, называемый </w:t>
      </w:r>
      <w:r w:rsidRPr="00AC0582">
        <w:rPr>
          <w:rFonts w:ascii="inherit" w:eastAsia="Times New Roman" w:hAnsi="inherit" w:cs="Times New Roman"/>
          <w:b/>
          <w:bCs/>
          <w:color w:val="333333"/>
          <w:sz w:val="23"/>
        </w:rPr>
        <w:t>матриксом</w:t>
      </w:r>
      <w:r w:rsidRPr="00AC0582">
        <w:rPr>
          <w:rFonts w:ascii="Helvetica" w:eastAsia="Times New Roman" w:hAnsi="Helvetica" w:cs="Times New Roman"/>
          <w:color w:val="333333"/>
          <w:sz w:val="23"/>
          <w:szCs w:val="23"/>
        </w:rPr>
        <w:t>, отграничен от цитоплазмы двумя мембранами, наружной и внутренней, между которыми располагается межмембранное пространство. Внутренняя мембрана митохондрии образует складки, так называемые </w:t>
      </w:r>
      <w:proofErr w:type="spellStart"/>
      <w:r w:rsidRPr="00AC0582">
        <w:rPr>
          <w:rFonts w:ascii="inherit" w:eastAsia="Times New Roman" w:hAnsi="inherit" w:cs="Times New Roman"/>
          <w:b/>
          <w:bCs/>
          <w:color w:val="333333"/>
          <w:sz w:val="23"/>
        </w:rPr>
        <w:t>кристы</w:t>
      </w:r>
      <w:proofErr w:type="spellEnd"/>
      <w:r w:rsidRPr="00AC0582">
        <w:rPr>
          <w:rFonts w:ascii="Helvetica" w:eastAsia="Times New Roman" w:hAnsi="Helvetica" w:cs="Times New Roman"/>
          <w:color w:val="333333"/>
          <w:sz w:val="23"/>
          <w:szCs w:val="23"/>
        </w:rPr>
        <w:t>. В матриксе содержатся различные ферменты, принимающие участие в дыхании и синтезе АТФ. Центральное значение для синтеза АТФ имеет водородный потенциал внутренней мембраны митохондрии.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3152775" cy="1981200"/>
            <wp:effectExtent l="19050" t="0" r="9525" b="0"/>
            <wp:docPr id="10" name="Рисунок 10" descr="Митохондрии 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итохондрии клетки"/>
                    <pic:cNvPicPr>
                      <a:picLocks noChangeAspect="1" noChangeArrowheads="1"/>
                    </pic:cNvPicPr>
                  </pic:nvPicPr>
                  <pic:blipFill>
                    <a:blip r:embed="rId17"/>
                    <a:srcRect/>
                    <a:stretch>
                      <a:fillRect/>
                    </a:stretch>
                  </pic:blipFill>
                  <pic:spPr bwMode="auto">
                    <a:xfrm>
                      <a:off x="0" y="0"/>
                      <a:ext cx="3152775" cy="1981200"/>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9. Митохондрии.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Митохондрии имеют </w:t>
      </w:r>
      <w:proofErr w:type="gramStart"/>
      <w:r w:rsidRPr="00AC0582">
        <w:rPr>
          <w:rFonts w:ascii="Helvetica" w:eastAsia="Times New Roman" w:hAnsi="Helvetica" w:cs="Times New Roman"/>
          <w:color w:val="333333"/>
          <w:sz w:val="23"/>
          <w:szCs w:val="23"/>
        </w:rPr>
        <w:t>свой</w:t>
      </w:r>
      <w:proofErr w:type="gramEnd"/>
      <w:r w:rsidRPr="00AC0582">
        <w:rPr>
          <w:rFonts w:ascii="Helvetica" w:eastAsia="Times New Roman" w:hAnsi="Helvetica" w:cs="Times New Roman"/>
          <w:color w:val="333333"/>
          <w:sz w:val="23"/>
          <w:szCs w:val="23"/>
        </w:rPr>
        <w:t xml:space="preserve"> собственный ДНК-геном и </w:t>
      </w:r>
      <w:proofErr w:type="spellStart"/>
      <w:r w:rsidRPr="00AC0582">
        <w:rPr>
          <w:rFonts w:ascii="Helvetica" w:eastAsia="Times New Roman" w:hAnsi="Helvetica" w:cs="Times New Roman"/>
          <w:color w:val="333333"/>
          <w:sz w:val="23"/>
          <w:szCs w:val="23"/>
        </w:rPr>
        <w:t>прокариотические</w:t>
      </w:r>
      <w:proofErr w:type="spellEnd"/>
      <w:r w:rsidRPr="00AC0582">
        <w:rPr>
          <w:rFonts w:ascii="Helvetica" w:eastAsia="Times New Roman" w:hAnsi="Helvetica" w:cs="Times New Roman"/>
          <w:color w:val="333333"/>
          <w:sz w:val="23"/>
          <w:szCs w:val="23"/>
        </w:rPr>
        <w:t xml:space="preserve"> рибосомы, что, безусловно, указывает на симбиотическое происхождение этих органелл. В ДНК митохондрий закодированы совсем не все </w:t>
      </w:r>
      <w:proofErr w:type="spellStart"/>
      <w:r w:rsidRPr="00AC0582">
        <w:rPr>
          <w:rFonts w:ascii="Helvetica" w:eastAsia="Times New Roman" w:hAnsi="Helvetica" w:cs="Times New Roman"/>
          <w:color w:val="333333"/>
          <w:sz w:val="23"/>
          <w:szCs w:val="23"/>
        </w:rPr>
        <w:t>митохондриальные</w:t>
      </w:r>
      <w:proofErr w:type="spellEnd"/>
      <w:r w:rsidRPr="00AC0582">
        <w:rPr>
          <w:rFonts w:ascii="Helvetica" w:eastAsia="Times New Roman" w:hAnsi="Helvetica" w:cs="Times New Roman"/>
          <w:color w:val="333333"/>
          <w:sz w:val="23"/>
          <w:szCs w:val="23"/>
        </w:rPr>
        <w:t xml:space="preserve"> белки, большая часть генов </w:t>
      </w:r>
      <w:proofErr w:type="spellStart"/>
      <w:r w:rsidRPr="00AC0582">
        <w:rPr>
          <w:rFonts w:ascii="Helvetica" w:eastAsia="Times New Roman" w:hAnsi="Helvetica" w:cs="Times New Roman"/>
          <w:color w:val="333333"/>
          <w:sz w:val="23"/>
          <w:szCs w:val="23"/>
        </w:rPr>
        <w:t>митохондриальных</w:t>
      </w:r>
      <w:proofErr w:type="spellEnd"/>
      <w:r w:rsidRPr="00AC0582">
        <w:rPr>
          <w:rFonts w:ascii="Helvetica" w:eastAsia="Times New Roman" w:hAnsi="Helvetica" w:cs="Times New Roman"/>
          <w:color w:val="333333"/>
          <w:sz w:val="23"/>
          <w:szCs w:val="23"/>
        </w:rPr>
        <w:t xml:space="preserve"> белков находятся в ядерном геноме, а соответствующие им продукты синтезируются в цитоплазме, а затем транспортируются в митохондрии. Геномы митохондрий отличаются по размерам: например геном человеческих митохондрий содержит всего 13 генов.</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Пластиды</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Пластиды</w:t>
      </w:r>
      <w:r w:rsidRPr="00AC0582">
        <w:rPr>
          <w:rFonts w:ascii="Helvetica" w:eastAsia="Times New Roman" w:hAnsi="Helvetica" w:cs="Times New Roman"/>
          <w:color w:val="333333"/>
          <w:sz w:val="23"/>
          <w:szCs w:val="23"/>
        </w:rPr>
        <w:t xml:space="preserve"> (от </w:t>
      </w:r>
      <w:proofErr w:type="spellStart"/>
      <w:r w:rsidRPr="00AC0582">
        <w:rPr>
          <w:rFonts w:ascii="Helvetica" w:eastAsia="Times New Roman" w:hAnsi="Helvetica" w:cs="Times New Roman"/>
          <w:color w:val="333333"/>
          <w:sz w:val="23"/>
          <w:szCs w:val="23"/>
        </w:rPr>
        <w:t>др</w:t>
      </w:r>
      <w:proofErr w:type="gramStart"/>
      <w:r w:rsidRPr="00AC0582">
        <w:rPr>
          <w:rFonts w:ascii="Helvetica" w:eastAsia="Times New Roman" w:hAnsi="Helvetica" w:cs="Times New Roman"/>
          <w:color w:val="333333"/>
          <w:sz w:val="23"/>
          <w:szCs w:val="23"/>
        </w:rPr>
        <w:t>.-</w:t>
      </w:r>
      <w:proofErr w:type="gramEnd"/>
      <w:r w:rsidRPr="00AC0582">
        <w:rPr>
          <w:rFonts w:ascii="Helvetica" w:eastAsia="Times New Roman" w:hAnsi="Helvetica" w:cs="Times New Roman"/>
          <w:color w:val="333333"/>
          <w:sz w:val="23"/>
          <w:szCs w:val="23"/>
        </w:rPr>
        <w:t>греч</w:t>
      </w:r>
      <w:proofErr w:type="spellEnd"/>
      <w:r w:rsidRPr="00AC0582">
        <w:rPr>
          <w:rFonts w:ascii="Helvetica" w:eastAsia="Times New Roman" w:hAnsi="Helvetica" w:cs="Times New Roman"/>
          <w:color w:val="333333"/>
          <w:sz w:val="23"/>
          <w:szCs w:val="23"/>
        </w:rPr>
        <w:t>. Πλαστόс — </w:t>
      </w:r>
      <w:r w:rsidRPr="00AC0582">
        <w:rPr>
          <w:rFonts w:ascii="inherit" w:eastAsia="Times New Roman" w:hAnsi="inherit" w:cs="Times New Roman"/>
          <w:i/>
          <w:iCs/>
          <w:color w:val="333333"/>
          <w:sz w:val="23"/>
        </w:rPr>
        <w:t>вылепленный</w:t>
      </w:r>
      <w:r w:rsidRPr="00AC0582">
        <w:rPr>
          <w:rFonts w:ascii="Helvetica" w:eastAsia="Times New Roman" w:hAnsi="Helvetica" w:cs="Times New Roman"/>
          <w:color w:val="333333"/>
          <w:sz w:val="23"/>
          <w:szCs w:val="23"/>
        </w:rPr>
        <w:t>) — полуавтономные органеллы высших растений, водорослей и некоторых фотосинтезирующих простейших. Пластиды имеют от двух до четырёх мембран, собственный геном и белоксинтезирующий аппарат.</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Согласно </w:t>
      </w:r>
      <w:proofErr w:type="spellStart"/>
      <w:r w:rsidRPr="00AC0582">
        <w:rPr>
          <w:rFonts w:ascii="Helvetica" w:eastAsia="Times New Roman" w:hAnsi="Helvetica" w:cs="Times New Roman"/>
          <w:color w:val="333333"/>
          <w:sz w:val="23"/>
          <w:szCs w:val="23"/>
        </w:rPr>
        <w:t>симбиогенетической</w:t>
      </w:r>
      <w:proofErr w:type="spellEnd"/>
      <w:r w:rsidRPr="00AC0582">
        <w:rPr>
          <w:rFonts w:ascii="Helvetica" w:eastAsia="Times New Roman" w:hAnsi="Helvetica" w:cs="Times New Roman"/>
          <w:color w:val="333333"/>
          <w:sz w:val="23"/>
          <w:szCs w:val="23"/>
        </w:rPr>
        <w:t xml:space="preserve"> теории пластиды, как и митохондрии, произошли в результате «захвата» древней </w:t>
      </w:r>
      <w:proofErr w:type="spellStart"/>
      <w:r w:rsidRPr="00AC0582">
        <w:rPr>
          <w:rFonts w:ascii="Helvetica" w:eastAsia="Times New Roman" w:hAnsi="Helvetica" w:cs="Times New Roman"/>
          <w:color w:val="333333"/>
          <w:sz w:val="23"/>
          <w:szCs w:val="23"/>
        </w:rPr>
        <w:t>цианобактерии</w:t>
      </w:r>
      <w:proofErr w:type="spellEnd"/>
      <w:r w:rsidRPr="00AC0582">
        <w:rPr>
          <w:rFonts w:ascii="Helvetica" w:eastAsia="Times New Roman" w:hAnsi="Helvetica" w:cs="Times New Roman"/>
          <w:color w:val="333333"/>
          <w:sz w:val="23"/>
          <w:szCs w:val="23"/>
        </w:rPr>
        <w:t xml:space="preserve"> предшественником </w:t>
      </w:r>
      <w:proofErr w:type="spellStart"/>
      <w:r w:rsidRPr="00AC0582">
        <w:rPr>
          <w:rFonts w:ascii="Helvetica" w:eastAsia="Times New Roman" w:hAnsi="Helvetica" w:cs="Times New Roman"/>
          <w:color w:val="333333"/>
          <w:sz w:val="23"/>
          <w:szCs w:val="23"/>
        </w:rPr>
        <w:t>эукариотической</w:t>
      </w:r>
      <w:proofErr w:type="spellEnd"/>
      <w:r w:rsidRPr="00AC0582">
        <w:rPr>
          <w:rFonts w:ascii="Helvetica" w:eastAsia="Times New Roman" w:hAnsi="Helvetica" w:cs="Times New Roman"/>
          <w:color w:val="333333"/>
          <w:sz w:val="23"/>
          <w:szCs w:val="23"/>
        </w:rPr>
        <w:t xml:space="preserve"> «хозяйской» клетки. При этом внешняя мембрана пластид соответствует плазматической мембране хозяйской клетки, межмембранное пространство — внешней среде, внутренняя мембрана пластид — мембране </w:t>
      </w:r>
      <w:proofErr w:type="spellStart"/>
      <w:r w:rsidRPr="00AC0582">
        <w:rPr>
          <w:rFonts w:ascii="Helvetica" w:eastAsia="Times New Roman" w:hAnsi="Helvetica" w:cs="Times New Roman"/>
          <w:color w:val="333333"/>
          <w:sz w:val="23"/>
          <w:szCs w:val="23"/>
        </w:rPr>
        <w:t>цианобактерии</w:t>
      </w:r>
      <w:proofErr w:type="spellEnd"/>
      <w:r w:rsidRPr="00AC0582">
        <w:rPr>
          <w:rFonts w:ascii="Helvetica" w:eastAsia="Times New Roman" w:hAnsi="Helvetica" w:cs="Times New Roman"/>
          <w:color w:val="333333"/>
          <w:sz w:val="23"/>
          <w:szCs w:val="23"/>
        </w:rPr>
        <w:t xml:space="preserve">, а строма пластид — цитоплазме </w:t>
      </w:r>
      <w:proofErr w:type="spellStart"/>
      <w:r w:rsidRPr="00AC0582">
        <w:rPr>
          <w:rFonts w:ascii="Helvetica" w:eastAsia="Times New Roman" w:hAnsi="Helvetica" w:cs="Times New Roman"/>
          <w:color w:val="333333"/>
          <w:sz w:val="23"/>
          <w:szCs w:val="23"/>
        </w:rPr>
        <w:t>цианобактерии</w:t>
      </w:r>
      <w:proofErr w:type="spellEnd"/>
      <w:r w:rsidRPr="00AC0582">
        <w:rPr>
          <w:rFonts w:ascii="Helvetica" w:eastAsia="Times New Roman" w:hAnsi="Helvetica" w:cs="Times New Roman"/>
          <w:color w:val="333333"/>
          <w:sz w:val="23"/>
          <w:szCs w:val="23"/>
        </w:rPr>
        <w:t>. Наличие трёх (</w:t>
      </w:r>
      <w:proofErr w:type="spellStart"/>
      <w:r w:rsidRPr="00AC0582">
        <w:rPr>
          <w:rFonts w:ascii="Helvetica" w:eastAsia="Times New Roman" w:hAnsi="Helvetica" w:cs="Times New Roman"/>
          <w:color w:val="333333"/>
          <w:sz w:val="23"/>
          <w:szCs w:val="23"/>
        </w:rPr>
        <w:t>эвгленовые</w:t>
      </w:r>
      <w:proofErr w:type="spellEnd"/>
      <w:r w:rsidRPr="00AC0582">
        <w:rPr>
          <w:rFonts w:ascii="Helvetica" w:eastAsia="Times New Roman" w:hAnsi="Helvetica" w:cs="Times New Roman"/>
          <w:color w:val="333333"/>
          <w:sz w:val="23"/>
          <w:szCs w:val="23"/>
        </w:rPr>
        <w:t xml:space="preserve"> и </w:t>
      </w:r>
      <w:proofErr w:type="spellStart"/>
      <w:r w:rsidRPr="00AC0582">
        <w:rPr>
          <w:rFonts w:ascii="Helvetica" w:eastAsia="Times New Roman" w:hAnsi="Helvetica" w:cs="Times New Roman"/>
          <w:color w:val="333333"/>
          <w:sz w:val="23"/>
          <w:szCs w:val="23"/>
        </w:rPr>
        <w:t>динофлагелляты</w:t>
      </w:r>
      <w:proofErr w:type="spellEnd"/>
      <w:r w:rsidRPr="00AC0582">
        <w:rPr>
          <w:rFonts w:ascii="Helvetica" w:eastAsia="Times New Roman" w:hAnsi="Helvetica" w:cs="Times New Roman"/>
          <w:color w:val="333333"/>
          <w:sz w:val="23"/>
          <w:szCs w:val="23"/>
        </w:rPr>
        <w:t xml:space="preserve">) или четырёх (золотистые, бурые, жёлто-зелёные, диатомовые водоросли) мембран считается результатом двух- и </w:t>
      </w:r>
      <w:proofErr w:type="gramStart"/>
      <w:r w:rsidRPr="00AC0582">
        <w:rPr>
          <w:rFonts w:ascii="Helvetica" w:eastAsia="Times New Roman" w:hAnsi="Helvetica" w:cs="Times New Roman"/>
          <w:color w:val="333333"/>
          <w:sz w:val="23"/>
          <w:szCs w:val="23"/>
        </w:rPr>
        <w:t>трёхкратного</w:t>
      </w:r>
      <w:proofErr w:type="gramEnd"/>
      <w:r w:rsidRPr="00AC0582">
        <w:rPr>
          <w:rFonts w:ascii="Helvetica" w:eastAsia="Times New Roman" w:hAnsi="Helvetica" w:cs="Times New Roman"/>
          <w:color w:val="333333"/>
          <w:sz w:val="23"/>
          <w:szCs w:val="23"/>
        </w:rPr>
        <w:t xml:space="preserve"> </w:t>
      </w:r>
      <w:proofErr w:type="spellStart"/>
      <w:r w:rsidRPr="00AC0582">
        <w:rPr>
          <w:rFonts w:ascii="Helvetica" w:eastAsia="Times New Roman" w:hAnsi="Helvetica" w:cs="Times New Roman"/>
          <w:color w:val="333333"/>
          <w:sz w:val="23"/>
          <w:szCs w:val="23"/>
        </w:rPr>
        <w:t>эндосимбиоза</w:t>
      </w:r>
      <w:proofErr w:type="spellEnd"/>
      <w:r w:rsidRPr="00AC0582">
        <w:rPr>
          <w:rFonts w:ascii="Helvetica" w:eastAsia="Times New Roman" w:hAnsi="Helvetica" w:cs="Times New Roman"/>
          <w:color w:val="333333"/>
          <w:sz w:val="23"/>
          <w:szCs w:val="23"/>
        </w:rPr>
        <w:t xml:space="preserve"> соответственно.</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Хлоропласты</w:t>
      </w:r>
      <w:r w:rsidRPr="00AC0582">
        <w:rPr>
          <w:rFonts w:ascii="Helvetica" w:eastAsia="Times New Roman" w:hAnsi="Helvetica" w:cs="Times New Roman"/>
          <w:color w:val="333333"/>
          <w:sz w:val="23"/>
          <w:szCs w:val="23"/>
        </w:rPr>
        <w:t> (от греч</w:t>
      </w:r>
      <w:proofErr w:type="gramStart"/>
      <w:r w:rsidRPr="00AC0582">
        <w:rPr>
          <w:rFonts w:ascii="Helvetica" w:eastAsia="Times New Roman" w:hAnsi="Helvetica" w:cs="Times New Roman"/>
          <w:color w:val="333333"/>
          <w:sz w:val="23"/>
          <w:szCs w:val="23"/>
        </w:rPr>
        <w:t>.</w:t>
      </w:r>
      <w:proofErr w:type="gramEnd"/>
      <w:r w:rsidRPr="00AC0582">
        <w:rPr>
          <w:rFonts w:ascii="Helvetica" w:eastAsia="Times New Roman" w:hAnsi="Helvetica" w:cs="Times New Roman"/>
          <w:color w:val="333333"/>
          <w:sz w:val="23"/>
          <w:szCs w:val="23"/>
        </w:rPr>
        <w:t xml:space="preserve"> Χλωρός — «</w:t>
      </w:r>
      <w:proofErr w:type="gramStart"/>
      <w:r w:rsidRPr="00AC0582">
        <w:rPr>
          <w:rFonts w:ascii="Helvetica" w:eastAsia="Times New Roman" w:hAnsi="Helvetica" w:cs="Times New Roman"/>
          <w:color w:val="333333"/>
          <w:sz w:val="23"/>
          <w:szCs w:val="23"/>
        </w:rPr>
        <w:t>з</w:t>
      </w:r>
      <w:proofErr w:type="gramEnd"/>
      <w:r w:rsidRPr="00AC0582">
        <w:rPr>
          <w:rFonts w:ascii="Helvetica" w:eastAsia="Times New Roman" w:hAnsi="Helvetica" w:cs="Times New Roman"/>
          <w:color w:val="333333"/>
          <w:sz w:val="23"/>
          <w:szCs w:val="23"/>
        </w:rPr>
        <w:t>елёный») — зелёные пластиды, которые встречаются в клетках фотосинтезирующих эукариот. С их помощью происходит фотосинтез. Хлоропласты содержат хлорофилл.</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В одной клетке листа может находиться 15—20 и более хлоропластов, а у некоторых водорослей — лишь 1 -2 гигантских хлоропласта (хроматофора) различной формы.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Хлоропласты ограничены двумя мембранами — </w:t>
      </w:r>
      <w:proofErr w:type="gramStart"/>
      <w:r w:rsidRPr="00AC0582">
        <w:rPr>
          <w:rFonts w:ascii="Helvetica" w:eastAsia="Times New Roman" w:hAnsi="Helvetica" w:cs="Times New Roman"/>
          <w:color w:val="333333"/>
          <w:sz w:val="23"/>
          <w:szCs w:val="23"/>
        </w:rPr>
        <w:t>наружной</w:t>
      </w:r>
      <w:proofErr w:type="gramEnd"/>
      <w:r w:rsidRPr="00AC0582">
        <w:rPr>
          <w:rFonts w:ascii="Helvetica" w:eastAsia="Times New Roman" w:hAnsi="Helvetica" w:cs="Times New Roman"/>
          <w:color w:val="333333"/>
          <w:sz w:val="23"/>
          <w:szCs w:val="23"/>
        </w:rPr>
        <w:t xml:space="preserve"> и внутренней. Наружная мембрана отграничивает жидкую внутреннюю гомогенную среду хлоропласта — строму (матрикс) В строме содержатся белки, липиды, ДНК (кольцевая молекула)</w:t>
      </w:r>
      <w:proofErr w:type="gramStart"/>
      <w:r w:rsidRPr="00AC0582">
        <w:rPr>
          <w:rFonts w:ascii="Helvetica" w:eastAsia="Times New Roman" w:hAnsi="Helvetica" w:cs="Times New Roman"/>
          <w:color w:val="333333"/>
          <w:sz w:val="23"/>
          <w:szCs w:val="23"/>
        </w:rPr>
        <w:t xml:space="preserve"> ,</w:t>
      </w:r>
      <w:proofErr w:type="gramEnd"/>
      <w:r w:rsidRPr="00AC0582">
        <w:rPr>
          <w:rFonts w:ascii="Helvetica" w:eastAsia="Times New Roman" w:hAnsi="Helvetica" w:cs="Times New Roman"/>
          <w:color w:val="333333"/>
          <w:sz w:val="23"/>
          <w:szCs w:val="23"/>
        </w:rPr>
        <w:t xml:space="preserve"> РНК, рибосомы и запасные вещества (липиды, крахмальные и белковые зерна), а также ферменты, участвующие в фиксации углекислого газа.</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 xml:space="preserve">Внутренняя мембрана хлоропласта образует </w:t>
      </w:r>
      <w:proofErr w:type="spellStart"/>
      <w:r w:rsidRPr="00AC0582">
        <w:rPr>
          <w:rFonts w:ascii="Helvetica" w:eastAsia="Times New Roman" w:hAnsi="Helvetica" w:cs="Times New Roman"/>
          <w:color w:val="333333"/>
          <w:sz w:val="23"/>
          <w:szCs w:val="23"/>
        </w:rPr>
        <w:t>впячивания</w:t>
      </w:r>
      <w:proofErr w:type="spellEnd"/>
      <w:r w:rsidRPr="00AC0582">
        <w:rPr>
          <w:rFonts w:ascii="Helvetica" w:eastAsia="Times New Roman" w:hAnsi="Helvetica" w:cs="Times New Roman"/>
          <w:color w:val="333333"/>
          <w:sz w:val="23"/>
          <w:szCs w:val="23"/>
        </w:rPr>
        <w:t xml:space="preserve"> внутрь стромы — </w:t>
      </w:r>
      <w:proofErr w:type="spellStart"/>
      <w:r w:rsidRPr="00AC0582">
        <w:rPr>
          <w:rFonts w:ascii="Helvetica" w:eastAsia="Times New Roman" w:hAnsi="Helvetica" w:cs="Times New Roman"/>
          <w:color w:val="333333"/>
          <w:sz w:val="23"/>
          <w:szCs w:val="23"/>
        </w:rPr>
        <w:t>тилакоиды</w:t>
      </w:r>
      <w:proofErr w:type="spellEnd"/>
      <w:r w:rsidRPr="00AC0582">
        <w:rPr>
          <w:rFonts w:ascii="Helvetica" w:eastAsia="Times New Roman" w:hAnsi="Helvetica" w:cs="Times New Roman"/>
          <w:color w:val="333333"/>
          <w:sz w:val="23"/>
          <w:szCs w:val="23"/>
        </w:rPr>
        <w:t>, которые имеют форму уплощенных мешочков (цистерн)</w:t>
      </w:r>
      <w:proofErr w:type="gramStart"/>
      <w:r w:rsidRPr="00AC0582">
        <w:rPr>
          <w:rFonts w:ascii="Helvetica" w:eastAsia="Times New Roman" w:hAnsi="Helvetica" w:cs="Times New Roman"/>
          <w:color w:val="333333"/>
          <w:sz w:val="23"/>
          <w:szCs w:val="23"/>
        </w:rPr>
        <w:t xml:space="preserve"> .</w:t>
      </w:r>
      <w:proofErr w:type="gramEnd"/>
      <w:r w:rsidRPr="00AC0582">
        <w:rPr>
          <w:rFonts w:ascii="Helvetica" w:eastAsia="Times New Roman" w:hAnsi="Helvetica" w:cs="Times New Roman"/>
          <w:color w:val="333333"/>
          <w:sz w:val="23"/>
          <w:szCs w:val="23"/>
        </w:rPr>
        <w:t xml:space="preserve"> Несколько таких </w:t>
      </w:r>
      <w:proofErr w:type="spellStart"/>
      <w:r w:rsidRPr="00AC0582">
        <w:rPr>
          <w:rFonts w:ascii="Helvetica" w:eastAsia="Times New Roman" w:hAnsi="Helvetica" w:cs="Times New Roman"/>
          <w:color w:val="333333"/>
          <w:sz w:val="23"/>
          <w:szCs w:val="23"/>
        </w:rPr>
        <w:t>тилакоидов</w:t>
      </w:r>
      <w:proofErr w:type="spellEnd"/>
      <w:r w:rsidRPr="00AC0582">
        <w:rPr>
          <w:rFonts w:ascii="Helvetica" w:eastAsia="Times New Roman" w:hAnsi="Helvetica" w:cs="Times New Roman"/>
          <w:color w:val="333333"/>
          <w:sz w:val="23"/>
          <w:szCs w:val="23"/>
        </w:rPr>
        <w:t xml:space="preserve">, лежащих друг над другом, образуют грану, и в этом случае они называются </w:t>
      </w:r>
      <w:proofErr w:type="spellStart"/>
      <w:r w:rsidRPr="00AC0582">
        <w:rPr>
          <w:rFonts w:ascii="Helvetica" w:eastAsia="Times New Roman" w:hAnsi="Helvetica" w:cs="Times New Roman"/>
          <w:color w:val="333333"/>
          <w:sz w:val="23"/>
          <w:szCs w:val="23"/>
        </w:rPr>
        <w:t>тилакоидами</w:t>
      </w:r>
      <w:proofErr w:type="spellEnd"/>
      <w:r w:rsidRPr="00AC0582">
        <w:rPr>
          <w:rFonts w:ascii="Helvetica" w:eastAsia="Times New Roman" w:hAnsi="Helvetica" w:cs="Times New Roman"/>
          <w:color w:val="333333"/>
          <w:sz w:val="23"/>
          <w:szCs w:val="23"/>
        </w:rPr>
        <w:t xml:space="preserve"> граны. Именно в мембранах </w:t>
      </w:r>
      <w:proofErr w:type="spellStart"/>
      <w:r w:rsidRPr="00AC0582">
        <w:rPr>
          <w:rFonts w:ascii="Helvetica" w:eastAsia="Times New Roman" w:hAnsi="Helvetica" w:cs="Times New Roman"/>
          <w:color w:val="333333"/>
          <w:sz w:val="23"/>
          <w:szCs w:val="23"/>
        </w:rPr>
        <w:t>тилакоидов</w:t>
      </w:r>
      <w:proofErr w:type="spellEnd"/>
      <w:r w:rsidRPr="00AC0582">
        <w:rPr>
          <w:rFonts w:ascii="Helvetica" w:eastAsia="Times New Roman" w:hAnsi="Helvetica" w:cs="Times New Roman"/>
          <w:color w:val="333333"/>
          <w:sz w:val="23"/>
          <w:szCs w:val="23"/>
        </w:rPr>
        <w:t xml:space="preserve"> локализованы светочувствительные пигменты, а также переносчики </w:t>
      </w:r>
      <w:hyperlink r:id="rId18" w:tooltip="Строение электронных оболочек" w:history="1">
        <w:r w:rsidRPr="00AC0582">
          <w:rPr>
            <w:rFonts w:ascii="Helvetica" w:eastAsia="Times New Roman" w:hAnsi="Helvetica" w:cs="Times New Roman"/>
            <w:color w:val="2E76AA"/>
            <w:sz w:val="23"/>
            <w:u w:val="single"/>
          </w:rPr>
          <w:t>электронов</w:t>
        </w:r>
      </w:hyperlink>
      <w:r w:rsidRPr="00AC0582">
        <w:rPr>
          <w:rFonts w:ascii="Helvetica" w:eastAsia="Times New Roman" w:hAnsi="Helvetica" w:cs="Times New Roman"/>
          <w:color w:val="333333"/>
          <w:sz w:val="23"/>
          <w:szCs w:val="23"/>
        </w:rPr>
        <w:t> и протонов, которые участвуют в поглощении и преобразовании энергии света.</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4524375" cy="1885950"/>
            <wp:effectExtent l="19050" t="0" r="9525" b="0"/>
            <wp:docPr id="11" name="Рисунок 11" descr="Хлоропла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лоропласты"/>
                    <pic:cNvPicPr>
                      <a:picLocks noChangeAspect="1" noChangeArrowheads="1"/>
                    </pic:cNvPicPr>
                  </pic:nvPicPr>
                  <pic:blipFill>
                    <a:blip r:embed="rId19"/>
                    <a:srcRect/>
                    <a:stretch>
                      <a:fillRect/>
                    </a:stretch>
                  </pic:blipFill>
                  <pic:spPr bwMode="auto">
                    <a:xfrm>
                      <a:off x="0" y="0"/>
                      <a:ext cx="4524375" cy="1885950"/>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10. Хлоропласты.</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Межклеточные контакты</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У высших </w:t>
      </w:r>
      <w:hyperlink r:id="rId20" w:tooltip="Сравнение растительной и животной клетки" w:history="1">
        <w:r w:rsidRPr="00AC0582">
          <w:rPr>
            <w:rFonts w:ascii="Helvetica" w:eastAsia="Times New Roman" w:hAnsi="Helvetica" w:cs="Times New Roman"/>
            <w:color w:val="2E76AA"/>
            <w:sz w:val="23"/>
            <w:u w:val="single"/>
          </w:rPr>
          <w:t>животных и растений клетки</w:t>
        </w:r>
      </w:hyperlink>
      <w:r w:rsidRPr="00AC0582">
        <w:rPr>
          <w:rFonts w:ascii="Helvetica" w:eastAsia="Times New Roman" w:hAnsi="Helvetica" w:cs="Times New Roman"/>
          <w:color w:val="333333"/>
          <w:sz w:val="23"/>
          <w:szCs w:val="23"/>
        </w:rPr>
        <w:t xml:space="preserve"> объединены в ткани и органы, в составе которых они взаимодействуют между собой, в частности, благодаря прямым физическим контактам. В растительных тканях отдельные клетки соединяются между собой с помощью </w:t>
      </w:r>
      <w:proofErr w:type="spellStart"/>
      <w:r w:rsidRPr="00AC0582">
        <w:rPr>
          <w:rFonts w:ascii="Helvetica" w:eastAsia="Times New Roman" w:hAnsi="Helvetica" w:cs="Times New Roman"/>
          <w:color w:val="333333"/>
          <w:sz w:val="23"/>
          <w:szCs w:val="23"/>
        </w:rPr>
        <w:t>плазмодесм</w:t>
      </w:r>
      <w:proofErr w:type="spellEnd"/>
      <w:r w:rsidRPr="00AC0582">
        <w:rPr>
          <w:rFonts w:ascii="Helvetica" w:eastAsia="Times New Roman" w:hAnsi="Helvetica" w:cs="Times New Roman"/>
          <w:color w:val="333333"/>
          <w:sz w:val="23"/>
          <w:szCs w:val="23"/>
        </w:rPr>
        <w:t>, а животные образуют различные типы клеточных контактов, в основном десмосомы.</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proofErr w:type="spellStart"/>
      <w:r w:rsidRPr="00AC0582">
        <w:rPr>
          <w:rFonts w:ascii="Helvetica" w:eastAsia="Times New Roman" w:hAnsi="Helvetica" w:cs="Times New Roman"/>
          <w:color w:val="333333"/>
          <w:sz w:val="23"/>
          <w:szCs w:val="23"/>
        </w:rPr>
        <w:t>Плазмодесмы</w:t>
      </w:r>
      <w:proofErr w:type="spellEnd"/>
      <w:r w:rsidRPr="00AC0582">
        <w:rPr>
          <w:rFonts w:ascii="Helvetica" w:eastAsia="Times New Roman" w:hAnsi="Helvetica" w:cs="Times New Roman"/>
          <w:color w:val="333333"/>
          <w:sz w:val="23"/>
          <w:szCs w:val="23"/>
        </w:rPr>
        <w:t xml:space="preserve"> растений — это тонкие цитоплазматические каналы, которые проходят через клеточные стенки соседних клеток, соединяя их между собой. Полость </w:t>
      </w:r>
      <w:proofErr w:type="spellStart"/>
      <w:r w:rsidRPr="00AC0582">
        <w:rPr>
          <w:rFonts w:ascii="Helvetica" w:eastAsia="Times New Roman" w:hAnsi="Helvetica" w:cs="Times New Roman"/>
          <w:color w:val="333333"/>
          <w:sz w:val="23"/>
          <w:szCs w:val="23"/>
        </w:rPr>
        <w:t>плазмодесм</w:t>
      </w:r>
      <w:proofErr w:type="spellEnd"/>
      <w:r w:rsidRPr="00AC0582">
        <w:rPr>
          <w:rFonts w:ascii="Helvetica" w:eastAsia="Times New Roman" w:hAnsi="Helvetica" w:cs="Times New Roman"/>
          <w:color w:val="333333"/>
          <w:sz w:val="23"/>
          <w:szCs w:val="23"/>
        </w:rPr>
        <w:t xml:space="preserve"> устлана плазмалеммой. Совокупность всех клеток, объединенных </w:t>
      </w:r>
      <w:proofErr w:type="spellStart"/>
      <w:r w:rsidRPr="00AC0582">
        <w:rPr>
          <w:rFonts w:ascii="Helvetica" w:eastAsia="Times New Roman" w:hAnsi="Helvetica" w:cs="Times New Roman"/>
          <w:color w:val="333333"/>
          <w:sz w:val="23"/>
          <w:szCs w:val="23"/>
        </w:rPr>
        <w:t>плазмодесмами</w:t>
      </w:r>
      <w:proofErr w:type="spellEnd"/>
      <w:r w:rsidRPr="00AC0582">
        <w:rPr>
          <w:rFonts w:ascii="Helvetica" w:eastAsia="Times New Roman" w:hAnsi="Helvetica" w:cs="Times New Roman"/>
          <w:color w:val="333333"/>
          <w:sz w:val="23"/>
          <w:szCs w:val="23"/>
        </w:rPr>
        <w:t xml:space="preserve">, называется </w:t>
      </w:r>
      <w:proofErr w:type="spellStart"/>
      <w:r w:rsidRPr="00AC0582">
        <w:rPr>
          <w:rFonts w:ascii="Helvetica" w:eastAsia="Times New Roman" w:hAnsi="Helvetica" w:cs="Times New Roman"/>
          <w:color w:val="333333"/>
          <w:sz w:val="23"/>
          <w:szCs w:val="23"/>
        </w:rPr>
        <w:t>симпластом</w:t>
      </w:r>
      <w:proofErr w:type="spellEnd"/>
      <w:r w:rsidRPr="00AC0582">
        <w:rPr>
          <w:rFonts w:ascii="Helvetica" w:eastAsia="Times New Roman" w:hAnsi="Helvetica" w:cs="Times New Roman"/>
          <w:color w:val="333333"/>
          <w:sz w:val="23"/>
          <w:szCs w:val="23"/>
        </w:rPr>
        <w:t>, между ними возможен регулируемый транспорт веществ.</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Осмотическое давление в клетке</w:t>
      </w:r>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Осмотическое давление</w:t>
      </w:r>
      <w:r w:rsidRPr="00AC0582">
        <w:rPr>
          <w:rFonts w:ascii="Helvetica" w:eastAsia="Times New Roman" w:hAnsi="Helvetica" w:cs="Times New Roman"/>
          <w:color w:val="333333"/>
          <w:sz w:val="23"/>
          <w:szCs w:val="23"/>
        </w:rPr>
        <w:t> — избыточное гидростатическое давление на раствор, отделённый от чистого растворителя полупроницаемой мембраной, при котором прекращается диффузия растворителя через мембрану (осмос). Это давление стремится уравнять концентрации обоих растворов вследствие встречной диффузии молекул растворённого вещества и растворителя.</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Мера градиента осмотического давления, то есть различия водного потенциала двух растворов, разделённых полупроницаемой мембраной, называется </w:t>
      </w:r>
      <w:proofErr w:type="spellStart"/>
      <w:r w:rsidRPr="00AC0582">
        <w:rPr>
          <w:rFonts w:ascii="Helvetica" w:eastAsia="Times New Roman" w:hAnsi="Helvetica" w:cs="Times New Roman"/>
          <w:color w:val="333333"/>
          <w:sz w:val="23"/>
          <w:szCs w:val="23"/>
        </w:rPr>
        <w:t>тоничностью</w:t>
      </w:r>
      <w:proofErr w:type="spellEnd"/>
      <w:r w:rsidRPr="00AC0582">
        <w:rPr>
          <w:rFonts w:ascii="Helvetica" w:eastAsia="Times New Roman" w:hAnsi="Helvetica" w:cs="Times New Roman"/>
          <w:color w:val="333333"/>
          <w:sz w:val="23"/>
          <w:szCs w:val="23"/>
        </w:rPr>
        <w:t xml:space="preserve">. </w:t>
      </w:r>
      <w:proofErr w:type="gramStart"/>
      <w:r w:rsidRPr="00AC0582">
        <w:rPr>
          <w:rFonts w:ascii="Helvetica" w:eastAsia="Times New Roman" w:hAnsi="Helvetica" w:cs="Times New Roman"/>
          <w:color w:val="333333"/>
          <w:sz w:val="23"/>
          <w:szCs w:val="23"/>
        </w:rPr>
        <w:t>Раствор, имеющий более высокое осмотическое давление по сравнению с другим раствором, называется гипертоническим, имеющий более низкое — гипотоническим.</w:t>
      </w:r>
      <w:proofErr w:type="gramEnd"/>
    </w:p>
    <w:p w:rsidR="00AC0582" w:rsidRPr="00AC0582" w:rsidRDefault="00AC0582" w:rsidP="00AC0582">
      <w:pPr>
        <w:shd w:val="clear" w:color="auto" w:fill="FFFFFF"/>
        <w:spacing w:after="0" w:line="240" w:lineRule="auto"/>
        <w:textAlignment w:val="baseline"/>
        <w:rPr>
          <w:rFonts w:ascii="Helvetica" w:eastAsia="Times New Roman" w:hAnsi="Helvetica" w:cs="Times New Roman"/>
          <w:color w:val="333333"/>
          <w:sz w:val="23"/>
          <w:szCs w:val="23"/>
        </w:rPr>
      </w:pPr>
      <w:r w:rsidRPr="00AC0582">
        <w:rPr>
          <w:rFonts w:ascii="inherit" w:eastAsia="Times New Roman" w:hAnsi="inherit" w:cs="Times New Roman"/>
          <w:b/>
          <w:bCs/>
          <w:color w:val="333333"/>
          <w:sz w:val="23"/>
        </w:rPr>
        <w:t>Тургор тканей</w:t>
      </w:r>
      <w:r w:rsidRPr="00AC0582">
        <w:rPr>
          <w:rFonts w:ascii="Helvetica" w:eastAsia="Times New Roman" w:hAnsi="Helvetica" w:cs="Times New Roman"/>
          <w:color w:val="333333"/>
          <w:sz w:val="23"/>
          <w:szCs w:val="23"/>
        </w:rPr>
        <w:t> — напряжённое состояние оболочек живых клеток. </w:t>
      </w:r>
      <w:proofErr w:type="spellStart"/>
      <w:r w:rsidRPr="00AC0582">
        <w:rPr>
          <w:rFonts w:ascii="inherit" w:eastAsia="Times New Roman" w:hAnsi="inherit" w:cs="Times New Roman"/>
          <w:b/>
          <w:bCs/>
          <w:color w:val="333333"/>
          <w:sz w:val="23"/>
        </w:rPr>
        <w:t>Тургорное</w:t>
      </w:r>
      <w:proofErr w:type="spellEnd"/>
      <w:r w:rsidRPr="00AC0582">
        <w:rPr>
          <w:rFonts w:ascii="inherit" w:eastAsia="Times New Roman" w:hAnsi="inherit" w:cs="Times New Roman"/>
          <w:b/>
          <w:bCs/>
          <w:color w:val="333333"/>
          <w:sz w:val="23"/>
        </w:rPr>
        <w:t xml:space="preserve"> давление</w:t>
      </w:r>
      <w:r w:rsidRPr="00AC0582">
        <w:rPr>
          <w:rFonts w:ascii="Helvetica" w:eastAsia="Times New Roman" w:hAnsi="Helvetica" w:cs="Times New Roman"/>
          <w:color w:val="333333"/>
          <w:sz w:val="23"/>
          <w:szCs w:val="23"/>
        </w:rPr>
        <w:t> — внутреннее давление, которое развивается в растительной клетке, когда в неё в результате осмоса входит вода и цитоплазма прижимается к клеточной стенке; это давление препятствует дальнейшему проникновению воды в клетку.</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Тургор обуславливается тремя факторами: внутренним осмотическим давлением клетки, которое вызывает напряжение клеточной оболочки, внешним осмотическим давлением, а также упругостью клеточной оболочки.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lastRenderedPageBreak/>
        <w:drawing>
          <wp:inline distT="0" distB="0" distL="0" distR="0">
            <wp:extent cx="3943350" cy="3209925"/>
            <wp:effectExtent l="19050" t="0" r="0" b="0"/>
            <wp:docPr id="12" name="Рисунок 12" descr="Давление на 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авление на клетки"/>
                    <pic:cNvPicPr>
                      <a:picLocks noChangeAspect="1" noChangeArrowheads="1"/>
                    </pic:cNvPicPr>
                  </pic:nvPicPr>
                  <pic:blipFill>
                    <a:blip r:embed="rId21"/>
                    <a:srcRect/>
                    <a:stretch>
                      <a:fillRect/>
                    </a:stretch>
                  </pic:blipFill>
                  <pic:spPr bwMode="auto">
                    <a:xfrm>
                      <a:off x="0" y="0"/>
                      <a:ext cx="3943350" cy="3209925"/>
                    </a:xfrm>
                    <a:prstGeom prst="rect">
                      <a:avLst/>
                    </a:prstGeom>
                    <a:noFill/>
                    <a:ln w="9525">
                      <a:noFill/>
                      <a:miter lim="800000"/>
                      <a:headEnd/>
                      <a:tailEnd/>
                    </a:ln>
                  </pic:spPr>
                </pic:pic>
              </a:graphicData>
            </a:graphic>
          </wp:inline>
        </w:drawing>
      </w:r>
    </w:p>
    <w:p w:rsidR="00AC0582" w:rsidRPr="00AC0582" w:rsidRDefault="00AC0582" w:rsidP="00AC0582">
      <w:pPr>
        <w:shd w:val="clear" w:color="auto" w:fill="FFFFFF"/>
        <w:spacing w:after="0" w:line="240" w:lineRule="auto"/>
        <w:jc w:val="center"/>
        <w:textAlignment w:val="baseline"/>
        <w:rPr>
          <w:rFonts w:ascii="Helvetica" w:eastAsia="Times New Roman" w:hAnsi="Helvetica" w:cs="Times New Roman"/>
          <w:color w:val="333333"/>
          <w:sz w:val="23"/>
          <w:szCs w:val="23"/>
        </w:rPr>
      </w:pPr>
      <w:r w:rsidRPr="00AC0582">
        <w:rPr>
          <w:rFonts w:ascii="inherit" w:eastAsia="Times New Roman" w:hAnsi="inherit" w:cs="Times New Roman"/>
          <w:i/>
          <w:iCs/>
          <w:color w:val="333333"/>
          <w:sz w:val="23"/>
        </w:rPr>
        <w:t>Рисунок 11. Взаимодействие эритроцитов и растительной клетки с растворами.</w:t>
      </w:r>
    </w:p>
    <w:p w:rsidR="00AC0582" w:rsidRPr="00AC0582" w:rsidRDefault="00AC0582" w:rsidP="00AC0582">
      <w:pPr>
        <w:shd w:val="clear" w:color="auto" w:fill="FFFFFF"/>
        <w:spacing w:after="0" w:line="414" w:lineRule="atLeast"/>
        <w:textAlignment w:val="baseline"/>
        <w:outlineLvl w:val="1"/>
        <w:rPr>
          <w:rFonts w:ascii="Helvetica" w:eastAsia="Times New Roman" w:hAnsi="Helvetica" w:cs="Times New Roman"/>
          <w:b/>
          <w:bCs/>
          <w:color w:val="333333"/>
          <w:sz w:val="36"/>
          <w:szCs w:val="36"/>
        </w:rPr>
      </w:pPr>
      <w:r w:rsidRPr="00AC0582">
        <w:rPr>
          <w:rFonts w:ascii="Helvetica" w:eastAsia="Times New Roman" w:hAnsi="Helvetica" w:cs="Times New Roman"/>
          <w:b/>
          <w:bCs/>
          <w:color w:val="333333"/>
          <w:sz w:val="36"/>
          <w:szCs w:val="36"/>
        </w:rPr>
        <w:t>Дифференцировка клеток многоклеточного организма</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Многоклеточные организмы состоят из клеток, которые в той или иной степени отличаются по строению и функциям, например, у взрослого человека около 230 различных типов клеток. Все они являются потомками одной клетки — зиготы (в случае полового размножения) — и приобретают различия в результате процесса дифференцировки.</w:t>
      </w:r>
    </w:p>
    <w:p w:rsidR="00AC0582" w:rsidRPr="00AC0582" w:rsidRDefault="00AC0582" w:rsidP="00AC0582">
      <w:pPr>
        <w:shd w:val="clear" w:color="auto" w:fill="FFFFFF"/>
        <w:spacing w:after="225" w:line="240" w:lineRule="auto"/>
        <w:textAlignment w:val="baseline"/>
        <w:rPr>
          <w:rFonts w:ascii="Helvetica" w:eastAsia="Times New Roman" w:hAnsi="Helvetica" w:cs="Times New Roman"/>
          <w:color w:val="333333"/>
          <w:sz w:val="23"/>
          <w:szCs w:val="23"/>
        </w:rPr>
      </w:pPr>
      <w:r w:rsidRPr="00AC0582">
        <w:rPr>
          <w:rFonts w:ascii="Helvetica" w:eastAsia="Times New Roman" w:hAnsi="Helvetica" w:cs="Times New Roman"/>
          <w:color w:val="333333"/>
          <w:sz w:val="23"/>
          <w:szCs w:val="23"/>
        </w:rPr>
        <w:t>Дифференцировка в подавляющем большинстве случаев не сопровождается изменением наследственной информации клетки, а обеспечивается лишь путем регуляции активности генов, специфический характер экспрессии генов наследуется во время деления материнской клетки обычно благодаря эпигенетическим механизмам. Однако есть исключения: например, при образовании клеток специфической иммунной системы позвоночных происходит перестройка некоторых генов, эритроциты млекопитающих полностью теряют всю наследственную информацию, а половые клетки — её половину.</w:t>
      </w:r>
    </w:p>
    <w:p w:rsidR="00AC0582" w:rsidRDefault="00AC0582" w:rsidP="00AC0582">
      <w:pPr>
        <w:pStyle w:val="a3"/>
        <w:shd w:val="clear" w:color="auto" w:fill="FFFFFF"/>
        <w:spacing w:before="0" w:beforeAutospacing="0" w:after="225" w:afterAutospacing="0"/>
        <w:textAlignment w:val="baseline"/>
        <w:rPr>
          <w:rFonts w:ascii="Helvetica" w:hAnsi="Helvetica"/>
          <w:color w:val="333333"/>
          <w:sz w:val="23"/>
          <w:szCs w:val="23"/>
        </w:rPr>
      </w:pPr>
      <w:r>
        <w:rPr>
          <w:rFonts w:ascii="Helvetica" w:hAnsi="Helvetica"/>
          <w:color w:val="333333"/>
          <w:sz w:val="23"/>
          <w:szCs w:val="23"/>
        </w:rPr>
        <w:t>Различия между клетками на первых этапах эмбрионального развития появляются, во-первых, вследствие неоднородности цитоплазмы оплодотворенной яйцеклетки, из-за чего во время процесса дробления образуются клетки, различающиеся по содержанию определенных белков и РНК; во-вторых, важную роль играет микроокружение клетки — её контакты с другими клетками и средой.</w:t>
      </w:r>
    </w:p>
    <w:p w:rsidR="00AC0582" w:rsidRDefault="00AC0582" w:rsidP="00AC0582">
      <w:pPr>
        <w:pStyle w:val="2"/>
        <w:shd w:val="clear" w:color="auto" w:fill="FFFFFF"/>
        <w:spacing w:before="0" w:beforeAutospacing="0" w:after="0" w:afterAutospacing="0" w:line="414" w:lineRule="atLeast"/>
        <w:textAlignment w:val="baseline"/>
        <w:rPr>
          <w:rFonts w:ascii="Helvetica" w:hAnsi="Helvetica"/>
          <w:color w:val="333333"/>
        </w:rPr>
      </w:pPr>
      <w:r>
        <w:rPr>
          <w:rFonts w:ascii="Helvetica" w:hAnsi="Helvetica"/>
          <w:color w:val="333333"/>
        </w:rPr>
        <w:t>Возникновение клеток</w:t>
      </w:r>
    </w:p>
    <w:p w:rsidR="00AC0582" w:rsidRDefault="00AC0582" w:rsidP="00AC0582">
      <w:pPr>
        <w:pStyle w:val="a3"/>
        <w:shd w:val="clear" w:color="auto" w:fill="FFFFFF"/>
        <w:spacing w:before="0" w:beforeAutospacing="0" w:after="225" w:afterAutospacing="0"/>
        <w:textAlignment w:val="baseline"/>
        <w:rPr>
          <w:rFonts w:ascii="Helvetica" w:hAnsi="Helvetica"/>
          <w:color w:val="333333"/>
          <w:sz w:val="23"/>
          <w:szCs w:val="23"/>
        </w:rPr>
      </w:pPr>
      <w:r>
        <w:rPr>
          <w:rFonts w:ascii="Helvetica" w:hAnsi="Helvetica"/>
          <w:color w:val="333333"/>
          <w:sz w:val="23"/>
          <w:szCs w:val="23"/>
        </w:rPr>
        <w:t xml:space="preserve">Доподлинно неизвестно, когда на Земле появилась первая </w:t>
      </w:r>
      <w:proofErr w:type="gramStart"/>
      <w:r>
        <w:rPr>
          <w:rFonts w:ascii="Helvetica" w:hAnsi="Helvetica"/>
          <w:color w:val="333333"/>
          <w:sz w:val="23"/>
          <w:szCs w:val="23"/>
        </w:rPr>
        <w:t>клетка</w:t>
      </w:r>
      <w:proofErr w:type="gramEnd"/>
      <w:r>
        <w:rPr>
          <w:rFonts w:ascii="Helvetica" w:hAnsi="Helvetica"/>
          <w:color w:val="333333"/>
          <w:sz w:val="23"/>
          <w:szCs w:val="23"/>
        </w:rPr>
        <w:t xml:space="preserve"> и </w:t>
      </w:r>
      <w:proofErr w:type="gramStart"/>
      <w:r>
        <w:rPr>
          <w:rFonts w:ascii="Helvetica" w:hAnsi="Helvetica"/>
          <w:color w:val="333333"/>
          <w:sz w:val="23"/>
          <w:szCs w:val="23"/>
        </w:rPr>
        <w:t>каким</w:t>
      </w:r>
      <w:proofErr w:type="gramEnd"/>
      <w:r>
        <w:rPr>
          <w:rFonts w:ascii="Helvetica" w:hAnsi="Helvetica"/>
          <w:color w:val="333333"/>
          <w:sz w:val="23"/>
          <w:szCs w:val="23"/>
        </w:rPr>
        <w:t xml:space="preserve"> путем она возникла. Наиболее ранние вероятные ископаемые остатки клеток, приблизительный возраст которых оценен в 3,49 </w:t>
      </w:r>
      <w:proofErr w:type="spellStart"/>
      <w:proofErr w:type="gramStart"/>
      <w:r>
        <w:rPr>
          <w:rFonts w:ascii="Helvetica" w:hAnsi="Helvetica"/>
          <w:color w:val="333333"/>
          <w:sz w:val="23"/>
          <w:szCs w:val="23"/>
        </w:rPr>
        <w:t>млрд</w:t>
      </w:r>
      <w:proofErr w:type="spellEnd"/>
      <w:proofErr w:type="gramEnd"/>
      <w:r>
        <w:rPr>
          <w:rFonts w:ascii="Helvetica" w:hAnsi="Helvetica"/>
          <w:color w:val="333333"/>
          <w:sz w:val="23"/>
          <w:szCs w:val="23"/>
        </w:rPr>
        <w:t xml:space="preserve"> лет, найдены на востоке </w:t>
      </w:r>
      <w:proofErr w:type="spellStart"/>
      <w:r>
        <w:rPr>
          <w:rFonts w:ascii="Helvetica" w:hAnsi="Helvetica"/>
          <w:color w:val="333333"/>
          <w:sz w:val="23"/>
          <w:szCs w:val="23"/>
        </w:rPr>
        <w:t>Пилбары</w:t>
      </w:r>
      <w:proofErr w:type="spellEnd"/>
      <w:r>
        <w:rPr>
          <w:rFonts w:ascii="Helvetica" w:hAnsi="Helvetica"/>
          <w:color w:val="333333"/>
          <w:sz w:val="23"/>
          <w:szCs w:val="23"/>
        </w:rPr>
        <w:t xml:space="preserve"> (Австралия), хотя </w:t>
      </w:r>
      <w:proofErr w:type="spellStart"/>
      <w:r>
        <w:rPr>
          <w:rFonts w:ascii="Helvetica" w:hAnsi="Helvetica"/>
          <w:color w:val="333333"/>
          <w:sz w:val="23"/>
          <w:szCs w:val="23"/>
        </w:rPr>
        <w:t>биогенность</w:t>
      </w:r>
      <w:proofErr w:type="spellEnd"/>
      <w:r>
        <w:rPr>
          <w:rFonts w:ascii="Helvetica" w:hAnsi="Helvetica"/>
          <w:color w:val="333333"/>
          <w:sz w:val="23"/>
          <w:szCs w:val="23"/>
        </w:rPr>
        <w:t xml:space="preserve"> их происхождения была поставлена под сомнение. О существовании жизни в раннем архее свидетельствуют также строматолиты того же периода.</w:t>
      </w:r>
    </w:p>
    <w:p w:rsidR="00AC0582" w:rsidRDefault="00AC0582" w:rsidP="00AC0582">
      <w:pPr>
        <w:pStyle w:val="a3"/>
        <w:shd w:val="clear" w:color="auto" w:fill="FFFFFF"/>
        <w:spacing w:before="0" w:beforeAutospacing="0" w:after="225" w:afterAutospacing="0"/>
        <w:textAlignment w:val="baseline"/>
        <w:rPr>
          <w:rFonts w:ascii="Helvetica" w:hAnsi="Helvetica"/>
          <w:color w:val="333333"/>
          <w:sz w:val="23"/>
          <w:szCs w:val="23"/>
        </w:rPr>
      </w:pPr>
      <w:r>
        <w:rPr>
          <w:rFonts w:ascii="Helvetica" w:hAnsi="Helvetica"/>
          <w:color w:val="333333"/>
          <w:sz w:val="23"/>
          <w:szCs w:val="23"/>
        </w:rPr>
        <w:t>Возникновению первых клеток должно было предшествовать накопление органических веще</w:t>
      </w:r>
      <w:proofErr w:type="gramStart"/>
      <w:r>
        <w:rPr>
          <w:rFonts w:ascii="Helvetica" w:hAnsi="Helvetica"/>
          <w:color w:val="333333"/>
          <w:sz w:val="23"/>
          <w:szCs w:val="23"/>
        </w:rPr>
        <w:t>ств в ср</w:t>
      </w:r>
      <w:proofErr w:type="gramEnd"/>
      <w:r>
        <w:rPr>
          <w:rFonts w:ascii="Helvetica" w:hAnsi="Helvetica"/>
          <w:color w:val="333333"/>
          <w:sz w:val="23"/>
          <w:szCs w:val="23"/>
        </w:rPr>
        <w:t xml:space="preserve">еде и появление определенной формы </w:t>
      </w:r>
      <w:proofErr w:type="spellStart"/>
      <w:r>
        <w:rPr>
          <w:rFonts w:ascii="Helvetica" w:hAnsi="Helvetica"/>
          <w:color w:val="333333"/>
          <w:sz w:val="23"/>
          <w:szCs w:val="23"/>
        </w:rPr>
        <w:t>пребиотического</w:t>
      </w:r>
      <w:proofErr w:type="spellEnd"/>
      <w:r>
        <w:rPr>
          <w:rFonts w:ascii="Helvetica" w:hAnsi="Helvetica"/>
          <w:color w:val="333333"/>
          <w:sz w:val="23"/>
          <w:szCs w:val="23"/>
        </w:rPr>
        <w:t xml:space="preserve"> </w:t>
      </w:r>
      <w:r>
        <w:rPr>
          <w:rFonts w:ascii="Helvetica" w:hAnsi="Helvetica"/>
          <w:color w:val="333333"/>
          <w:sz w:val="23"/>
          <w:szCs w:val="23"/>
        </w:rPr>
        <w:lastRenderedPageBreak/>
        <w:t xml:space="preserve">метаболизма. </w:t>
      </w:r>
      <w:proofErr w:type="spellStart"/>
      <w:r>
        <w:rPr>
          <w:rFonts w:ascii="Helvetica" w:hAnsi="Helvetica"/>
          <w:color w:val="333333"/>
          <w:sz w:val="23"/>
          <w:szCs w:val="23"/>
        </w:rPr>
        <w:t>Протоклетки</w:t>
      </w:r>
      <w:proofErr w:type="spellEnd"/>
      <w:r>
        <w:rPr>
          <w:rFonts w:ascii="Helvetica" w:hAnsi="Helvetica"/>
          <w:color w:val="333333"/>
          <w:sz w:val="23"/>
          <w:szCs w:val="23"/>
        </w:rPr>
        <w:t xml:space="preserve"> содержали как минимум два обязательных элемента: наследственную информацию в виде молекул, способных к саморепликации, и определенного рода оболочки, которая ограждала внутреннее содержимое первых клеток от окружающей среды.</w:t>
      </w:r>
    </w:p>
    <w:p w:rsidR="00AC0582" w:rsidRDefault="00AC0582" w:rsidP="00AC0582">
      <w:pPr>
        <w:pStyle w:val="a3"/>
        <w:shd w:val="clear" w:color="auto" w:fill="FFFFFF"/>
        <w:spacing w:before="0" w:beforeAutospacing="0" w:after="225" w:afterAutospacing="0"/>
        <w:textAlignment w:val="baseline"/>
        <w:rPr>
          <w:rFonts w:ascii="Helvetica" w:hAnsi="Helvetica"/>
          <w:color w:val="333333"/>
          <w:sz w:val="23"/>
          <w:szCs w:val="23"/>
        </w:rPr>
      </w:pPr>
      <w:r>
        <w:rPr>
          <w:rFonts w:ascii="Helvetica" w:hAnsi="Helvetica"/>
          <w:color w:val="333333"/>
          <w:sz w:val="23"/>
          <w:szCs w:val="23"/>
        </w:rPr>
        <w:t xml:space="preserve">Наиболее вероятным кандидатом на роль </w:t>
      </w:r>
      <w:proofErr w:type="spellStart"/>
      <w:r>
        <w:rPr>
          <w:rFonts w:ascii="Helvetica" w:hAnsi="Helvetica"/>
          <w:color w:val="333333"/>
          <w:sz w:val="23"/>
          <w:szCs w:val="23"/>
        </w:rPr>
        <w:t>саморепликативных</w:t>
      </w:r>
      <w:proofErr w:type="spellEnd"/>
      <w:r>
        <w:rPr>
          <w:rFonts w:ascii="Helvetica" w:hAnsi="Helvetica"/>
          <w:color w:val="333333"/>
          <w:sz w:val="23"/>
          <w:szCs w:val="23"/>
        </w:rPr>
        <w:t xml:space="preserve"> молекул является РНК, поскольку она может одновременно выступать и носителем наследственной информации, и катализатором; кроме того, РНК, в отличие от ДНК, </w:t>
      </w:r>
      <w:proofErr w:type="spellStart"/>
      <w:r>
        <w:rPr>
          <w:rFonts w:ascii="Helvetica" w:hAnsi="Helvetica"/>
          <w:color w:val="333333"/>
          <w:sz w:val="23"/>
          <w:szCs w:val="23"/>
        </w:rPr>
        <w:t>самодостаточна</w:t>
      </w:r>
      <w:proofErr w:type="spellEnd"/>
      <w:r>
        <w:rPr>
          <w:rFonts w:ascii="Helvetica" w:hAnsi="Helvetica"/>
          <w:color w:val="333333"/>
          <w:sz w:val="23"/>
          <w:szCs w:val="23"/>
        </w:rPr>
        <w:t xml:space="preserve"> для осуществления биосинтеза белков.</w:t>
      </w:r>
    </w:p>
    <w:p w:rsidR="00C86611" w:rsidRDefault="00AC0582">
      <w:pPr>
        <w:rPr>
          <w:color w:val="333333"/>
          <w:sz w:val="23"/>
          <w:szCs w:val="23"/>
          <w:shd w:val="clear" w:color="auto" w:fill="FFFFFF"/>
        </w:rPr>
      </w:pPr>
      <w:r>
        <w:rPr>
          <w:rFonts w:ascii="Helvetica" w:hAnsi="Helvetica"/>
          <w:color w:val="333333"/>
          <w:sz w:val="23"/>
          <w:szCs w:val="23"/>
          <w:shd w:val="clear" w:color="auto" w:fill="FFFFFF"/>
        </w:rPr>
        <w:t>Без клетки нет жизни, клетка — это наша жизнь. Поэтому если узнавать больше о клетке, то можно объяснить, например, действие многих компонентов на нашу жизнь и самочувствие. Изучайте строение клетки и особенно важно изучать клетку будущим врачам.</w:t>
      </w:r>
    </w:p>
    <w:p w:rsidR="00194574" w:rsidRDefault="00194574">
      <w:pPr>
        <w:rPr>
          <w:color w:val="333333"/>
          <w:sz w:val="23"/>
          <w:szCs w:val="23"/>
          <w:shd w:val="clear" w:color="auto" w:fill="FFFFFF"/>
        </w:rPr>
      </w:pPr>
    </w:p>
    <w:p w:rsidR="00194574" w:rsidRDefault="00194574">
      <w:pPr>
        <w:rPr>
          <w:rFonts w:ascii="Times New Roman" w:hAnsi="Times New Roman" w:cs="Times New Roman"/>
          <w:b/>
          <w:sz w:val="24"/>
          <w:szCs w:val="24"/>
        </w:rPr>
      </w:pPr>
      <w:r>
        <w:rPr>
          <w:rFonts w:ascii="Times New Roman" w:hAnsi="Times New Roman" w:cs="Times New Roman"/>
          <w:b/>
          <w:sz w:val="24"/>
          <w:szCs w:val="24"/>
        </w:rPr>
        <w:t>21.01.2021г.</w:t>
      </w:r>
    </w:p>
    <w:p w:rsidR="00D44679" w:rsidRPr="00FC398C" w:rsidRDefault="00D44679" w:rsidP="00D44679">
      <w:pPr>
        <w:jc w:val="center"/>
        <w:rPr>
          <w:b/>
          <w:bCs/>
          <w:sz w:val="24"/>
          <w:szCs w:val="24"/>
        </w:rPr>
      </w:pPr>
      <w:r>
        <w:rPr>
          <w:b/>
          <w:bCs/>
          <w:sz w:val="24"/>
          <w:szCs w:val="24"/>
        </w:rPr>
        <w:t>Практическая работа №1</w:t>
      </w:r>
    </w:p>
    <w:p w:rsidR="00D44679" w:rsidRPr="00FC398C" w:rsidRDefault="00D44679" w:rsidP="00D44679">
      <w:pPr>
        <w:rPr>
          <w:bCs/>
          <w:sz w:val="24"/>
          <w:szCs w:val="24"/>
        </w:rPr>
      </w:pPr>
      <w:r w:rsidRPr="00787CEB">
        <w:rPr>
          <w:b/>
          <w:bCs/>
          <w:sz w:val="24"/>
          <w:szCs w:val="24"/>
        </w:rPr>
        <w:t>Тема:</w:t>
      </w:r>
      <w:r>
        <w:rPr>
          <w:b/>
          <w:bCs/>
          <w:sz w:val="24"/>
          <w:szCs w:val="24"/>
        </w:rPr>
        <w:t xml:space="preserve"> </w:t>
      </w:r>
      <w:r w:rsidRPr="00FC398C">
        <w:rPr>
          <w:bCs/>
          <w:sz w:val="24"/>
          <w:szCs w:val="24"/>
        </w:rPr>
        <w:t>Сходство зародышей представителей разных групп позвоночных как свидетельство их эволюционного родства. Причины нарушений в развитии организмов.</w:t>
      </w:r>
    </w:p>
    <w:p w:rsidR="00D44679" w:rsidRPr="00FC398C" w:rsidRDefault="00D44679" w:rsidP="00D44679">
      <w:pPr>
        <w:rPr>
          <w:b/>
          <w:sz w:val="24"/>
          <w:szCs w:val="24"/>
          <w:u w:val="single"/>
        </w:rPr>
      </w:pPr>
      <w:r w:rsidRPr="00787CEB">
        <w:rPr>
          <w:b/>
          <w:sz w:val="24"/>
          <w:szCs w:val="24"/>
        </w:rPr>
        <w:t>Цель практической работы:</w:t>
      </w:r>
      <w:r>
        <w:rPr>
          <w:b/>
          <w:sz w:val="24"/>
          <w:szCs w:val="24"/>
        </w:rPr>
        <w:t xml:space="preserve"> </w:t>
      </w:r>
      <w:r w:rsidRPr="00FC398C">
        <w:rPr>
          <w:sz w:val="24"/>
          <w:szCs w:val="24"/>
        </w:rPr>
        <w:t>Ознакомиться с особенностями строения клеток растений и животных организмов, показать принципиальное единство их строения.</w:t>
      </w:r>
    </w:p>
    <w:p w:rsidR="00D44679" w:rsidRPr="00787CEB" w:rsidRDefault="00D44679" w:rsidP="00D44679">
      <w:pPr>
        <w:rPr>
          <w:b/>
          <w:sz w:val="24"/>
          <w:szCs w:val="24"/>
        </w:rPr>
      </w:pPr>
      <w:r w:rsidRPr="00787CEB">
        <w:rPr>
          <w:b/>
          <w:sz w:val="24"/>
          <w:szCs w:val="24"/>
        </w:rPr>
        <w:t>Ход выполнения практической работы:</w:t>
      </w:r>
    </w:p>
    <w:p w:rsidR="00D44679" w:rsidRPr="00FC398C" w:rsidRDefault="00D44679" w:rsidP="00D44679">
      <w:pPr>
        <w:jc w:val="both"/>
        <w:rPr>
          <w:sz w:val="24"/>
          <w:szCs w:val="24"/>
        </w:rPr>
      </w:pPr>
      <w:r w:rsidRPr="00FC398C">
        <w:rPr>
          <w:sz w:val="24"/>
          <w:szCs w:val="24"/>
        </w:rPr>
        <w:t>1.Рассмотрите строение</w:t>
      </w:r>
      <w:r>
        <w:rPr>
          <w:sz w:val="24"/>
          <w:szCs w:val="24"/>
        </w:rPr>
        <w:t xml:space="preserve"> растительной и животной клетки.</w:t>
      </w:r>
    </w:p>
    <w:p w:rsidR="00D44679" w:rsidRPr="00FC398C" w:rsidRDefault="00D44679" w:rsidP="00D44679">
      <w:pPr>
        <w:jc w:val="both"/>
        <w:rPr>
          <w:sz w:val="24"/>
          <w:szCs w:val="24"/>
        </w:rPr>
      </w:pPr>
      <w:r w:rsidRPr="00FC398C">
        <w:rPr>
          <w:sz w:val="24"/>
          <w:szCs w:val="24"/>
        </w:rPr>
        <w:t>2.Зарисуйте в тетради строение растительной и животной клеток.</w:t>
      </w:r>
    </w:p>
    <w:tbl>
      <w:tblPr>
        <w:tblStyle w:val="a9"/>
        <w:tblW w:w="0" w:type="auto"/>
        <w:tblLook w:val="04A0"/>
      </w:tblPr>
      <w:tblGrid>
        <w:gridCol w:w="3216"/>
        <w:gridCol w:w="3199"/>
        <w:gridCol w:w="3156"/>
      </w:tblGrid>
      <w:tr w:rsidR="00D44679" w:rsidRPr="00FC398C" w:rsidTr="00F765B9">
        <w:tc>
          <w:tcPr>
            <w:tcW w:w="3474" w:type="dxa"/>
          </w:tcPr>
          <w:p w:rsidR="00D44679" w:rsidRPr="00545EED" w:rsidRDefault="00D44679" w:rsidP="00F765B9">
            <w:pPr>
              <w:spacing w:after="150"/>
              <w:jc w:val="both"/>
              <w:rPr>
                <w:b/>
                <w:color w:val="000000" w:themeColor="text1"/>
              </w:rPr>
            </w:pPr>
            <w:r w:rsidRPr="00545EED">
              <w:rPr>
                <w:b/>
                <w:color w:val="000000" w:themeColor="text1"/>
              </w:rPr>
              <w:t>Свойства</w:t>
            </w:r>
          </w:p>
        </w:tc>
        <w:tc>
          <w:tcPr>
            <w:tcW w:w="3474" w:type="dxa"/>
          </w:tcPr>
          <w:p w:rsidR="00D44679" w:rsidRPr="00545EED" w:rsidRDefault="00D44679" w:rsidP="00F765B9">
            <w:pPr>
              <w:spacing w:after="150"/>
              <w:jc w:val="both"/>
              <w:rPr>
                <w:b/>
                <w:color w:val="000000" w:themeColor="text1"/>
              </w:rPr>
            </w:pPr>
            <w:r w:rsidRPr="00545EED">
              <w:rPr>
                <w:b/>
                <w:color w:val="000000" w:themeColor="text1"/>
              </w:rPr>
              <w:t>Растительная клетка</w:t>
            </w:r>
          </w:p>
        </w:tc>
        <w:tc>
          <w:tcPr>
            <w:tcW w:w="3474" w:type="dxa"/>
          </w:tcPr>
          <w:p w:rsidR="00D44679" w:rsidRPr="00FC398C" w:rsidRDefault="00D44679" w:rsidP="00F765B9">
            <w:pPr>
              <w:jc w:val="both"/>
              <w:rPr>
                <w:b/>
                <w:color w:val="000000" w:themeColor="text1"/>
              </w:rPr>
            </w:pPr>
            <w:r w:rsidRPr="00FC398C">
              <w:rPr>
                <w:b/>
                <w:color w:val="000000" w:themeColor="text1"/>
              </w:rPr>
              <w:t>Животная клетка</w:t>
            </w: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Строение органелл</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Ядро</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Деление</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Органоиды</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Клеточная стенка</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Пластиды</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Центриоли</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Тип питания</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Энергетический синтез</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Метаболизм</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Включения</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r w:rsidR="00D44679" w:rsidRPr="00FC398C" w:rsidTr="00F765B9">
        <w:tc>
          <w:tcPr>
            <w:tcW w:w="3474" w:type="dxa"/>
          </w:tcPr>
          <w:p w:rsidR="00D44679" w:rsidRPr="00545EED" w:rsidRDefault="00D44679" w:rsidP="00F765B9">
            <w:pPr>
              <w:spacing w:after="150"/>
              <w:jc w:val="both"/>
              <w:rPr>
                <w:color w:val="000000" w:themeColor="text1"/>
              </w:rPr>
            </w:pPr>
            <w:r w:rsidRPr="00545EED">
              <w:rPr>
                <w:color w:val="000000" w:themeColor="text1"/>
              </w:rPr>
              <w:t>Реснички</w:t>
            </w:r>
          </w:p>
        </w:tc>
        <w:tc>
          <w:tcPr>
            <w:tcW w:w="3474" w:type="dxa"/>
          </w:tcPr>
          <w:p w:rsidR="00D44679" w:rsidRPr="00545EED" w:rsidRDefault="00D44679" w:rsidP="00F765B9">
            <w:pPr>
              <w:spacing w:after="150"/>
              <w:jc w:val="both"/>
              <w:rPr>
                <w:color w:val="000000" w:themeColor="text1"/>
              </w:rPr>
            </w:pPr>
          </w:p>
        </w:tc>
        <w:tc>
          <w:tcPr>
            <w:tcW w:w="3474" w:type="dxa"/>
          </w:tcPr>
          <w:p w:rsidR="00D44679" w:rsidRPr="00FC398C" w:rsidRDefault="00D44679" w:rsidP="00F765B9">
            <w:pPr>
              <w:rPr>
                <w:color w:val="000000" w:themeColor="text1"/>
              </w:rPr>
            </w:pPr>
          </w:p>
        </w:tc>
      </w:tr>
    </w:tbl>
    <w:p w:rsidR="00D44679" w:rsidRPr="00FC398C" w:rsidRDefault="00D44679" w:rsidP="00D44679">
      <w:pPr>
        <w:jc w:val="both"/>
        <w:rPr>
          <w:sz w:val="24"/>
          <w:szCs w:val="24"/>
        </w:rPr>
      </w:pPr>
      <w:r w:rsidRPr="00FC398C">
        <w:rPr>
          <w:sz w:val="24"/>
          <w:szCs w:val="24"/>
        </w:rPr>
        <w:t>3.Записать какие на ваш взгляд могут быть причины нарушений в развитии организмов.</w:t>
      </w:r>
    </w:p>
    <w:p w:rsidR="00D44679" w:rsidRPr="00FC398C" w:rsidRDefault="00D44679" w:rsidP="00D44679">
      <w:pPr>
        <w:jc w:val="both"/>
        <w:rPr>
          <w:sz w:val="24"/>
          <w:szCs w:val="24"/>
        </w:rPr>
      </w:pPr>
      <w:r w:rsidRPr="00787CEB">
        <w:rPr>
          <w:sz w:val="24"/>
          <w:szCs w:val="24"/>
          <w:u w:val="single"/>
        </w:rPr>
        <w:lastRenderedPageBreak/>
        <w:t>Вывод:</w:t>
      </w:r>
    </w:p>
    <w:p w:rsidR="00D44679" w:rsidRDefault="00D44679" w:rsidP="00D44679">
      <w:pPr>
        <w:rPr>
          <w:b/>
          <w:i/>
          <w:sz w:val="24"/>
          <w:szCs w:val="24"/>
        </w:rPr>
      </w:pPr>
      <w:r w:rsidRPr="00D44679">
        <w:rPr>
          <w:b/>
          <w:i/>
          <w:sz w:val="24"/>
          <w:szCs w:val="24"/>
        </w:rPr>
        <w:t>Время выполнения – 2часа.</w:t>
      </w:r>
    </w:p>
    <w:p w:rsidR="00D44679" w:rsidRPr="00D44679" w:rsidRDefault="00D44679" w:rsidP="00D44679">
      <w:pPr>
        <w:rPr>
          <w:b/>
          <w:i/>
          <w:sz w:val="24"/>
          <w:szCs w:val="24"/>
        </w:rPr>
      </w:pPr>
    </w:p>
    <w:p w:rsidR="009E7BC9" w:rsidRPr="00C96E81" w:rsidRDefault="009E7BC9" w:rsidP="009E7BC9">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22" w:history="1">
        <w:r w:rsidRPr="00C96E81">
          <w:rPr>
            <w:rStyle w:val="a5"/>
            <w:rFonts w:ascii="Arial" w:hAnsi="Arial" w:cs="Arial"/>
            <w:b/>
            <w:sz w:val="24"/>
            <w:szCs w:val="24"/>
          </w:rPr>
          <w:t>kseniya.voronova87@bk.ru</w:t>
        </w:r>
      </w:hyperlink>
      <w:r w:rsidRPr="00C96E81">
        <w:rPr>
          <w:rFonts w:ascii="Arial" w:hAnsi="Arial" w:cs="Arial"/>
          <w:color w:val="333333"/>
          <w:sz w:val="24"/>
          <w:szCs w:val="24"/>
        </w:rPr>
        <w:t xml:space="preserve"> </w:t>
      </w:r>
    </w:p>
    <w:p w:rsidR="00D44679" w:rsidRPr="00194574" w:rsidRDefault="00D44679">
      <w:pPr>
        <w:rPr>
          <w:rFonts w:ascii="Times New Roman" w:hAnsi="Times New Roman" w:cs="Times New Roman"/>
          <w:b/>
          <w:sz w:val="24"/>
          <w:szCs w:val="24"/>
        </w:rPr>
      </w:pPr>
    </w:p>
    <w:sectPr w:rsidR="00D44679" w:rsidRPr="00194574" w:rsidSect="00E43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006"/>
    <w:multiLevelType w:val="multilevel"/>
    <w:tmpl w:val="98A8F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B34D2"/>
    <w:multiLevelType w:val="multilevel"/>
    <w:tmpl w:val="112AC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B0DA0"/>
    <w:multiLevelType w:val="multilevel"/>
    <w:tmpl w:val="EE7EF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D36D2"/>
    <w:multiLevelType w:val="multilevel"/>
    <w:tmpl w:val="880CB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A6E56"/>
    <w:multiLevelType w:val="multilevel"/>
    <w:tmpl w:val="4706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952F2"/>
    <w:multiLevelType w:val="multilevel"/>
    <w:tmpl w:val="8AA6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54395"/>
    <w:multiLevelType w:val="multilevel"/>
    <w:tmpl w:val="D092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C95E94"/>
    <w:multiLevelType w:val="multilevel"/>
    <w:tmpl w:val="5594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611"/>
    <w:rsid w:val="00194574"/>
    <w:rsid w:val="009E7BC9"/>
    <w:rsid w:val="00AC0582"/>
    <w:rsid w:val="00C86611"/>
    <w:rsid w:val="00CA448D"/>
    <w:rsid w:val="00D44679"/>
    <w:rsid w:val="00E43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52"/>
  </w:style>
  <w:style w:type="paragraph" w:styleId="2">
    <w:name w:val="heading 2"/>
    <w:basedOn w:val="a"/>
    <w:link w:val="20"/>
    <w:uiPriority w:val="9"/>
    <w:qFormat/>
    <w:rsid w:val="00AC0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C0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C05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058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C058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C0582"/>
    <w:rPr>
      <w:rFonts w:ascii="Times New Roman" w:eastAsia="Times New Roman" w:hAnsi="Times New Roman" w:cs="Times New Roman"/>
      <w:b/>
      <w:bCs/>
      <w:sz w:val="24"/>
      <w:szCs w:val="24"/>
    </w:rPr>
  </w:style>
  <w:style w:type="paragraph" w:styleId="a3">
    <w:name w:val="Normal (Web)"/>
    <w:basedOn w:val="a"/>
    <w:uiPriority w:val="99"/>
    <w:semiHidden/>
    <w:unhideWhenUsed/>
    <w:rsid w:val="00AC05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582"/>
    <w:rPr>
      <w:b/>
      <w:bCs/>
    </w:rPr>
  </w:style>
  <w:style w:type="character" w:styleId="a5">
    <w:name w:val="Hyperlink"/>
    <w:basedOn w:val="a0"/>
    <w:uiPriority w:val="99"/>
    <w:semiHidden/>
    <w:unhideWhenUsed/>
    <w:rsid w:val="00AC0582"/>
    <w:rPr>
      <w:color w:val="0000FF"/>
      <w:u w:val="single"/>
    </w:rPr>
  </w:style>
  <w:style w:type="character" w:styleId="a6">
    <w:name w:val="Emphasis"/>
    <w:basedOn w:val="a0"/>
    <w:uiPriority w:val="20"/>
    <w:qFormat/>
    <w:rsid w:val="00AC0582"/>
    <w:rPr>
      <w:i/>
      <w:iCs/>
    </w:rPr>
  </w:style>
  <w:style w:type="paragraph" w:styleId="a7">
    <w:name w:val="Balloon Text"/>
    <w:basedOn w:val="a"/>
    <w:link w:val="a8"/>
    <w:uiPriority w:val="99"/>
    <w:semiHidden/>
    <w:unhideWhenUsed/>
    <w:rsid w:val="00AC05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0582"/>
    <w:rPr>
      <w:rFonts w:ascii="Tahoma" w:hAnsi="Tahoma" w:cs="Tahoma"/>
      <w:sz w:val="16"/>
      <w:szCs w:val="16"/>
    </w:rPr>
  </w:style>
  <w:style w:type="table" w:styleId="a9">
    <w:name w:val="Table Grid"/>
    <w:basedOn w:val="a1"/>
    <w:uiPriority w:val="99"/>
    <w:rsid w:val="00D446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677025">
      <w:bodyDiv w:val="1"/>
      <w:marLeft w:val="0"/>
      <w:marRight w:val="0"/>
      <w:marTop w:val="0"/>
      <w:marBottom w:val="0"/>
      <w:divBdr>
        <w:top w:val="none" w:sz="0" w:space="0" w:color="auto"/>
        <w:left w:val="none" w:sz="0" w:space="0" w:color="auto"/>
        <w:bottom w:val="none" w:sz="0" w:space="0" w:color="auto"/>
        <w:right w:val="none" w:sz="0" w:space="0" w:color="auto"/>
      </w:divBdr>
    </w:div>
    <w:div w:id="18946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student.ru/himicheskiy-sostav-kletki/" TargetMode="External"/><Relationship Id="rId13" Type="http://schemas.openxmlformats.org/officeDocument/2006/relationships/image" Target="media/image7.png"/><Relationship Id="rId18" Type="http://schemas.openxmlformats.org/officeDocument/2006/relationships/hyperlink" Target="https://novstudent.ru/stroenie-elektronnyih-obolochek/"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novstudent.ru/mitoz-meyoz-i-amitoz/" TargetMode="External"/><Relationship Id="rId20" Type="http://schemas.openxmlformats.org/officeDocument/2006/relationships/hyperlink" Target="https://novstudent.ru/sravnenie-rastitelnoy-i-zhivotnoy-kletk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https://novstudent.ru/geneticheskiy-kod-kletki/" TargetMode="Externa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5</cp:revision>
  <dcterms:created xsi:type="dcterms:W3CDTF">2021-01-18T04:44:00Z</dcterms:created>
  <dcterms:modified xsi:type="dcterms:W3CDTF">2021-01-18T06:14:00Z</dcterms:modified>
</cp:coreProperties>
</file>