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131DA">
      <w:pPr>
        <w:rPr>
          <w:rFonts w:ascii="Times New Roman" w:hAnsi="Times New Roman" w:cs="Times New Roman"/>
          <w:b/>
          <w:sz w:val="24"/>
          <w:szCs w:val="24"/>
        </w:rPr>
      </w:pPr>
      <w:r>
        <w:rPr>
          <w:rFonts w:ascii="Times New Roman" w:hAnsi="Times New Roman" w:cs="Times New Roman"/>
          <w:b/>
          <w:sz w:val="24"/>
          <w:szCs w:val="24"/>
        </w:rPr>
        <w:t>19.01.2021г.</w:t>
      </w:r>
    </w:p>
    <w:p w:rsidR="00D131DA" w:rsidRPr="009D7530" w:rsidRDefault="00D131DA" w:rsidP="00D131DA">
      <w:pPr>
        <w:keepNext/>
        <w:spacing w:after="60" w:line="240" w:lineRule="atLeast"/>
        <w:contextualSpacing/>
        <w:jc w:val="center"/>
        <w:outlineLvl w:val="0"/>
        <w:rPr>
          <w:rFonts w:ascii="Times New Roman" w:eastAsia="Times New Roman" w:hAnsi="Times New Roman"/>
          <w:b/>
          <w:bCs/>
          <w:kern w:val="32"/>
          <w:lang w:val="kk-KZ" w:eastAsia="ko-KR"/>
        </w:rPr>
      </w:pPr>
      <w:r w:rsidRPr="009D7530">
        <w:rPr>
          <w:rFonts w:ascii="Times New Roman" w:eastAsia="Times New Roman" w:hAnsi="Times New Roman"/>
          <w:b/>
          <w:bCs/>
          <w:kern w:val="32"/>
          <w:lang w:val="kk-KZ" w:eastAsia="ko-KR"/>
        </w:rPr>
        <w:t>Практическая работа №12</w:t>
      </w:r>
    </w:p>
    <w:p w:rsidR="00D131DA" w:rsidRPr="009D7530" w:rsidRDefault="00D131DA" w:rsidP="00D131DA">
      <w:pPr>
        <w:autoSpaceDE w:val="0"/>
        <w:autoSpaceDN w:val="0"/>
        <w:adjustRightInd w:val="0"/>
        <w:spacing w:after="0" w:line="240" w:lineRule="atLeast"/>
        <w:contextualSpacing/>
        <w:jc w:val="center"/>
        <w:rPr>
          <w:rFonts w:ascii="Times New Roman" w:eastAsia="Times New Roman" w:hAnsi="Times New Roman"/>
          <w:b/>
          <w:lang w:val="kk-KZ"/>
        </w:rPr>
      </w:pPr>
      <w:r w:rsidRPr="009D7530">
        <w:rPr>
          <w:rFonts w:ascii="Times New Roman" w:eastAsia="Times New Roman" w:hAnsi="Times New Roman"/>
          <w:b/>
        </w:rPr>
        <w:t xml:space="preserve">Работа с таблицами в </w:t>
      </w:r>
      <w:r w:rsidRPr="009D7530">
        <w:rPr>
          <w:rFonts w:ascii="Times New Roman" w:eastAsia="Times New Roman" w:hAnsi="Times New Roman"/>
          <w:b/>
          <w:lang w:val="en-US"/>
        </w:rPr>
        <w:t>MSWord</w:t>
      </w:r>
      <w:r w:rsidRPr="009D7530">
        <w:rPr>
          <w:rFonts w:ascii="Times New Roman" w:eastAsia="Times New Roman" w:hAnsi="Times New Roman"/>
          <w:b/>
        </w:rPr>
        <w:t>. Форматирование таблиц. Использование формул в таблицах. Стандартные функции.</w:t>
      </w:r>
    </w:p>
    <w:p w:rsidR="00D131DA" w:rsidRPr="009D7530" w:rsidRDefault="00D131DA" w:rsidP="00D131DA">
      <w:pPr>
        <w:spacing w:after="0" w:line="240" w:lineRule="atLeast"/>
        <w:ind w:firstLine="684"/>
        <w:contextualSpacing/>
        <w:jc w:val="both"/>
        <w:rPr>
          <w:rFonts w:ascii="Times New Roman" w:eastAsia="Times New Roman" w:hAnsi="Times New Roman"/>
        </w:rPr>
      </w:pPr>
      <w:r w:rsidRPr="009D7530">
        <w:rPr>
          <w:rFonts w:ascii="Times New Roman" w:eastAsia="Times New Roman" w:hAnsi="Times New Roman"/>
          <w:b/>
          <w:lang w:eastAsia="ko-KR"/>
        </w:rPr>
        <w:t>Цель работы</w:t>
      </w:r>
      <w:r w:rsidRPr="009D7530">
        <w:rPr>
          <w:rFonts w:ascii="Times New Roman" w:eastAsia="Times New Roman" w:hAnsi="Times New Roman"/>
          <w:lang w:eastAsia="ko-KR"/>
        </w:rPr>
        <w:t xml:space="preserve"> – Привить у студентов навыки создания и форматирования таблиц при оформлении документов </w:t>
      </w:r>
      <w:proofErr w:type="spellStart"/>
      <w:r w:rsidRPr="009D7530">
        <w:rPr>
          <w:rFonts w:ascii="Times New Roman" w:eastAsia="Times New Roman" w:hAnsi="Times New Roman"/>
          <w:lang w:val="en-US"/>
        </w:rPr>
        <w:t>MicrosoftWord</w:t>
      </w:r>
      <w:proofErr w:type="spellEnd"/>
    </w:p>
    <w:p w:rsidR="00D131DA" w:rsidRPr="009D7530" w:rsidRDefault="00D131DA" w:rsidP="00D131DA">
      <w:pPr>
        <w:pStyle w:val="Default"/>
        <w:spacing w:line="240" w:lineRule="atLeast"/>
        <w:contextualSpacing/>
        <w:rPr>
          <w:b/>
          <w:bCs/>
          <w:i/>
          <w:iCs/>
          <w:sz w:val="22"/>
          <w:szCs w:val="22"/>
        </w:rPr>
      </w:pPr>
      <w:r w:rsidRPr="009D7530">
        <w:rPr>
          <w:b/>
          <w:bCs/>
          <w:i/>
          <w:iCs/>
          <w:sz w:val="22"/>
          <w:szCs w:val="22"/>
        </w:rPr>
        <w:t>Время выполнения: 2 часа</w:t>
      </w:r>
    </w:p>
    <w:p w:rsidR="00D131DA" w:rsidRPr="009D7530" w:rsidRDefault="00D131DA" w:rsidP="00D131DA">
      <w:pPr>
        <w:spacing w:after="0" w:line="240" w:lineRule="atLeast"/>
        <w:contextualSpacing/>
        <w:jc w:val="center"/>
        <w:rPr>
          <w:rFonts w:ascii="Times New Roman" w:eastAsia="Times New Roman" w:hAnsi="Times New Roman"/>
          <w:b/>
        </w:rPr>
      </w:pPr>
      <w:r>
        <w:rPr>
          <w:rFonts w:ascii="Times New Roman" w:eastAsia="Times New Roman" w:hAnsi="Times New Roman"/>
          <w:b/>
        </w:rPr>
        <w:t>Краткие теоретические сведения</w:t>
      </w:r>
    </w:p>
    <w:p w:rsidR="00D131DA" w:rsidRPr="009D7530" w:rsidRDefault="00D131DA" w:rsidP="00D131DA">
      <w:pPr>
        <w:spacing w:after="0" w:line="240" w:lineRule="atLeast"/>
        <w:ind w:firstLine="684"/>
        <w:contextualSpacing/>
        <w:rPr>
          <w:rFonts w:ascii="Times New Roman" w:eastAsia="Times New Roman" w:hAnsi="Times New Roman"/>
        </w:rPr>
      </w:pPr>
      <w:r w:rsidRPr="009D7530">
        <w:rPr>
          <w:rFonts w:ascii="Times New Roman" w:eastAsia="Times New Roman" w:hAnsi="Times New Roman"/>
        </w:rPr>
        <w:t xml:space="preserve">Для создания таблицы можно использовать </w:t>
      </w:r>
      <w:proofErr w:type="spellStart"/>
      <w:r w:rsidRPr="009D7530">
        <w:rPr>
          <w:rFonts w:ascii="Times New Roman" w:eastAsia="Times New Roman" w:hAnsi="Times New Roman"/>
        </w:rPr>
        <w:t>кнопку</w:t>
      </w:r>
      <w:r w:rsidRPr="009D7530">
        <w:rPr>
          <w:rFonts w:ascii="Times New Roman" w:eastAsia="Times New Roman" w:hAnsi="Times New Roman"/>
          <w:b/>
        </w:rPr>
        <w:t>Добавить</w:t>
      </w:r>
      <w:proofErr w:type="spellEnd"/>
      <w:r w:rsidRPr="009D7530">
        <w:rPr>
          <w:rFonts w:ascii="Times New Roman" w:eastAsia="Times New Roman" w:hAnsi="Times New Roman"/>
          <w:b/>
        </w:rPr>
        <w:t xml:space="preserve"> таблицу</w:t>
      </w:r>
      <w:r w:rsidRPr="009D7530">
        <w:rPr>
          <w:rFonts w:ascii="Times New Roman" w:eastAsia="Times New Roman" w:hAnsi="Times New Roman"/>
          <w:noProof/>
        </w:rPr>
        <w:drawing>
          <wp:inline distT="0" distB="0" distL="0" distR="0">
            <wp:extent cx="295275" cy="257175"/>
            <wp:effectExtent l="19050" t="0" r="9525"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cstate="print"/>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9D7530">
        <w:rPr>
          <w:rFonts w:ascii="Times New Roman" w:eastAsia="Times New Roman" w:hAnsi="Times New Roman"/>
        </w:rPr>
        <w:t xml:space="preserve"> на панели инструментов или команду </w:t>
      </w:r>
      <w:r w:rsidRPr="009D7530">
        <w:rPr>
          <w:rFonts w:ascii="Times New Roman" w:eastAsia="Times New Roman" w:hAnsi="Times New Roman"/>
          <w:b/>
          <w:bCs/>
        </w:rPr>
        <w:t>Таблица</w:t>
      </w:r>
      <w:proofErr w:type="gramStart"/>
      <w:r w:rsidRPr="009D7530">
        <w:rPr>
          <w:rFonts w:ascii="Times New Roman" w:eastAsia="Times New Roman" w:hAnsi="Times New Roman"/>
          <w:b/>
          <w:bCs/>
        </w:rPr>
        <w:t xml:space="preserve"> + В</w:t>
      </w:r>
      <w:proofErr w:type="gramEnd"/>
      <w:r w:rsidRPr="009D7530">
        <w:rPr>
          <w:rFonts w:ascii="Times New Roman" w:eastAsia="Times New Roman" w:hAnsi="Times New Roman"/>
          <w:b/>
          <w:bCs/>
        </w:rPr>
        <w:t>ставить + Таблица</w:t>
      </w:r>
      <w:r w:rsidRPr="009D7530">
        <w:rPr>
          <w:rFonts w:ascii="Times New Roman" w:eastAsia="Times New Roman" w:hAnsi="Times New Roman"/>
        </w:rPr>
        <w:t>.</w:t>
      </w:r>
    </w:p>
    <w:p w:rsidR="00D131DA" w:rsidRPr="009D7530" w:rsidRDefault="00D131DA" w:rsidP="00D131DA">
      <w:pPr>
        <w:spacing w:after="0" w:line="240" w:lineRule="atLeast"/>
        <w:ind w:firstLine="684"/>
        <w:contextualSpacing/>
        <w:rPr>
          <w:rFonts w:ascii="Times New Roman" w:eastAsia="Times New Roman" w:hAnsi="Times New Roman"/>
        </w:rPr>
      </w:pPr>
      <w:r w:rsidRPr="009D7530">
        <w:rPr>
          <w:rFonts w:ascii="Times New Roman" w:eastAsia="Times New Roman" w:hAnsi="Times New Roman"/>
        </w:rPr>
        <w:t xml:space="preserve">Для выделения таблицы используется команда </w:t>
      </w:r>
      <w:r w:rsidRPr="009D7530">
        <w:rPr>
          <w:rFonts w:ascii="Times New Roman" w:eastAsia="Times New Roman" w:hAnsi="Times New Roman"/>
          <w:b/>
          <w:bCs/>
        </w:rPr>
        <w:t>Таблица</w:t>
      </w:r>
      <w:proofErr w:type="gramStart"/>
      <w:r w:rsidRPr="009D7530">
        <w:rPr>
          <w:rFonts w:ascii="Times New Roman" w:eastAsia="Times New Roman" w:hAnsi="Times New Roman"/>
          <w:b/>
          <w:bCs/>
        </w:rPr>
        <w:t xml:space="preserve"> + В</w:t>
      </w:r>
      <w:proofErr w:type="gramEnd"/>
      <w:r w:rsidRPr="009D7530">
        <w:rPr>
          <w:rFonts w:ascii="Times New Roman" w:eastAsia="Times New Roman" w:hAnsi="Times New Roman"/>
          <w:b/>
          <w:bCs/>
        </w:rPr>
        <w:t>ыделить + Таблица</w:t>
      </w:r>
      <w:r w:rsidRPr="009D7530">
        <w:rPr>
          <w:rFonts w:ascii="Times New Roman" w:eastAsia="Times New Roman" w:hAnsi="Times New Roman"/>
        </w:rPr>
        <w:t xml:space="preserve"> или кнопка в левом верхнем углу таблицы.</w:t>
      </w:r>
    </w:p>
    <w:p w:rsidR="00D131DA" w:rsidRPr="009D7530" w:rsidRDefault="00D131DA" w:rsidP="00D131DA">
      <w:pPr>
        <w:spacing w:after="0" w:line="240" w:lineRule="atLeast"/>
        <w:ind w:firstLine="684"/>
        <w:contextualSpacing/>
        <w:rPr>
          <w:rFonts w:ascii="Times New Roman" w:eastAsia="Times New Roman" w:hAnsi="Times New Roman"/>
        </w:rPr>
      </w:pPr>
      <w:r w:rsidRPr="009D7530">
        <w:rPr>
          <w:rFonts w:ascii="Times New Roman" w:eastAsia="Times New Roman" w:hAnsi="Times New Roman"/>
        </w:rPr>
        <w:t xml:space="preserve">Для вставки элементов таблицы их необходимо выделить и воспользоваться командой </w:t>
      </w:r>
      <w:r w:rsidRPr="009D7530">
        <w:rPr>
          <w:rFonts w:ascii="Times New Roman" w:eastAsia="Times New Roman" w:hAnsi="Times New Roman"/>
          <w:b/>
          <w:bCs/>
        </w:rPr>
        <w:t>Таблица</w:t>
      </w:r>
      <w:proofErr w:type="gramStart"/>
      <w:r w:rsidRPr="009D7530">
        <w:rPr>
          <w:rFonts w:ascii="Times New Roman" w:eastAsia="Times New Roman" w:hAnsi="Times New Roman"/>
          <w:b/>
          <w:bCs/>
        </w:rPr>
        <w:t xml:space="preserve"> + Д</w:t>
      </w:r>
      <w:proofErr w:type="gramEnd"/>
      <w:r w:rsidRPr="009D7530">
        <w:rPr>
          <w:rFonts w:ascii="Times New Roman" w:eastAsia="Times New Roman" w:hAnsi="Times New Roman"/>
          <w:b/>
          <w:bCs/>
        </w:rPr>
        <w:t>обавить + …</w:t>
      </w:r>
      <w:r w:rsidRPr="009D7530">
        <w:rPr>
          <w:rFonts w:ascii="Times New Roman" w:eastAsia="Times New Roman" w:hAnsi="Times New Roman"/>
        </w:rPr>
        <w:t xml:space="preserve">, а для удаления элементов - </w:t>
      </w:r>
      <w:r w:rsidRPr="009D7530">
        <w:rPr>
          <w:rFonts w:ascii="Times New Roman" w:eastAsia="Times New Roman" w:hAnsi="Times New Roman"/>
          <w:b/>
          <w:bCs/>
        </w:rPr>
        <w:t>Таблица + Удалить + …</w:t>
      </w:r>
      <w:r w:rsidRPr="009D7530">
        <w:rPr>
          <w:rFonts w:ascii="Times New Roman" w:eastAsia="Times New Roman" w:hAnsi="Times New Roman"/>
        </w:rPr>
        <w:t>.</w:t>
      </w:r>
    </w:p>
    <w:p w:rsidR="00D131DA" w:rsidRPr="009D7530" w:rsidRDefault="00D131DA" w:rsidP="00D131DA">
      <w:pPr>
        <w:spacing w:after="0" w:line="240" w:lineRule="atLeast"/>
        <w:ind w:firstLine="684"/>
        <w:contextualSpacing/>
        <w:rPr>
          <w:rFonts w:ascii="Times New Roman" w:eastAsia="Times New Roman" w:hAnsi="Times New Roman"/>
        </w:rPr>
      </w:pPr>
      <w:r w:rsidRPr="009D7530">
        <w:rPr>
          <w:rFonts w:ascii="Times New Roman" w:eastAsia="Times New Roman" w:hAnsi="Times New Roman"/>
        </w:rPr>
        <w:t>Для форматирования таблицы можно:</w:t>
      </w:r>
    </w:p>
    <w:p w:rsidR="00D131DA" w:rsidRPr="009D7530" w:rsidRDefault="00D131DA" w:rsidP="00D131DA">
      <w:pPr>
        <w:numPr>
          <w:ilvl w:val="0"/>
          <w:numId w:val="2"/>
        </w:numPr>
        <w:spacing w:after="0" w:line="240" w:lineRule="atLeast"/>
        <w:contextualSpacing/>
        <w:rPr>
          <w:rFonts w:ascii="Times New Roman" w:eastAsia="Times New Roman" w:hAnsi="Times New Roman"/>
        </w:rPr>
      </w:pPr>
      <w:r w:rsidRPr="009D7530">
        <w:rPr>
          <w:rFonts w:ascii="Times New Roman" w:eastAsia="Times New Roman" w:hAnsi="Times New Roman"/>
        </w:rPr>
        <w:t xml:space="preserve">Объединять ячейки - </w:t>
      </w:r>
      <w:r w:rsidRPr="009D7530">
        <w:rPr>
          <w:rFonts w:ascii="Times New Roman" w:eastAsia="Times New Roman" w:hAnsi="Times New Roman"/>
          <w:b/>
          <w:bCs/>
        </w:rPr>
        <w:t>Таблица + объединить ячейки</w:t>
      </w:r>
    </w:p>
    <w:p w:rsidR="00D131DA" w:rsidRPr="009D7530" w:rsidRDefault="00D131DA" w:rsidP="00D131DA">
      <w:pPr>
        <w:numPr>
          <w:ilvl w:val="0"/>
          <w:numId w:val="2"/>
        </w:numPr>
        <w:spacing w:after="0" w:line="240" w:lineRule="atLeast"/>
        <w:contextualSpacing/>
        <w:rPr>
          <w:rFonts w:ascii="Times New Roman" w:eastAsia="Times New Roman" w:hAnsi="Times New Roman"/>
        </w:rPr>
      </w:pPr>
      <w:r w:rsidRPr="009D7530">
        <w:rPr>
          <w:rFonts w:ascii="Times New Roman" w:eastAsia="Times New Roman" w:hAnsi="Times New Roman"/>
        </w:rPr>
        <w:t xml:space="preserve">Разбивать ячейки - </w:t>
      </w:r>
      <w:r w:rsidRPr="009D7530">
        <w:rPr>
          <w:rFonts w:ascii="Times New Roman" w:eastAsia="Times New Roman" w:hAnsi="Times New Roman"/>
          <w:b/>
          <w:bCs/>
        </w:rPr>
        <w:t>Таблица + разбить ячейки</w:t>
      </w:r>
    </w:p>
    <w:p w:rsidR="00D131DA" w:rsidRPr="009D7530" w:rsidRDefault="00D131DA" w:rsidP="00D131DA">
      <w:pPr>
        <w:numPr>
          <w:ilvl w:val="0"/>
          <w:numId w:val="2"/>
        </w:numPr>
        <w:spacing w:after="0" w:line="240" w:lineRule="atLeast"/>
        <w:contextualSpacing/>
        <w:rPr>
          <w:rFonts w:ascii="Times New Roman" w:eastAsia="Times New Roman" w:hAnsi="Times New Roman"/>
        </w:rPr>
      </w:pPr>
      <w:r w:rsidRPr="009D7530">
        <w:rPr>
          <w:rFonts w:ascii="Times New Roman" w:eastAsia="Times New Roman" w:hAnsi="Times New Roman"/>
        </w:rPr>
        <w:t xml:space="preserve">Изменение ширины столбцов и высоты строк - </w:t>
      </w:r>
      <w:r w:rsidRPr="009D7530">
        <w:rPr>
          <w:rFonts w:ascii="Times New Roman" w:eastAsia="Times New Roman" w:hAnsi="Times New Roman"/>
          <w:b/>
          <w:bCs/>
        </w:rPr>
        <w:t>Таблица + Свойства таблицы</w:t>
      </w:r>
    </w:p>
    <w:p w:rsidR="00D131DA" w:rsidRPr="009D7530" w:rsidRDefault="00D131DA" w:rsidP="00D131DA">
      <w:pPr>
        <w:numPr>
          <w:ilvl w:val="0"/>
          <w:numId w:val="2"/>
        </w:numPr>
        <w:spacing w:after="0" w:line="240" w:lineRule="atLeast"/>
        <w:contextualSpacing/>
        <w:rPr>
          <w:rFonts w:ascii="Times New Roman" w:eastAsia="Times New Roman" w:hAnsi="Times New Roman"/>
        </w:rPr>
      </w:pPr>
      <w:r w:rsidRPr="009D7530">
        <w:rPr>
          <w:rFonts w:ascii="Times New Roman" w:eastAsia="Times New Roman" w:hAnsi="Times New Roman"/>
        </w:rPr>
        <w:t xml:space="preserve">Преобразование текста в таблицу - </w:t>
      </w:r>
      <w:r w:rsidRPr="009D7530">
        <w:rPr>
          <w:rFonts w:ascii="Times New Roman" w:eastAsia="Times New Roman" w:hAnsi="Times New Roman"/>
          <w:b/>
          <w:bCs/>
        </w:rPr>
        <w:t>Таблица</w:t>
      </w:r>
      <w:proofErr w:type="gramStart"/>
      <w:r w:rsidRPr="009D7530">
        <w:rPr>
          <w:rFonts w:ascii="Times New Roman" w:eastAsia="Times New Roman" w:hAnsi="Times New Roman"/>
          <w:b/>
          <w:bCs/>
        </w:rPr>
        <w:t xml:space="preserve"> + П</w:t>
      </w:r>
      <w:proofErr w:type="gramEnd"/>
      <w:r w:rsidRPr="009D7530">
        <w:rPr>
          <w:rFonts w:ascii="Times New Roman" w:eastAsia="Times New Roman" w:hAnsi="Times New Roman"/>
          <w:b/>
          <w:bCs/>
        </w:rPr>
        <w:t>реобразовать + Текст в таблицу</w:t>
      </w:r>
    </w:p>
    <w:p w:rsidR="00D131DA" w:rsidRPr="009D7530" w:rsidRDefault="00D131DA" w:rsidP="00D131DA">
      <w:pPr>
        <w:numPr>
          <w:ilvl w:val="0"/>
          <w:numId w:val="2"/>
        </w:numPr>
        <w:spacing w:after="0" w:line="240" w:lineRule="atLeast"/>
        <w:contextualSpacing/>
        <w:rPr>
          <w:rFonts w:ascii="Times New Roman" w:eastAsia="Times New Roman" w:hAnsi="Times New Roman"/>
        </w:rPr>
      </w:pPr>
      <w:r w:rsidRPr="009D7530">
        <w:rPr>
          <w:rFonts w:ascii="Times New Roman" w:eastAsia="Times New Roman" w:hAnsi="Times New Roman"/>
        </w:rPr>
        <w:t xml:space="preserve">Преобразование таблицы в текст - </w:t>
      </w:r>
      <w:r w:rsidRPr="009D7530">
        <w:rPr>
          <w:rFonts w:ascii="Times New Roman" w:eastAsia="Times New Roman" w:hAnsi="Times New Roman"/>
          <w:b/>
          <w:bCs/>
        </w:rPr>
        <w:t>Таблица</w:t>
      </w:r>
      <w:proofErr w:type="gramStart"/>
      <w:r w:rsidRPr="009D7530">
        <w:rPr>
          <w:rFonts w:ascii="Times New Roman" w:eastAsia="Times New Roman" w:hAnsi="Times New Roman"/>
          <w:b/>
          <w:bCs/>
        </w:rPr>
        <w:t xml:space="preserve"> + П</w:t>
      </w:r>
      <w:proofErr w:type="gramEnd"/>
      <w:r w:rsidRPr="009D7530">
        <w:rPr>
          <w:rFonts w:ascii="Times New Roman" w:eastAsia="Times New Roman" w:hAnsi="Times New Roman"/>
          <w:b/>
          <w:bCs/>
        </w:rPr>
        <w:t>реобразовать +Таблицу в текст</w:t>
      </w:r>
    </w:p>
    <w:p w:rsidR="00D131DA" w:rsidRPr="009D7530" w:rsidRDefault="00D131DA" w:rsidP="00D131DA">
      <w:pPr>
        <w:numPr>
          <w:ilvl w:val="0"/>
          <w:numId w:val="3"/>
        </w:numPr>
        <w:spacing w:after="0" w:line="240" w:lineRule="atLeast"/>
        <w:contextualSpacing/>
        <w:rPr>
          <w:rFonts w:ascii="Times New Roman" w:eastAsia="Times New Roman" w:hAnsi="Times New Roman"/>
        </w:rPr>
      </w:pPr>
      <w:r w:rsidRPr="009D7530">
        <w:rPr>
          <w:rFonts w:ascii="Times New Roman" w:eastAsia="Times New Roman" w:hAnsi="Times New Roman"/>
        </w:rPr>
        <w:t xml:space="preserve">Наложение </w:t>
      </w:r>
      <w:proofErr w:type="spellStart"/>
      <w:r w:rsidRPr="009D7530">
        <w:rPr>
          <w:rFonts w:ascii="Times New Roman" w:eastAsia="Times New Roman" w:hAnsi="Times New Roman"/>
        </w:rPr>
        <w:t>автоформата</w:t>
      </w:r>
      <w:proofErr w:type="spellEnd"/>
      <w:r w:rsidRPr="009D7530">
        <w:rPr>
          <w:rFonts w:ascii="Times New Roman" w:eastAsia="Times New Roman" w:hAnsi="Times New Roman"/>
        </w:rPr>
        <w:t xml:space="preserve"> на таблицу - </w:t>
      </w:r>
      <w:r w:rsidRPr="009D7530">
        <w:rPr>
          <w:rFonts w:ascii="Times New Roman" w:eastAsia="Times New Roman" w:hAnsi="Times New Roman"/>
          <w:b/>
          <w:bCs/>
        </w:rPr>
        <w:t xml:space="preserve">Таблица + </w:t>
      </w:r>
      <w:proofErr w:type="spellStart"/>
      <w:r w:rsidRPr="009D7530">
        <w:rPr>
          <w:rFonts w:ascii="Times New Roman" w:eastAsia="Times New Roman" w:hAnsi="Times New Roman"/>
          <w:b/>
          <w:bCs/>
        </w:rPr>
        <w:t>Автоформат</w:t>
      </w:r>
      <w:proofErr w:type="spellEnd"/>
    </w:p>
    <w:p w:rsidR="00D131DA" w:rsidRPr="009D7530" w:rsidRDefault="00D131DA" w:rsidP="00D131DA">
      <w:pPr>
        <w:numPr>
          <w:ilvl w:val="0"/>
          <w:numId w:val="3"/>
        </w:numPr>
        <w:spacing w:after="0" w:line="240" w:lineRule="atLeast"/>
        <w:contextualSpacing/>
        <w:rPr>
          <w:rFonts w:ascii="Times New Roman" w:eastAsia="Times New Roman" w:hAnsi="Times New Roman"/>
        </w:rPr>
      </w:pPr>
      <w:r w:rsidRPr="009D7530">
        <w:rPr>
          <w:rFonts w:ascii="Times New Roman" w:eastAsia="Times New Roman" w:hAnsi="Times New Roman"/>
        </w:rPr>
        <w:t xml:space="preserve">Выравнивание высоты строк и ширины столбцов - </w:t>
      </w:r>
      <w:r w:rsidRPr="009D7530">
        <w:rPr>
          <w:rFonts w:ascii="Times New Roman" w:eastAsia="Times New Roman" w:hAnsi="Times New Roman"/>
          <w:b/>
          <w:bCs/>
        </w:rPr>
        <w:t>Таблица +</w:t>
      </w:r>
      <w:proofErr w:type="spellStart"/>
      <w:r w:rsidRPr="009D7530">
        <w:rPr>
          <w:rFonts w:ascii="Times New Roman" w:eastAsia="Times New Roman" w:hAnsi="Times New Roman"/>
          <w:b/>
          <w:bCs/>
        </w:rPr>
        <w:t>Автоподбор</w:t>
      </w:r>
      <w:proofErr w:type="spellEnd"/>
      <w:proofErr w:type="gramStart"/>
      <w:r w:rsidRPr="009D7530">
        <w:rPr>
          <w:rFonts w:ascii="Times New Roman" w:eastAsia="Times New Roman" w:hAnsi="Times New Roman"/>
          <w:b/>
          <w:bCs/>
        </w:rPr>
        <w:t xml:space="preserve"> + В</w:t>
      </w:r>
      <w:proofErr w:type="gramEnd"/>
      <w:r w:rsidRPr="009D7530">
        <w:rPr>
          <w:rFonts w:ascii="Times New Roman" w:eastAsia="Times New Roman" w:hAnsi="Times New Roman"/>
          <w:b/>
          <w:bCs/>
        </w:rPr>
        <w:t>ыровнять ширину столбцов или выровнять высоту строк</w:t>
      </w:r>
    </w:p>
    <w:p w:rsidR="00D131DA" w:rsidRPr="009D7530" w:rsidRDefault="00D131DA" w:rsidP="00D131DA">
      <w:pPr>
        <w:numPr>
          <w:ilvl w:val="0"/>
          <w:numId w:val="3"/>
        </w:numPr>
        <w:spacing w:after="0" w:line="240" w:lineRule="atLeast"/>
        <w:contextualSpacing/>
        <w:rPr>
          <w:rFonts w:ascii="Times New Roman" w:eastAsia="Times New Roman" w:hAnsi="Times New Roman"/>
        </w:rPr>
      </w:pPr>
      <w:r w:rsidRPr="009D7530">
        <w:rPr>
          <w:rFonts w:ascii="Times New Roman" w:eastAsia="Times New Roman" w:hAnsi="Times New Roman"/>
        </w:rPr>
        <w:t xml:space="preserve">Сортировка элементов таблицы - </w:t>
      </w:r>
      <w:r w:rsidRPr="009D7530">
        <w:rPr>
          <w:rFonts w:ascii="Times New Roman" w:eastAsia="Times New Roman" w:hAnsi="Times New Roman"/>
          <w:b/>
          <w:bCs/>
        </w:rPr>
        <w:t>Таблица +Сортировка</w:t>
      </w:r>
    </w:p>
    <w:p w:rsidR="00D131DA" w:rsidRPr="009D7530" w:rsidRDefault="00D131DA" w:rsidP="00D131DA">
      <w:pPr>
        <w:numPr>
          <w:ilvl w:val="0"/>
          <w:numId w:val="3"/>
        </w:numPr>
        <w:spacing w:after="0" w:line="240" w:lineRule="atLeast"/>
        <w:contextualSpacing/>
        <w:rPr>
          <w:rFonts w:ascii="Times New Roman" w:eastAsia="Times New Roman" w:hAnsi="Times New Roman"/>
        </w:rPr>
      </w:pPr>
      <w:r w:rsidRPr="009D7530">
        <w:rPr>
          <w:rFonts w:ascii="Times New Roman" w:eastAsia="Times New Roman" w:hAnsi="Times New Roman"/>
        </w:rPr>
        <w:t xml:space="preserve">Вставка формулы в таблицу для подсчета значений - </w:t>
      </w:r>
      <w:r w:rsidRPr="009D7530">
        <w:rPr>
          <w:rFonts w:ascii="Times New Roman" w:eastAsia="Times New Roman" w:hAnsi="Times New Roman"/>
          <w:b/>
          <w:bCs/>
        </w:rPr>
        <w:t>Таблица +Формула</w:t>
      </w:r>
    </w:p>
    <w:p w:rsidR="00D131DA" w:rsidRPr="009D7530" w:rsidRDefault="00D131DA" w:rsidP="00D131DA">
      <w:pPr>
        <w:spacing w:after="0" w:line="240" w:lineRule="atLeast"/>
        <w:ind w:firstLine="684"/>
        <w:contextualSpacing/>
        <w:rPr>
          <w:rFonts w:ascii="Times New Roman" w:eastAsia="Times New Roman" w:hAnsi="Times New Roman"/>
          <w:bCs/>
        </w:rPr>
      </w:pPr>
      <w:r w:rsidRPr="009D7530">
        <w:rPr>
          <w:rFonts w:ascii="Times New Roman" w:eastAsia="Times New Roman" w:hAnsi="Times New Roman"/>
          <w:bCs/>
        </w:rPr>
        <w:t xml:space="preserve">Для пересчета значений формул необходимо выделить  таблицу и нажать функциональную клавишу </w:t>
      </w:r>
      <w:r w:rsidRPr="009D7530">
        <w:rPr>
          <w:rFonts w:ascii="Times New Roman" w:eastAsia="Times New Roman" w:hAnsi="Times New Roman"/>
          <w:bCs/>
          <w:lang w:val="en-US"/>
        </w:rPr>
        <w:t>F</w:t>
      </w:r>
      <w:r w:rsidRPr="009D7530">
        <w:rPr>
          <w:rFonts w:ascii="Times New Roman" w:eastAsia="Times New Roman" w:hAnsi="Times New Roman"/>
          <w:bCs/>
        </w:rPr>
        <w:t xml:space="preserve">9. </w:t>
      </w:r>
    </w:p>
    <w:p w:rsidR="00D131DA" w:rsidRPr="009D7530" w:rsidRDefault="00D131DA" w:rsidP="00D131DA">
      <w:pPr>
        <w:shd w:val="clear" w:color="auto" w:fill="FFFFFF"/>
        <w:spacing w:after="0" w:line="240" w:lineRule="atLeast"/>
        <w:ind w:firstLine="505"/>
        <w:contextualSpacing/>
        <w:jc w:val="both"/>
        <w:rPr>
          <w:rFonts w:ascii="Times New Roman" w:eastAsia="Times New Roman" w:hAnsi="Times New Roman"/>
        </w:rPr>
      </w:pPr>
      <w:r w:rsidRPr="009D7530">
        <w:rPr>
          <w:rFonts w:ascii="Times New Roman" w:eastAsia="Times New Roman" w:hAnsi="Times New Roman"/>
          <w:color w:val="000000"/>
        </w:rPr>
        <w:t xml:space="preserve">Кроме стандартных элементов диалога в окне содержатся еще два компонента: </w:t>
      </w:r>
      <w:r w:rsidRPr="009D7530">
        <w:rPr>
          <w:rFonts w:ascii="Times New Roman" w:eastAsia="Times New Roman" w:hAnsi="Times New Roman"/>
          <w:b/>
          <w:color w:val="000000"/>
        </w:rPr>
        <w:t xml:space="preserve">Диаграмма и Таблица данных. </w:t>
      </w:r>
      <w:r w:rsidRPr="009D7530">
        <w:rPr>
          <w:rFonts w:ascii="Times New Roman" w:eastAsia="Times New Roman" w:hAnsi="Times New Roman"/>
          <w:bCs/>
          <w:color w:val="000000"/>
        </w:rPr>
        <w:t>Состав ком</w:t>
      </w:r>
      <w:r w:rsidRPr="009D7530">
        <w:rPr>
          <w:rFonts w:ascii="Times New Roman" w:eastAsia="Times New Roman" w:hAnsi="Times New Roman"/>
          <w:color w:val="000000"/>
        </w:rPr>
        <w:t xml:space="preserve">анд главного меню </w:t>
      </w:r>
      <w:proofErr w:type="spellStart"/>
      <w:r w:rsidRPr="009D7530">
        <w:rPr>
          <w:rFonts w:ascii="Times New Roman" w:eastAsia="Times New Roman" w:hAnsi="Times New Roman"/>
          <w:color w:val="000000"/>
          <w:lang w:val="en-US"/>
        </w:rPr>
        <w:t>MicrosoftGraph</w:t>
      </w:r>
      <w:proofErr w:type="spellEnd"/>
      <w:r w:rsidRPr="009D7530">
        <w:rPr>
          <w:rFonts w:ascii="Times New Roman" w:eastAsia="Times New Roman" w:hAnsi="Times New Roman"/>
          <w:color w:val="000000"/>
        </w:rPr>
        <w:t xml:space="preserve"> 2000, естественно, ориентирован на работу по редактированию и настройке диаграмм.</w:t>
      </w:r>
    </w:p>
    <w:p w:rsidR="00D131DA" w:rsidRPr="009D7530" w:rsidRDefault="00D131DA" w:rsidP="00D131DA">
      <w:pPr>
        <w:shd w:val="clear" w:color="auto" w:fill="FFFFFF"/>
        <w:spacing w:after="0" w:line="240" w:lineRule="atLeast"/>
        <w:ind w:firstLine="505"/>
        <w:contextualSpacing/>
        <w:jc w:val="both"/>
        <w:rPr>
          <w:rFonts w:ascii="Times New Roman" w:eastAsia="Times New Roman" w:hAnsi="Times New Roman"/>
          <w:color w:val="000000"/>
          <w:spacing w:val="-3"/>
        </w:rPr>
      </w:pPr>
      <w:r w:rsidRPr="009D7530">
        <w:rPr>
          <w:rFonts w:ascii="Times New Roman" w:eastAsia="Times New Roman" w:hAnsi="Times New Roman"/>
          <w:color w:val="000000"/>
          <w:spacing w:val="-12"/>
        </w:rPr>
        <w:t xml:space="preserve">Панель инструментов </w:t>
      </w:r>
      <w:r w:rsidRPr="009D7530">
        <w:rPr>
          <w:rFonts w:ascii="Times New Roman" w:eastAsia="Times New Roman" w:hAnsi="Times New Roman"/>
          <w:b/>
          <w:color w:val="000000"/>
          <w:spacing w:val="-12"/>
        </w:rPr>
        <w:t xml:space="preserve">Форматирование </w:t>
      </w:r>
      <w:r w:rsidRPr="009D7530">
        <w:rPr>
          <w:rFonts w:ascii="Times New Roman" w:eastAsia="Times New Roman" w:hAnsi="Times New Roman"/>
          <w:color w:val="000000"/>
          <w:spacing w:val="-12"/>
        </w:rPr>
        <w:t>также появляется</w:t>
      </w:r>
      <w:r w:rsidRPr="009D7530">
        <w:rPr>
          <w:rFonts w:ascii="Times New Roman" w:eastAsia="Times New Roman" w:hAnsi="Times New Roman"/>
          <w:color w:val="000000"/>
          <w:spacing w:val="-3"/>
        </w:rPr>
        <w:t xml:space="preserve"> при запуске </w:t>
      </w:r>
      <w:proofErr w:type="spellStart"/>
      <w:r w:rsidRPr="009D7530">
        <w:rPr>
          <w:rFonts w:ascii="Times New Roman" w:eastAsia="Times New Roman" w:hAnsi="Times New Roman"/>
          <w:color w:val="000000"/>
          <w:spacing w:val="-3"/>
          <w:lang w:val="en-US"/>
        </w:rPr>
        <w:t>MicrosoftGraph</w:t>
      </w:r>
      <w:proofErr w:type="spellEnd"/>
      <w:r w:rsidRPr="009D7530">
        <w:rPr>
          <w:rFonts w:ascii="Times New Roman" w:eastAsia="Times New Roman" w:hAnsi="Times New Roman"/>
          <w:color w:val="000000"/>
          <w:spacing w:val="-3"/>
        </w:rPr>
        <w:t>. Панель содержит кнопки, позволяющие форматировать графические объекты, содержимое ячеек данных и объекты диаграммы.</w:t>
      </w:r>
    </w:p>
    <w:p w:rsidR="00D131DA" w:rsidRPr="009D7530" w:rsidRDefault="00D131DA" w:rsidP="00D131DA">
      <w:pPr>
        <w:shd w:val="clear" w:color="auto" w:fill="FFFFFF"/>
        <w:spacing w:after="0" w:line="240" w:lineRule="atLeast"/>
        <w:ind w:firstLine="505"/>
        <w:contextualSpacing/>
        <w:jc w:val="both"/>
        <w:rPr>
          <w:rFonts w:ascii="Times New Roman" w:eastAsia="Times New Roman" w:hAnsi="Times New Roman"/>
        </w:rPr>
      </w:pPr>
      <w:r w:rsidRPr="009D7530">
        <w:rPr>
          <w:rFonts w:ascii="Times New Roman" w:eastAsia="Times New Roman" w:hAnsi="Times New Roman"/>
          <w:color w:val="000000"/>
        </w:rPr>
        <w:t>Окно с диаграммой позволяет оперативно оценивать тот вид, который диаграмма будет иметь после закрытия диалога. Вид диаграммы зависит от содержимого таблицы данных и выполненных настроек формата диаграммы. В составе диаграммы наиболее важными являются следующие элементы-</w:t>
      </w:r>
      <w:r w:rsidRPr="009D7530">
        <w:rPr>
          <w:rFonts w:ascii="Times New Roman" w:eastAsia="Times New Roman" w:hAnsi="Times New Roman"/>
          <w:b/>
          <w:color w:val="000000"/>
        </w:rPr>
        <w:t xml:space="preserve">Ось </w:t>
      </w:r>
      <w:proofErr w:type="spellStart"/>
      <w:r w:rsidRPr="009D7530">
        <w:rPr>
          <w:rFonts w:ascii="Times New Roman" w:eastAsia="Times New Roman" w:hAnsi="Times New Roman"/>
          <w:b/>
          <w:color w:val="000000"/>
        </w:rPr>
        <w:t>значений</w:t>
      </w:r>
      <w:proofErr w:type="gramStart"/>
      <w:r w:rsidRPr="009D7530">
        <w:rPr>
          <w:rFonts w:ascii="Times New Roman" w:eastAsia="Times New Roman" w:hAnsi="Times New Roman"/>
          <w:b/>
          <w:color w:val="000000"/>
        </w:rPr>
        <w:t>,О</w:t>
      </w:r>
      <w:proofErr w:type="gramEnd"/>
      <w:r w:rsidRPr="009D7530">
        <w:rPr>
          <w:rFonts w:ascii="Times New Roman" w:eastAsia="Times New Roman" w:hAnsi="Times New Roman"/>
          <w:b/>
          <w:color w:val="000000"/>
        </w:rPr>
        <w:t>сь</w:t>
      </w:r>
      <w:proofErr w:type="spellEnd"/>
      <w:r w:rsidRPr="009D7530">
        <w:rPr>
          <w:rFonts w:ascii="Times New Roman" w:eastAsia="Times New Roman" w:hAnsi="Times New Roman"/>
          <w:b/>
          <w:color w:val="000000"/>
        </w:rPr>
        <w:t xml:space="preserve"> </w:t>
      </w:r>
      <w:proofErr w:type="spellStart"/>
      <w:r w:rsidRPr="009D7530">
        <w:rPr>
          <w:rFonts w:ascii="Times New Roman" w:eastAsia="Times New Roman" w:hAnsi="Times New Roman"/>
          <w:b/>
          <w:color w:val="000000"/>
        </w:rPr>
        <w:t>категорий,Ось</w:t>
      </w:r>
      <w:proofErr w:type="spellEnd"/>
      <w:r w:rsidRPr="009D7530">
        <w:rPr>
          <w:rFonts w:ascii="Times New Roman" w:eastAsia="Times New Roman" w:hAnsi="Times New Roman"/>
          <w:b/>
          <w:color w:val="000000"/>
        </w:rPr>
        <w:t xml:space="preserve"> ряда данных, Основные линии сетки оси значений, </w:t>
      </w:r>
      <w:r w:rsidRPr="009D7530">
        <w:rPr>
          <w:rFonts w:ascii="Times New Roman" w:eastAsia="Times New Roman" w:hAnsi="Times New Roman"/>
          <w:color w:val="000000"/>
        </w:rPr>
        <w:t>Легенда. Кроме того, в составе диаграммы имеются элементы, которые позволяют улучшить ее внешний вид, например, стены и основание.</w:t>
      </w:r>
    </w:p>
    <w:p w:rsidR="00D131DA" w:rsidRPr="009D7530" w:rsidRDefault="00D131DA" w:rsidP="00D131DA">
      <w:pPr>
        <w:shd w:val="clear" w:color="auto" w:fill="FFFFFF"/>
        <w:spacing w:after="0" w:line="240" w:lineRule="atLeast"/>
        <w:ind w:firstLine="505"/>
        <w:contextualSpacing/>
        <w:jc w:val="both"/>
        <w:rPr>
          <w:rFonts w:ascii="Times New Roman" w:eastAsia="Times New Roman" w:hAnsi="Times New Roman"/>
        </w:rPr>
      </w:pPr>
      <w:r w:rsidRPr="009D7530">
        <w:rPr>
          <w:rFonts w:ascii="Times New Roman" w:eastAsia="Times New Roman" w:hAnsi="Times New Roman"/>
          <w:color w:val="000000"/>
        </w:rPr>
        <w:t>Данные на диаграмме отображаются с помощью рядов данных, отображаемых в виде наборов линий, столбцов, точек (в плоских диаграммах) или секторов (в круговых диаграммах).</w:t>
      </w:r>
    </w:p>
    <w:p w:rsidR="00D131DA" w:rsidRPr="009D7530" w:rsidRDefault="00D131DA" w:rsidP="00D131DA">
      <w:pPr>
        <w:autoSpaceDE w:val="0"/>
        <w:autoSpaceDN w:val="0"/>
        <w:adjustRightInd w:val="0"/>
        <w:spacing w:after="0" w:line="240" w:lineRule="atLeast"/>
        <w:ind w:firstLine="684"/>
        <w:contextualSpacing/>
        <w:jc w:val="both"/>
        <w:rPr>
          <w:rFonts w:ascii="Times New Roman" w:eastAsia="Times New Roman" w:hAnsi="Times New Roman"/>
        </w:rPr>
      </w:pPr>
      <w:r w:rsidRPr="009D7530">
        <w:rPr>
          <w:rFonts w:ascii="Times New Roman" w:eastAsia="Times New Roman" w:hAnsi="Times New Roman"/>
        </w:rPr>
        <w:t>Для изменения отображаемых в диаграмме данных соответствующие изменения нужно ввести в таблицу данных. При изменении формата чисел в таблице данных меняется формат соответствующих подписей данных на диаграмме.</w:t>
      </w:r>
    </w:p>
    <w:p w:rsidR="00D131DA" w:rsidRPr="00072A18" w:rsidRDefault="00D131DA" w:rsidP="00D131DA">
      <w:pPr>
        <w:tabs>
          <w:tab w:val="left" w:pos="-2340"/>
          <w:tab w:val="left" w:pos="-2160"/>
          <w:tab w:val="left" w:pos="0"/>
        </w:tabs>
        <w:spacing w:after="0" w:line="240" w:lineRule="atLeast"/>
        <w:ind w:firstLine="720"/>
        <w:contextualSpacing/>
        <w:jc w:val="both"/>
        <w:rPr>
          <w:rFonts w:ascii="Times New Roman" w:eastAsia="Times New Roman" w:hAnsi="Times New Roman"/>
        </w:rPr>
      </w:pPr>
      <w:r w:rsidRPr="009D7530">
        <w:rPr>
          <w:rFonts w:ascii="Times New Roman" w:eastAsia="Times New Roman" w:hAnsi="Times New Roman"/>
          <w:lang w:eastAsia="ko-KR"/>
        </w:rPr>
        <w:t xml:space="preserve">Управление составом элементов диаграммы выполняется с помощью вкладок диалогового окна </w:t>
      </w:r>
      <w:r w:rsidRPr="009D7530">
        <w:rPr>
          <w:rFonts w:ascii="Times New Roman" w:eastAsia="Times New Roman" w:hAnsi="Times New Roman"/>
          <w:b/>
          <w:bCs/>
          <w:lang w:eastAsia="ko-KR"/>
        </w:rPr>
        <w:t>Параметры диаграммы</w:t>
      </w:r>
      <w:r w:rsidRPr="009D7530">
        <w:rPr>
          <w:rFonts w:ascii="Times New Roman" w:eastAsia="Times New Roman" w:hAnsi="Times New Roman"/>
          <w:lang w:eastAsia="ko-KR"/>
        </w:rPr>
        <w:t xml:space="preserve">, вызываемого одноименной командой меню </w:t>
      </w:r>
      <w:r w:rsidRPr="009D7530">
        <w:rPr>
          <w:rFonts w:ascii="Times New Roman" w:eastAsia="Times New Roman" w:hAnsi="Times New Roman"/>
          <w:b/>
          <w:bCs/>
          <w:lang w:eastAsia="ko-KR"/>
        </w:rPr>
        <w:t>Диаграмма.</w:t>
      </w:r>
      <w:r w:rsidRPr="009D7530">
        <w:rPr>
          <w:rFonts w:ascii="Times New Roman" w:eastAsia="Times New Roman" w:hAnsi="Times New Roman"/>
          <w:lang w:eastAsia="ko-KR"/>
        </w:rPr>
        <w:t xml:space="preserve"> С помощью вкладок названного окна можно задать и отменить отображение легенды, сетки диаграммы, названий, осей диаграммы, таблицы данных.</w:t>
      </w:r>
    </w:p>
    <w:p w:rsidR="00D131DA" w:rsidRPr="009D7530" w:rsidRDefault="00D131DA" w:rsidP="00D131DA">
      <w:pPr>
        <w:spacing w:after="0" w:line="240" w:lineRule="atLeast"/>
        <w:contextualSpacing/>
        <w:jc w:val="center"/>
        <w:rPr>
          <w:rFonts w:ascii="Times New Roman" w:eastAsia="Times New Roman" w:hAnsi="Times New Roman"/>
          <w:b/>
        </w:rPr>
      </w:pPr>
      <w:r>
        <w:rPr>
          <w:rFonts w:ascii="Times New Roman" w:eastAsia="Times New Roman" w:hAnsi="Times New Roman"/>
          <w:b/>
        </w:rPr>
        <w:t>Задание:</w:t>
      </w:r>
    </w:p>
    <w:p w:rsidR="00D131DA" w:rsidRPr="009D7530" w:rsidRDefault="00D131DA" w:rsidP="00D131DA">
      <w:pPr>
        <w:numPr>
          <w:ilvl w:val="0"/>
          <w:numId w:val="1"/>
        </w:numPr>
        <w:spacing w:after="0" w:line="240" w:lineRule="atLeast"/>
        <w:ind w:left="570" w:hanging="570"/>
        <w:contextualSpacing/>
        <w:jc w:val="both"/>
        <w:rPr>
          <w:rFonts w:ascii="Times New Roman" w:eastAsia="Times New Roman" w:hAnsi="Times New Roman"/>
        </w:rPr>
      </w:pPr>
      <w:r w:rsidRPr="009D7530">
        <w:rPr>
          <w:rFonts w:ascii="Times New Roman" w:eastAsia="Times New Roman" w:hAnsi="Times New Roman"/>
        </w:rPr>
        <w:t xml:space="preserve">Запустите программу </w:t>
      </w:r>
      <w:r w:rsidRPr="009D7530">
        <w:rPr>
          <w:rFonts w:ascii="Times New Roman" w:eastAsia="Times New Roman" w:hAnsi="Times New Roman"/>
          <w:lang w:val="de-DE"/>
        </w:rPr>
        <w:t>Microsoft Word</w:t>
      </w:r>
      <w:r w:rsidRPr="009D7530">
        <w:rPr>
          <w:rFonts w:ascii="Times New Roman" w:eastAsia="Times New Roman" w:hAnsi="Times New Roman"/>
        </w:rPr>
        <w:t>.</w:t>
      </w:r>
    </w:p>
    <w:p w:rsidR="00D131DA" w:rsidRPr="009D7530" w:rsidRDefault="00D131DA" w:rsidP="00D131DA">
      <w:pPr>
        <w:numPr>
          <w:ilvl w:val="0"/>
          <w:numId w:val="1"/>
        </w:numPr>
        <w:spacing w:after="0" w:line="240" w:lineRule="atLeast"/>
        <w:ind w:left="570" w:hanging="570"/>
        <w:contextualSpacing/>
        <w:jc w:val="both"/>
        <w:rPr>
          <w:rFonts w:ascii="Times New Roman" w:eastAsia="Times New Roman" w:hAnsi="Times New Roman"/>
        </w:rPr>
      </w:pPr>
      <w:r w:rsidRPr="009D7530">
        <w:rPr>
          <w:rFonts w:ascii="Times New Roman" w:eastAsia="Times New Roman" w:hAnsi="Times New Roman"/>
        </w:rPr>
        <w:t>Добавьте таблицу из 4 строки и 6 столбцов</w:t>
      </w:r>
      <w:proofErr w:type="gramStart"/>
      <w:r w:rsidRPr="009D7530">
        <w:rPr>
          <w:rFonts w:ascii="Times New Roman" w:eastAsia="Times New Roman" w:hAnsi="Times New Roman"/>
        </w:rPr>
        <w:t xml:space="preserve">., </w:t>
      </w:r>
      <w:proofErr w:type="gramEnd"/>
      <w:r w:rsidRPr="009D7530">
        <w:rPr>
          <w:rFonts w:ascii="Times New Roman" w:eastAsia="Times New Roman" w:hAnsi="Times New Roman"/>
        </w:rPr>
        <w:t xml:space="preserve">щелкнув </w:t>
      </w:r>
      <w:proofErr w:type="spellStart"/>
      <w:r w:rsidRPr="009D7530">
        <w:rPr>
          <w:rFonts w:ascii="Times New Roman" w:eastAsia="Times New Roman" w:hAnsi="Times New Roman"/>
        </w:rPr>
        <w:t>кнопку</w:t>
      </w:r>
      <w:r w:rsidRPr="009D7530">
        <w:rPr>
          <w:rFonts w:ascii="Times New Roman" w:eastAsia="Times New Roman" w:hAnsi="Times New Roman"/>
          <w:b/>
        </w:rPr>
        <w:t>Добавить</w:t>
      </w:r>
      <w:proofErr w:type="spellEnd"/>
      <w:r w:rsidRPr="009D7530">
        <w:rPr>
          <w:rFonts w:ascii="Times New Roman" w:eastAsia="Times New Roman" w:hAnsi="Times New Roman"/>
          <w:b/>
        </w:rPr>
        <w:t xml:space="preserve"> таблицу</w:t>
      </w:r>
      <w:r w:rsidRPr="009D7530">
        <w:rPr>
          <w:rFonts w:ascii="Times New Roman" w:eastAsia="Times New Roman" w:hAnsi="Times New Roman"/>
          <w:noProof/>
        </w:rPr>
        <w:drawing>
          <wp:inline distT="0" distB="0" distL="0" distR="0">
            <wp:extent cx="295275" cy="257175"/>
            <wp:effectExtent l="19050" t="0" r="9525"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9D7530">
        <w:rPr>
          <w:rFonts w:ascii="Times New Roman" w:eastAsia="Times New Roman" w:hAnsi="Times New Roman"/>
        </w:rPr>
        <w:t>на панели инструментов.</w:t>
      </w:r>
    </w:p>
    <w:p w:rsidR="00D131DA" w:rsidRPr="009D7530" w:rsidRDefault="00D131DA" w:rsidP="00D131DA">
      <w:pPr>
        <w:numPr>
          <w:ilvl w:val="0"/>
          <w:numId w:val="1"/>
        </w:numPr>
        <w:spacing w:after="0" w:line="240" w:lineRule="atLeast"/>
        <w:ind w:left="570" w:hanging="570"/>
        <w:contextualSpacing/>
        <w:jc w:val="both"/>
        <w:rPr>
          <w:rFonts w:ascii="Times New Roman" w:eastAsia="Times New Roman" w:hAnsi="Times New Roman"/>
        </w:rPr>
      </w:pPr>
      <w:r w:rsidRPr="009D7530">
        <w:rPr>
          <w:rFonts w:ascii="Times New Roman" w:eastAsia="Times New Roman" w:hAnsi="Times New Roman"/>
        </w:rPr>
        <w:t>Введите в таблицу текст:</w:t>
      </w:r>
    </w:p>
    <w:p w:rsidR="00D131DA" w:rsidRPr="009D7530" w:rsidRDefault="00D131DA" w:rsidP="00D131DA">
      <w:pPr>
        <w:spacing w:after="0" w:line="240" w:lineRule="atLeast"/>
        <w:ind w:left="570"/>
        <w:contextualSpacing/>
        <w:jc w:val="both"/>
        <w:rPr>
          <w:rFonts w:ascii="Times New Roman" w:eastAsia="Times New Roman" w:hAnsi="Times New Roman"/>
        </w:rPr>
      </w:pPr>
      <w:r w:rsidRPr="009D7530">
        <w:rPr>
          <w:rFonts w:ascii="Times New Roman" w:hAnsi="Times New Roman"/>
          <w:b/>
          <w:bCs/>
          <w:lang w:val="kk-KZ"/>
        </w:rPr>
        <w:tab/>
      </w:r>
      <w:r w:rsidRPr="009D7530">
        <w:rPr>
          <w:rFonts w:ascii="Times New Roman" w:hAnsi="Times New Roman"/>
          <w:b/>
        </w:rPr>
        <w:t>Специальности</w:t>
      </w:r>
      <w:r w:rsidRPr="009D7530">
        <w:rPr>
          <w:rFonts w:ascii="Times New Roman" w:hAnsi="Times New Roman"/>
          <w:b/>
        </w:rPr>
        <w:tab/>
        <w:t>1-й курс</w:t>
      </w:r>
      <w:r w:rsidRPr="009D7530">
        <w:rPr>
          <w:rFonts w:ascii="Times New Roman" w:hAnsi="Times New Roman"/>
          <w:b/>
        </w:rPr>
        <w:tab/>
        <w:t>2-й курс</w:t>
      </w:r>
      <w:r w:rsidRPr="009D7530">
        <w:rPr>
          <w:rFonts w:ascii="Times New Roman" w:hAnsi="Times New Roman"/>
          <w:b/>
        </w:rPr>
        <w:tab/>
        <w:t>3-й курс</w:t>
      </w:r>
      <w:r w:rsidRPr="009D7530">
        <w:rPr>
          <w:rFonts w:ascii="Times New Roman" w:hAnsi="Times New Roman"/>
          <w:b/>
        </w:rPr>
        <w:tab/>
        <w:t>4-й курс</w:t>
      </w:r>
      <w:proofErr w:type="gramStart"/>
      <w:r w:rsidRPr="009D7530">
        <w:rPr>
          <w:rFonts w:ascii="Times New Roman" w:hAnsi="Times New Roman"/>
          <w:b/>
        </w:rPr>
        <w:t xml:space="preserve">   В</w:t>
      </w:r>
      <w:proofErr w:type="gramEnd"/>
      <w:r w:rsidRPr="009D7530">
        <w:rPr>
          <w:rFonts w:ascii="Times New Roman" w:hAnsi="Times New Roman"/>
          <w:b/>
        </w:rPr>
        <w:t>сего</w:t>
      </w:r>
    </w:p>
    <w:p w:rsidR="00D131DA" w:rsidRPr="009D7530" w:rsidRDefault="00D131DA" w:rsidP="00D131DA">
      <w:pPr>
        <w:tabs>
          <w:tab w:val="num" w:pos="570"/>
          <w:tab w:val="left" w:pos="2679"/>
          <w:tab w:val="left" w:pos="3933"/>
          <w:tab w:val="left" w:pos="5130"/>
          <w:tab w:val="left" w:pos="6441"/>
        </w:tabs>
        <w:spacing w:line="240" w:lineRule="atLeast"/>
        <w:ind w:left="570" w:hanging="570"/>
        <w:contextualSpacing/>
        <w:rPr>
          <w:rFonts w:ascii="Times New Roman" w:hAnsi="Times New Roman"/>
          <w:b/>
        </w:rPr>
      </w:pPr>
      <w:r w:rsidRPr="009D7530">
        <w:rPr>
          <w:rFonts w:ascii="Times New Roman" w:hAnsi="Times New Roman"/>
          <w:b/>
        </w:rPr>
        <w:lastRenderedPageBreak/>
        <w:t xml:space="preserve">        Юриспруденция</w:t>
      </w:r>
      <w:r w:rsidRPr="009D7530">
        <w:rPr>
          <w:rFonts w:ascii="Times New Roman" w:hAnsi="Times New Roman"/>
          <w:b/>
        </w:rPr>
        <w:tab/>
        <w:t xml:space="preserve">     200</w:t>
      </w:r>
      <w:r w:rsidRPr="009D7530">
        <w:rPr>
          <w:rFonts w:ascii="Times New Roman" w:hAnsi="Times New Roman"/>
          <w:b/>
        </w:rPr>
        <w:tab/>
        <w:t xml:space="preserve">    180</w:t>
      </w:r>
      <w:r w:rsidRPr="009D7530">
        <w:rPr>
          <w:rFonts w:ascii="Times New Roman" w:hAnsi="Times New Roman"/>
          <w:b/>
        </w:rPr>
        <w:tab/>
        <w:t xml:space="preserve">       160</w:t>
      </w:r>
      <w:r w:rsidRPr="009D7530">
        <w:rPr>
          <w:rFonts w:ascii="Times New Roman" w:hAnsi="Times New Roman"/>
          <w:b/>
        </w:rPr>
        <w:tab/>
        <w:t xml:space="preserve">         140</w:t>
      </w:r>
    </w:p>
    <w:p w:rsidR="00D131DA" w:rsidRPr="009D7530" w:rsidRDefault="00D131DA" w:rsidP="00D131DA">
      <w:pPr>
        <w:tabs>
          <w:tab w:val="num" w:pos="570"/>
          <w:tab w:val="left" w:pos="2679"/>
          <w:tab w:val="left" w:pos="3933"/>
          <w:tab w:val="left" w:pos="5130"/>
          <w:tab w:val="left" w:pos="6441"/>
        </w:tabs>
        <w:spacing w:line="240" w:lineRule="atLeast"/>
        <w:ind w:left="570" w:hanging="570"/>
        <w:contextualSpacing/>
        <w:rPr>
          <w:rFonts w:ascii="Times New Roman" w:hAnsi="Times New Roman"/>
          <w:b/>
        </w:rPr>
      </w:pPr>
      <w:r w:rsidRPr="009D7530">
        <w:rPr>
          <w:rFonts w:ascii="Times New Roman" w:hAnsi="Times New Roman"/>
          <w:b/>
        </w:rPr>
        <w:t xml:space="preserve">        Экономика</w:t>
      </w:r>
      <w:r w:rsidRPr="009D7530">
        <w:rPr>
          <w:rFonts w:ascii="Times New Roman" w:hAnsi="Times New Roman"/>
          <w:b/>
        </w:rPr>
        <w:tab/>
        <w:t xml:space="preserve">     170</w:t>
      </w:r>
      <w:r w:rsidRPr="009D7530">
        <w:rPr>
          <w:rFonts w:ascii="Times New Roman" w:hAnsi="Times New Roman"/>
          <w:b/>
        </w:rPr>
        <w:tab/>
        <w:t xml:space="preserve">    150</w:t>
      </w:r>
      <w:r w:rsidRPr="009D7530">
        <w:rPr>
          <w:rFonts w:ascii="Times New Roman" w:hAnsi="Times New Roman"/>
          <w:b/>
        </w:rPr>
        <w:tab/>
        <w:t xml:space="preserve">       130</w:t>
      </w:r>
      <w:r w:rsidRPr="009D7530">
        <w:rPr>
          <w:rFonts w:ascii="Times New Roman" w:hAnsi="Times New Roman"/>
          <w:b/>
        </w:rPr>
        <w:tab/>
        <w:t xml:space="preserve">         110</w:t>
      </w:r>
    </w:p>
    <w:p w:rsidR="00D131DA" w:rsidRPr="009D7530" w:rsidRDefault="00D131DA" w:rsidP="00D131DA">
      <w:pPr>
        <w:tabs>
          <w:tab w:val="num" w:pos="570"/>
          <w:tab w:val="left" w:pos="2679"/>
          <w:tab w:val="left" w:pos="3933"/>
          <w:tab w:val="left" w:pos="5130"/>
          <w:tab w:val="left" w:pos="6441"/>
        </w:tabs>
        <w:spacing w:line="240" w:lineRule="atLeast"/>
        <w:ind w:left="570" w:hanging="570"/>
        <w:contextualSpacing/>
        <w:rPr>
          <w:rFonts w:ascii="Times New Roman" w:hAnsi="Times New Roman"/>
          <w:b/>
        </w:rPr>
      </w:pPr>
      <w:r w:rsidRPr="009D7530">
        <w:rPr>
          <w:rFonts w:ascii="Times New Roman" w:hAnsi="Times New Roman"/>
          <w:b/>
        </w:rPr>
        <w:t xml:space="preserve">        Психология</w:t>
      </w:r>
      <w:r w:rsidRPr="009D7530">
        <w:rPr>
          <w:rFonts w:ascii="Times New Roman" w:hAnsi="Times New Roman"/>
          <w:b/>
        </w:rPr>
        <w:tab/>
        <w:t xml:space="preserve">     80</w:t>
      </w:r>
      <w:r w:rsidRPr="009D7530">
        <w:rPr>
          <w:rFonts w:ascii="Times New Roman" w:hAnsi="Times New Roman"/>
          <w:b/>
        </w:rPr>
        <w:tab/>
        <w:t xml:space="preserve">    70</w:t>
      </w:r>
      <w:r w:rsidRPr="009D7530">
        <w:rPr>
          <w:rFonts w:ascii="Times New Roman" w:hAnsi="Times New Roman"/>
          <w:b/>
        </w:rPr>
        <w:tab/>
        <w:t xml:space="preserve">       60</w:t>
      </w:r>
      <w:r w:rsidRPr="009D7530">
        <w:rPr>
          <w:rFonts w:ascii="Times New Roman" w:hAnsi="Times New Roman"/>
          <w:b/>
        </w:rPr>
        <w:tab/>
        <w:t xml:space="preserve">         50</w:t>
      </w:r>
    </w:p>
    <w:p w:rsidR="00D131DA" w:rsidRPr="009D7530" w:rsidRDefault="00D131DA" w:rsidP="00D131DA">
      <w:pPr>
        <w:tabs>
          <w:tab w:val="num" w:pos="570"/>
          <w:tab w:val="left" w:pos="2679"/>
          <w:tab w:val="left" w:pos="3933"/>
          <w:tab w:val="left" w:pos="5130"/>
          <w:tab w:val="left" w:pos="6441"/>
        </w:tabs>
        <w:spacing w:line="240" w:lineRule="atLeast"/>
        <w:contextualSpacing/>
        <w:rPr>
          <w:rFonts w:ascii="Times New Roman" w:hAnsi="Times New Roman"/>
        </w:rPr>
      </w:pPr>
    </w:p>
    <w:p w:rsidR="00D131DA" w:rsidRPr="009D7530" w:rsidRDefault="00D131DA" w:rsidP="00D131DA">
      <w:pPr>
        <w:numPr>
          <w:ilvl w:val="0"/>
          <w:numId w:val="1"/>
        </w:numPr>
        <w:spacing w:after="0" w:line="240" w:lineRule="atLeast"/>
        <w:contextualSpacing/>
        <w:jc w:val="both"/>
        <w:rPr>
          <w:rFonts w:ascii="Times New Roman" w:hAnsi="Times New Roman"/>
        </w:rPr>
      </w:pPr>
      <w:r w:rsidRPr="009D7530">
        <w:rPr>
          <w:rFonts w:ascii="Times New Roman" w:hAnsi="Times New Roman"/>
        </w:rPr>
        <w:t>Установите курсор в столбец</w:t>
      </w:r>
      <w:proofErr w:type="gramStart"/>
      <w:r w:rsidRPr="009D7530">
        <w:rPr>
          <w:rFonts w:ascii="Times New Roman" w:hAnsi="Times New Roman"/>
        </w:rPr>
        <w:t xml:space="preserve"> В</w:t>
      </w:r>
      <w:proofErr w:type="gramEnd"/>
      <w:r w:rsidRPr="009D7530">
        <w:rPr>
          <w:rFonts w:ascii="Times New Roman" w:hAnsi="Times New Roman"/>
        </w:rPr>
        <w:t xml:space="preserve">сего по строке Юриспруденция и введите команду </w:t>
      </w:r>
      <w:r w:rsidRPr="009D7530">
        <w:rPr>
          <w:rFonts w:ascii="Times New Roman" w:hAnsi="Times New Roman"/>
          <w:b/>
          <w:bCs/>
        </w:rPr>
        <w:t xml:space="preserve">Таблица + Формула. </w:t>
      </w:r>
      <w:r w:rsidRPr="009D7530">
        <w:rPr>
          <w:rFonts w:ascii="Times New Roman" w:hAnsi="Times New Roman"/>
          <w:bCs/>
        </w:rPr>
        <w:t xml:space="preserve">В диалоговом окне </w:t>
      </w:r>
      <w:r w:rsidRPr="009D7530">
        <w:rPr>
          <w:rFonts w:ascii="Times New Roman" w:hAnsi="Times New Roman"/>
          <w:b/>
          <w:bCs/>
        </w:rPr>
        <w:t>Формула</w:t>
      </w:r>
      <w:r w:rsidRPr="009D7530">
        <w:rPr>
          <w:rFonts w:ascii="Times New Roman" w:hAnsi="Times New Roman"/>
          <w:bCs/>
        </w:rPr>
        <w:t xml:space="preserve"> введите формулу </w:t>
      </w:r>
      <w:r w:rsidRPr="009D7530">
        <w:rPr>
          <w:rFonts w:ascii="Times New Roman" w:hAnsi="Times New Roman"/>
          <w:b/>
          <w:bCs/>
        </w:rPr>
        <w:t>=</w:t>
      </w:r>
      <w:r w:rsidRPr="009D7530">
        <w:rPr>
          <w:rFonts w:ascii="Times New Roman" w:hAnsi="Times New Roman"/>
          <w:b/>
          <w:bCs/>
          <w:lang w:val="en-US"/>
        </w:rPr>
        <w:t>SUM</w:t>
      </w:r>
      <w:r w:rsidRPr="009D7530">
        <w:rPr>
          <w:rFonts w:ascii="Times New Roman" w:hAnsi="Times New Roman"/>
          <w:b/>
          <w:bCs/>
        </w:rPr>
        <w:t>(</w:t>
      </w:r>
      <w:r w:rsidRPr="009D7530">
        <w:rPr>
          <w:rFonts w:ascii="Times New Roman" w:hAnsi="Times New Roman"/>
          <w:b/>
          <w:bCs/>
          <w:lang w:val="en-US"/>
        </w:rPr>
        <w:t>LEFT</w:t>
      </w:r>
      <w:r w:rsidRPr="009D7530">
        <w:rPr>
          <w:rFonts w:ascii="Times New Roman" w:hAnsi="Times New Roman"/>
          <w:b/>
          <w:bCs/>
        </w:rPr>
        <w:t>)</w:t>
      </w:r>
      <w:r w:rsidRPr="009D7530">
        <w:rPr>
          <w:rFonts w:ascii="Times New Roman" w:hAnsi="Times New Roman"/>
          <w:bCs/>
        </w:rPr>
        <w:t>. Повторите эти действия для 3 и 4 строки.</w:t>
      </w:r>
    </w:p>
    <w:p w:rsidR="00D131DA" w:rsidRPr="009D7530" w:rsidRDefault="00D131DA" w:rsidP="00D131DA">
      <w:pPr>
        <w:numPr>
          <w:ilvl w:val="0"/>
          <w:numId w:val="1"/>
        </w:numPr>
        <w:tabs>
          <w:tab w:val="clear" w:pos="720"/>
        </w:tabs>
        <w:spacing w:after="0" w:line="240" w:lineRule="atLeast"/>
        <w:ind w:left="570" w:hanging="570"/>
        <w:contextualSpacing/>
        <w:jc w:val="both"/>
        <w:rPr>
          <w:rFonts w:ascii="Times New Roman" w:hAnsi="Times New Roman"/>
        </w:rPr>
      </w:pPr>
      <w:r w:rsidRPr="009D7530">
        <w:rPr>
          <w:rFonts w:ascii="Times New Roman" w:hAnsi="Times New Roman"/>
          <w:bCs/>
        </w:rPr>
        <w:t xml:space="preserve">Установите для названий специальностей полужирный шрифт, а для названия таблицы цвет текста – синий. Выделите все столбцы, </w:t>
      </w:r>
      <w:proofErr w:type="gramStart"/>
      <w:r w:rsidRPr="009D7530">
        <w:rPr>
          <w:rFonts w:ascii="Times New Roman" w:hAnsi="Times New Roman"/>
          <w:bCs/>
        </w:rPr>
        <w:t>начиная со второго и установите</w:t>
      </w:r>
      <w:proofErr w:type="gramEnd"/>
      <w:r w:rsidRPr="009D7530">
        <w:rPr>
          <w:rFonts w:ascii="Times New Roman" w:hAnsi="Times New Roman"/>
          <w:bCs/>
        </w:rPr>
        <w:t xml:space="preserve"> выравнивание по центру.</w:t>
      </w:r>
    </w:p>
    <w:p w:rsidR="00D131DA" w:rsidRPr="009D7530" w:rsidRDefault="00D131DA" w:rsidP="00D131DA">
      <w:pPr>
        <w:numPr>
          <w:ilvl w:val="0"/>
          <w:numId w:val="1"/>
        </w:numPr>
        <w:tabs>
          <w:tab w:val="clear" w:pos="720"/>
        </w:tabs>
        <w:spacing w:after="0" w:line="240" w:lineRule="atLeast"/>
        <w:ind w:left="570" w:hanging="570"/>
        <w:contextualSpacing/>
        <w:jc w:val="both"/>
        <w:rPr>
          <w:rFonts w:ascii="Times New Roman" w:hAnsi="Times New Roman"/>
        </w:rPr>
      </w:pPr>
      <w:r w:rsidRPr="009D7530">
        <w:rPr>
          <w:rFonts w:ascii="Times New Roman" w:hAnsi="Times New Roman"/>
        </w:rPr>
        <w:t xml:space="preserve">Выделите всю таблицу и выполните команду </w:t>
      </w:r>
      <w:r w:rsidRPr="009D7530">
        <w:rPr>
          <w:rFonts w:ascii="Times New Roman" w:hAnsi="Times New Roman"/>
          <w:b/>
          <w:bCs/>
        </w:rPr>
        <w:t>Формат + Границы и заливка</w:t>
      </w:r>
      <w:r w:rsidRPr="009D7530">
        <w:rPr>
          <w:rFonts w:ascii="Times New Roman" w:hAnsi="Times New Roman"/>
        </w:rPr>
        <w:t xml:space="preserve">. В диалоговом окне установите тип обрамления </w:t>
      </w:r>
      <w:r w:rsidRPr="009D7530">
        <w:rPr>
          <w:rFonts w:ascii="Times New Roman" w:hAnsi="Times New Roman"/>
          <w:b/>
          <w:bCs/>
        </w:rPr>
        <w:t>Сетка</w:t>
      </w:r>
      <w:r w:rsidRPr="009D7530">
        <w:rPr>
          <w:rFonts w:ascii="Times New Roman" w:hAnsi="Times New Roman"/>
        </w:rPr>
        <w:t xml:space="preserve">, толщину линии - </w:t>
      </w:r>
      <w:r w:rsidRPr="009D7530">
        <w:rPr>
          <w:rFonts w:ascii="Times New Roman" w:hAnsi="Times New Roman"/>
          <w:b/>
          <w:bCs/>
        </w:rPr>
        <w:t>1,5 пт</w:t>
      </w:r>
      <w:r w:rsidRPr="009D7530">
        <w:rPr>
          <w:rFonts w:ascii="Times New Roman" w:hAnsi="Times New Roman"/>
        </w:rPr>
        <w:t>.</w:t>
      </w:r>
    </w:p>
    <w:p w:rsidR="00D131DA" w:rsidRPr="009D7530" w:rsidRDefault="00D131DA" w:rsidP="00D131DA">
      <w:pPr>
        <w:numPr>
          <w:ilvl w:val="0"/>
          <w:numId w:val="1"/>
        </w:numPr>
        <w:tabs>
          <w:tab w:val="clear" w:pos="720"/>
        </w:tabs>
        <w:spacing w:after="0" w:line="240" w:lineRule="atLeast"/>
        <w:ind w:left="570" w:hanging="570"/>
        <w:contextualSpacing/>
        <w:jc w:val="both"/>
        <w:rPr>
          <w:rFonts w:ascii="Times New Roman" w:hAnsi="Times New Roman"/>
        </w:rPr>
      </w:pPr>
      <w:r w:rsidRPr="009D7530">
        <w:rPr>
          <w:rFonts w:ascii="Times New Roman" w:hAnsi="Times New Roman"/>
        </w:rPr>
        <w:t xml:space="preserve">Выделите первую строку текста выполните команду </w:t>
      </w:r>
      <w:r w:rsidRPr="009D7530">
        <w:rPr>
          <w:rFonts w:ascii="Times New Roman" w:hAnsi="Times New Roman"/>
          <w:b/>
          <w:bCs/>
        </w:rPr>
        <w:t>Формат + Границы и заливка</w:t>
      </w:r>
      <w:r w:rsidRPr="009D7530">
        <w:rPr>
          <w:rFonts w:ascii="Times New Roman" w:hAnsi="Times New Roman"/>
        </w:rPr>
        <w:t xml:space="preserve">. Во вкладке </w:t>
      </w:r>
      <w:r w:rsidRPr="009D7530">
        <w:rPr>
          <w:rFonts w:ascii="Times New Roman" w:hAnsi="Times New Roman"/>
          <w:b/>
          <w:bCs/>
        </w:rPr>
        <w:t>Заливка</w:t>
      </w:r>
      <w:r w:rsidRPr="009D7530">
        <w:rPr>
          <w:rFonts w:ascii="Times New Roman" w:hAnsi="Times New Roman"/>
        </w:rPr>
        <w:t xml:space="preserve"> установите тип узора заливки ячейки - </w:t>
      </w:r>
      <w:r w:rsidRPr="009D7530">
        <w:rPr>
          <w:rFonts w:ascii="Times New Roman" w:hAnsi="Times New Roman"/>
          <w:b/>
          <w:bCs/>
        </w:rPr>
        <w:t>25%</w:t>
      </w:r>
      <w:r w:rsidRPr="009D7530">
        <w:rPr>
          <w:rFonts w:ascii="Times New Roman" w:hAnsi="Times New Roman"/>
        </w:rPr>
        <w:t>.</w:t>
      </w:r>
    </w:p>
    <w:p w:rsidR="00D131DA" w:rsidRPr="009D7530" w:rsidRDefault="00D131DA" w:rsidP="00D131DA">
      <w:pPr>
        <w:numPr>
          <w:ilvl w:val="0"/>
          <w:numId w:val="1"/>
        </w:numPr>
        <w:tabs>
          <w:tab w:val="clear" w:pos="720"/>
        </w:tabs>
        <w:spacing w:after="0" w:line="240" w:lineRule="atLeast"/>
        <w:ind w:left="570" w:hanging="570"/>
        <w:contextualSpacing/>
        <w:jc w:val="both"/>
        <w:rPr>
          <w:rFonts w:ascii="Times New Roman" w:hAnsi="Times New Roman"/>
        </w:rPr>
      </w:pPr>
      <w:r w:rsidRPr="009D7530">
        <w:rPr>
          <w:rFonts w:ascii="Times New Roman" w:hAnsi="Times New Roman"/>
        </w:rPr>
        <w:t xml:space="preserve">Выделите названия специальностей и выполните команду </w:t>
      </w:r>
      <w:r w:rsidRPr="009D7530">
        <w:rPr>
          <w:rFonts w:ascii="Times New Roman" w:hAnsi="Times New Roman"/>
          <w:b/>
          <w:bCs/>
        </w:rPr>
        <w:t>Таблица + Сортировка</w:t>
      </w:r>
      <w:r w:rsidRPr="009D7530">
        <w:rPr>
          <w:rFonts w:ascii="Times New Roman" w:hAnsi="Times New Roman"/>
        </w:rPr>
        <w:t>, Установите сортировку для 1 столбца по возрастанию.</w:t>
      </w:r>
    </w:p>
    <w:p w:rsidR="00D131DA" w:rsidRPr="009D7530" w:rsidRDefault="00D131DA" w:rsidP="00D131DA">
      <w:pPr>
        <w:numPr>
          <w:ilvl w:val="0"/>
          <w:numId w:val="1"/>
        </w:numPr>
        <w:tabs>
          <w:tab w:val="clear" w:pos="720"/>
        </w:tabs>
        <w:spacing w:after="0" w:line="240" w:lineRule="atLeast"/>
        <w:ind w:left="570" w:hanging="570"/>
        <w:contextualSpacing/>
        <w:jc w:val="both"/>
        <w:rPr>
          <w:rFonts w:ascii="Times New Roman" w:hAnsi="Times New Roman"/>
        </w:rPr>
      </w:pPr>
      <w:r w:rsidRPr="009D7530">
        <w:rPr>
          <w:rFonts w:ascii="Times New Roman" w:hAnsi="Times New Roman"/>
        </w:rPr>
        <w:t xml:space="preserve">Создайте следующую таблицу в виде табулированного текста (переход между ячейками таблицы осуществляется клавишей </w:t>
      </w:r>
      <w:r w:rsidRPr="009D7530">
        <w:rPr>
          <w:rFonts w:ascii="Times New Roman" w:hAnsi="Times New Roman"/>
          <w:b/>
          <w:lang w:val="en-US"/>
        </w:rPr>
        <w:t>Tab</w:t>
      </w:r>
      <w:r w:rsidRPr="009D7530">
        <w:rPr>
          <w:rFonts w:ascii="Times New Roman" w:hAnsi="Times New Roman"/>
        </w:rPr>
        <w:t xml:space="preserve">, а переход на новую строку таблицы – клавишей </w:t>
      </w:r>
      <w:r w:rsidRPr="009D7530">
        <w:rPr>
          <w:rFonts w:ascii="Times New Roman" w:hAnsi="Times New Roman"/>
          <w:b/>
          <w:lang w:val="en-US"/>
        </w:rPr>
        <w:t>Enter</w:t>
      </w:r>
      <w:r w:rsidRPr="009D7530">
        <w:rPr>
          <w:rFonts w:ascii="Times New Roman" w:hAnsi="Times New Roman"/>
        </w:rPr>
        <w:t>):</w:t>
      </w:r>
    </w:p>
    <w:tbl>
      <w:tblPr>
        <w:tblpPr w:leftFromText="180" w:rightFromText="180" w:vertAnchor="text" w:horzAnchor="margin" w:tblpXSpec="center" w:tblpY="106"/>
        <w:tblOverlap w:val="neve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227"/>
        <w:gridCol w:w="798"/>
        <w:gridCol w:w="912"/>
        <w:gridCol w:w="1026"/>
        <w:gridCol w:w="1026"/>
        <w:gridCol w:w="1083"/>
        <w:gridCol w:w="912"/>
        <w:gridCol w:w="741"/>
        <w:gridCol w:w="1085"/>
      </w:tblGrid>
      <w:tr w:rsidR="00D131DA" w:rsidRPr="00072A18" w:rsidTr="00AF1A6D">
        <w:tc>
          <w:tcPr>
            <w:tcW w:w="534" w:type="dxa"/>
          </w:tcPr>
          <w:p w:rsidR="00D131DA" w:rsidRPr="00072A18" w:rsidRDefault="00D131DA" w:rsidP="00AF1A6D">
            <w:pPr>
              <w:spacing w:line="240" w:lineRule="atLeast"/>
              <w:contextualSpacing/>
              <w:jc w:val="both"/>
              <w:rPr>
                <w:rFonts w:ascii="Times New Roman" w:hAnsi="Times New Roman"/>
                <w:sz w:val="20"/>
                <w:szCs w:val="20"/>
              </w:rPr>
            </w:pPr>
          </w:p>
        </w:tc>
        <w:tc>
          <w:tcPr>
            <w:tcW w:w="1227"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Учебная дисциплина</w:t>
            </w:r>
          </w:p>
        </w:tc>
        <w:tc>
          <w:tcPr>
            <w:tcW w:w="798"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Группа</w:t>
            </w:r>
          </w:p>
        </w:tc>
        <w:tc>
          <w:tcPr>
            <w:tcW w:w="912"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Средний балл</w:t>
            </w:r>
          </w:p>
        </w:tc>
        <w:tc>
          <w:tcPr>
            <w:tcW w:w="1026"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Всего сдавало</w:t>
            </w:r>
          </w:p>
        </w:tc>
        <w:tc>
          <w:tcPr>
            <w:tcW w:w="1026"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отлично</w:t>
            </w:r>
          </w:p>
        </w:tc>
        <w:tc>
          <w:tcPr>
            <w:tcW w:w="1083"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хорошо</w:t>
            </w:r>
          </w:p>
        </w:tc>
        <w:tc>
          <w:tcPr>
            <w:tcW w:w="912" w:type="dxa"/>
          </w:tcPr>
          <w:p w:rsidR="00D131DA" w:rsidRPr="00072A18" w:rsidRDefault="00D131DA" w:rsidP="00AF1A6D">
            <w:pPr>
              <w:spacing w:line="240" w:lineRule="atLeast"/>
              <w:contextualSpacing/>
              <w:jc w:val="both"/>
              <w:rPr>
                <w:rFonts w:ascii="Times New Roman" w:hAnsi="Times New Roman"/>
                <w:sz w:val="20"/>
                <w:szCs w:val="20"/>
              </w:rPr>
            </w:pPr>
            <w:proofErr w:type="spellStart"/>
            <w:r w:rsidRPr="00072A18">
              <w:rPr>
                <w:rFonts w:ascii="Times New Roman" w:hAnsi="Times New Roman"/>
                <w:sz w:val="20"/>
                <w:szCs w:val="20"/>
              </w:rPr>
              <w:t>Удовл</w:t>
            </w:r>
            <w:proofErr w:type="spellEnd"/>
            <w:r w:rsidRPr="00072A18">
              <w:rPr>
                <w:rFonts w:ascii="Times New Roman" w:hAnsi="Times New Roman"/>
                <w:sz w:val="20"/>
                <w:szCs w:val="20"/>
              </w:rPr>
              <w:t>.</w:t>
            </w:r>
          </w:p>
        </w:tc>
        <w:tc>
          <w:tcPr>
            <w:tcW w:w="741" w:type="dxa"/>
          </w:tcPr>
          <w:p w:rsidR="00D131DA" w:rsidRPr="00072A18" w:rsidRDefault="00D131DA" w:rsidP="00AF1A6D">
            <w:pPr>
              <w:spacing w:line="240" w:lineRule="atLeast"/>
              <w:contextualSpacing/>
              <w:jc w:val="both"/>
              <w:rPr>
                <w:rFonts w:ascii="Times New Roman" w:hAnsi="Times New Roman"/>
                <w:sz w:val="20"/>
                <w:szCs w:val="20"/>
              </w:rPr>
            </w:pPr>
            <w:proofErr w:type="spellStart"/>
            <w:r w:rsidRPr="00072A18">
              <w:rPr>
                <w:rFonts w:ascii="Times New Roman" w:hAnsi="Times New Roman"/>
                <w:sz w:val="20"/>
                <w:szCs w:val="20"/>
              </w:rPr>
              <w:t>Неудовл</w:t>
            </w:r>
            <w:proofErr w:type="spellEnd"/>
          </w:p>
        </w:tc>
        <w:tc>
          <w:tcPr>
            <w:tcW w:w="1085"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Неявки</w:t>
            </w:r>
          </w:p>
        </w:tc>
      </w:tr>
      <w:tr w:rsidR="00D131DA" w:rsidRPr="00072A18" w:rsidTr="00AF1A6D">
        <w:tc>
          <w:tcPr>
            <w:tcW w:w="534" w:type="dxa"/>
          </w:tcPr>
          <w:p w:rsidR="00D131DA" w:rsidRPr="00072A18" w:rsidRDefault="00D131DA" w:rsidP="00AF1A6D">
            <w:pPr>
              <w:spacing w:line="240" w:lineRule="atLeast"/>
              <w:contextualSpacing/>
              <w:jc w:val="both"/>
              <w:rPr>
                <w:rFonts w:ascii="Times New Roman" w:hAnsi="Times New Roman"/>
                <w:sz w:val="20"/>
                <w:szCs w:val="20"/>
              </w:rPr>
            </w:pPr>
          </w:p>
        </w:tc>
        <w:tc>
          <w:tcPr>
            <w:tcW w:w="1227"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Гражданское право</w:t>
            </w:r>
          </w:p>
        </w:tc>
        <w:tc>
          <w:tcPr>
            <w:tcW w:w="798" w:type="dxa"/>
          </w:tcPr>
          <w:p w:rsidR="00D131DA" w:rsidRPr="00072A18" w:rsidRDefault="00D131DA" w:rsidP="00AF1A6D">
            <w:pPr>
              <w:spacing w:line="240" w:lineRule="atLeast"/>
              <w:contextualSpacing/>
              <w:jc w:val="both"/>
              <w:rPr>
                <w:rFonts w:ascii="Times New Roman" w:hAnsi="Times New Roman"/>
                <w:sz w:val="20"/>
                <w:szCs w:val="20"/>
              </w:rPr>
            </w:pPr>
          </w:p>
        </w:tc>
        <w:tc>
          <w:tcPr>
            <w:tcW w:w="912" w:type="dxa"/>
          </w:tcPr>
          <w:p w:rsidR="00D131DA" w:rsidRPr="00072A18" w:rsidRDefault="00D131DA" w:rsidP="00AF1A6D">
            <w:pPr>
              <w:spacing w:line="240" w:lineRule="atLeast"/>
              <w:contextualSpacing/>
              <w:jc w:val="both"/>
              <w:rPr>
                <w:rFonts w:ascii="Times New Roman" w:hAnsi="Times New Roman"/>
                <w:sz w:val="20"/>
                <w:szCs w:val="20"/>
              </w:rPr>
            </w:pPr>
          </w:p>
        </w:tc>
        <w:tc>
          <w:tcPr>
            <w:tcW w:w="1026" w:type="dxa"/>
          </w:tcPr>
          <w:p w:rsidR="00D131DA" w:rsidRPr="00072A18" w:rsidRDefault="00D131DA" w:rsidP="00AF1A6D">
            <w:pPr>
              <w:spacing w:line="240" w:lineRule="atLeast"/>
              <w:contextualSpacing/>
              <w:jc w:val="both"/>
              <w:rPr>
                <w:rFonts w:ascii="Times New Roman" w:hAnsi="Times New Roman"/>
                <w:sz w:val="20"/>
                <w:szCs w:val="20"/>
              </w:rPr>
            </w:pPr>
          </w:p>
        </w:tc>
        <w:tc>
          <w:tcPr>
            <w:tcW w:w="1026" w:type="dxa"/>
          </w:tcPr>
          <w:p w:rsidR="00D131DA" w:rsidRPr="00072A18" w:rsidRDefault="00D131DA" w:rsidP="00AF1A6D">
            <w:pPr>
              <w:spacing w:line="240" w:lineRule="atLeast"/>
              <w:contextualSpacing/>
              <w:jc w:val="both"/>
              <w:rPr>
                <w:rFonts w:ascii="Times New Roman" w:hAnsi="Times New Roman"/>
                <w:sz w:val="20"/>
                <w:szCs w:val="20"/>
              </w:rPr>
            </w:pPr>
          </w:p>
        </w:tc>
        <w:tc>
          <w:tcPr>
            <w:tcW w:w="1083" w:type="dxa"/>
          </w:tcPr>
          <w:p w:rsidR="00D131DA" w:rsidRPr="00072A18" w:rsidRDefault="00D131DA" w:rsidP="00AF1A6D">
            <w:pPr>
              <w:spacing w:line="240" w:lineRule="atLeast"/>
              <w:contextualSpacing/>
              <w:jc w:val="both"/>
              <w:rPr>
                <w:rFonts w:ascii="Times New Roman" w:hAnsi="Times New Roman"/>
                <w:sz w:val="20"/>
                <w:szCs w:val="20"/>
              </w:rPr>
            </w:pPr>
          </w:p>
        </w:tc>
        <w:tc>
          <w:tcPr>
            <w:tcW w:w="912" w:type="dxa"/>
          </w:tcPr>
          <w:p w:rsidR="00D131DA" w:rsidRPr="00072A18" w:rsidRDefault="00D131DA" w:rsidP="00AF1A6D">
            <w:pPr>
              <w:spacing w:line="240" w:lineRule="atLeast"/>
              <w:contextualSpacing/>
              <w:jc w:val="both"/>
              <w:rPr>
                <w:rFonts w:ascii="Times New Roman" w:hAnsi="Times New Roman"/>
                <w:sz w:val="20"/>
                <w:szCs w:val="20"/>
              </w:rPr>
            </w:pPr>
          </w:p>
        </w:tc>
        <w:tc>
          <w:tcPr>
            <w:tcW w:w="741" w:type="dxa"/>
          </w:tcPr>
          <w:p w:rsidR="00D131DA" w:rsidRPr="00072A18" w:rsidRDefault="00D131DA" w:rsidP="00AF1A6D">
            <w:pPr>
              <w:spacing w:line="240" w:lineRule="atLeast"/>
              <w:contextualSpacing/>
              <w:jc w:val="both"/>
              <w:rPr>
                <w:rFonts w:ascii="Times New Roman" w:hAnsi="Times New Roman"/>
                <w:sz w:val="20"/>
                <w:szCs w:val="20"/>
              </w:rPr>
            </w:pPr>
          </w:p>
        </w:tc>
        <w:tc>
          <w:tcPr>
            <w:tcW w:w="1085" w:type="dxa"/>
          </w:tcPr>
          <w:p w:rsidR="00D131DA" w:rsidRPr="00072A18" w:rsidRDefault="00D131DA" w:rsidP="00AF1A6D">
            <w:pPr>
              <w:spacing w:line="240" w:lineRule="atLeast"/>
              <w:contextualSpacing/>
              <w:jc w:val="both"/>
              <w:rPr>
                <w:rFonts w:ascii="Times New Roman" w:hAnsi="Times New Roman"/>
                <w:sz w:val="20"/>
                <w:szCs w:val="20"/>
              </w:rPr>
            </w:pPr>
          </w:p>
        </w:tc>
      </w:tr>
      <w:tr w:rsidR="00D131DA" w:rsidRPr="00072A18" w:rsidTr="00AF1A6D">
        <w:tc>
          <w:tcPr>
            <w:tcW w:w="534"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1.</w:t>
            </w:r>
          </w:p>
        </w:tc>
        <w:tc>
          <w:tcPr>
            <w:tcW w:w="1227" w:type="dxa"/>
          </w:tcPr>
          <w:p w:rsidR="00D131DA" w:rsidRPr="00072A18" w:rsidRDefault="00D131DA" w:rsidP="00AF1A6D">
            <w:pPr>
              <w:spacing w:line="240" w:lineRule="atLeast"/>
              <w:contextualSpacing/>
              <w:jc w:val="both"/>
              <w:rPr>
                <w:rFonts w:ascii="Times New Roman" w:hAnsi="Times New Roman"/>
                <w:sz w:val="20"/>
                <w:szCs w:val="20"/>
              </w:rPr>
            </w:pPr>
          </w:p>
        </w:tc>
        <w:tc>
          <w:tcPr>
            <w:tcW w:w="798"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133</w:t>
            </w:r>
          </w:p>
        </w:tc>
        <w:tc>
          <w:tcPr>
            <w:tcW w:w="912"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3,88</w:t>
            </w:r>
          </w:p>
        </w:tc>
        <w:tc>
          <w:tcPr>
            <w:tcW w:w="1026"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32</w:t>
            </w:r>
          </w:p>
        </w:tc>
        <w:tc>
          <w:tcPr>
            <w:tcW w:w="1026"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12</w:t>
            </w:r>
          </w:p>
        </w:tc>
        <w:tc>
          <w:tcPr>
            <w:tcW w:w="1083"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10</w:t>
            </w:r>
          </w:p>
        </w:tc>
        <w:tc>
          <w:tcPr>
            <w:tcW w:w="912"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6</w:t>
            </w:r>
          </w:p>
        </w:tc>
        <w:tc>
          <w:tcPr>
            <w:tcW w:w="741"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w:t>
            </w:r>
          </w:p>
        </w:tc>
        <w:tc>
          <w:tcPr>
            <w:tcW w:w="1085"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1</w:t>
            </w:r>
          </w:p>
        </w:tc>
      </w:tr>
      <w:tr w:rsidR="00D131DA" w:rsidRPr="00072A18" w:rsidTr="00AF1A6D">
        <w:tc>
          <w:tcPr>
            <w:tcW w:w="534"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2.</w:t>
            </w:r>
          </w:p>
        </w:tc>
        <w:tc>
          <w:tcPr>
            <w:tcW w:w="1227" w:type="dxa"/>
          </w:tcPr>
          <w:p w:rsidR="00D131DA" w:rsidRPr="00072A18" w:rsidRDefault="00D131DA" w:rsidP="00AF1A6D">
            <w:pPr>
              <w:spacing w:line="240" w:lineRule="atLeast"/>
              <w:contextualSpacing/>
              <w:jc w:val="both"/>
              <w:rPr>
                <w:rFonts w:ascii="Times New Roman" w:hAnsi="Times New Roman"/>
                <w:sz w:val="20"/>
                <w:szCs w:val="20"/>
              </w:rPr>
            </w:pPr>
          </w:p>
        </w:tc>
        <w:tc>
          <w:tcPr>
            <w:tcW w:w="798"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134</w:t>
            </w:r>
          </w:p>
        </w:tc>
        <w:tc>
          <w:tcPr>
            <w:tcW w:w="912"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3,52</w:t>
            </w:r>
          </w:p>
        </w:tc>
        <w:tc>
          <w:tcPr>
            <w:tcW w:w="1026"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27</w:t>
            </w:r>
          </w:p>
        </w:tc>
        <w:tc>
          <w:tcPr>
            <w:tcW w:w="1026"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7</w:t>
            </w:r>
          </w:p>
        </w:tc>
        <w:tc>
          <w:tcPr>
            <w:tcW w:w="1083"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9</w:t>
            </w:r>
          </w:p>
        </w:tc>
        <w:tc>
          <w:tcPr>
            <w:tcW w:w="912"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6</w:t>
            </w:r>
          </w:p>
        </w:tc>
        <w:tc>
          <w:tcPr>
            <w:tcW w:w="741"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w:t>
            </w:r>
          </w:p>
        </w:tc>
        <w:tc>
          <w:tcPr>
            <w:tcW w:w="1085"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2</w:t>
            </w:r>
          </w:p>
        </w:tc>
      </w:tr>
      <w:tr w:rsidR="00D131DA" w:rsidRPr="00072A18" w:rsidTr="00AF1A6D">
        <w:tc>
          <w:tcPr>
            <w:tcW w:w="534"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w:t>
            </w:r>
          </w:p>
        </w:tc>
        <w:tc>
          <w:tcPr>
            <w:tcW w:w="1227" w:type="dxa"/>
          </w:tcPr>
          <w:p w:rsidR="00D131DA" w:rsidRPr="00072A18" w:rsidRDefault="00D131DA" w:rsidP="00AF1A6D">
            <w:pPr>
              <w:spacing w:line="240" w:lineRule="atLeast"/>
              <w:contextualSpacing/>
              <w:jc w:val="both"/>
              <w:rPr>
                <w:rFonts w:ascii="Times New Roman" w:hAnsi="Times New Roman"/>
                <w:sz w:val="20"/>
                <w:szCs w:val="20"/>
              </w:rPr>
            </w:pPr>
          </w:p>
        </w:tc>
        <w:tc>
          <w:tcPr>
            <w:tcW w:w="798"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135</w:t>
            </w:r>
          </w:p>
        </w:tc>
        <w:tc>
          <w:tcPr>
            <w:tcW w:w="912"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3,43</w:t>
            </w:r>
          </w:p>
        </w:tc>
        <w:tc>
          <w:tcPr>
            <w:tcW w:w="1026"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28</w:t>
            </w:r>
          </w:p>
        </w:tc>
        <w:tc>
          <w:tcPr>
            <w:tcW w:w="1026"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9</w:t>
            </w:r>
          </w:p>
        </w:tc>
        <w:tc>
          <w:tcPr>
            <w:tcW w:w="1083"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8</w:t>
            </w:r>
          </w:p>
        </w:tc>
        <w:tc>
          <w:tcPr>
            <w:tcW w:w="912"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w:t>
            </w:r>
          </w:p>
        </w:tc>
        <w:tc>
          <w:tcPr>
            <w:tcW w:w="741"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5</w:t>
            </w:r>
          </w:p>
        </w:tc>
        <w:tc>
          <w:tcPr>
            <w:tcW w:w="1085"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w:t>
            </w:r>
          </w:p>
        </w:tc>
      </w:tr>
      <w:tr w:rsidR="00D131DA" w:rsidRPr="00072A18" w:rsidTr="00AF1A6D">
        <w:tc>
          <w:tcPr>
            <w:tcW w:w="534"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4.</w:t>
            </w:r>
          </w:p>
        </w:tc>
        <w:tc>
          <w:tcPr>
            <w:tcW w:w="1227" w:type="dxa"/>
          </w:tcPr>
          <w:p w:rsidR="00D131DA" w:rsidRPr="00072A18" w:rsidRDefault="00D131DA" w:rsidP="00AF1A6D">
            <w:pPr>
              <w:spacing w:line="240" w:lineRule="atLeast"/>
              <w:contextualSpacing/>
              <w:jc w:val="both"/>
              <w:rPr>
                <w:rFonts w:ascii="Times New Roman" w:hAnsi="Times New Roman"/>
                <w:sz w:val="20"/>
                <w:szCs w:val="20"/>
              </w:rPr>
            </w:pPr>
          </w:p>
        </w:tc>
        <w:tc>
          <w:tcPr>
            <w:tcW w:w="798"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136</w:t>
            </w:r>
          </w:p>
        </w:tc>
        <w:tc>
          <w:tcPr>
            <w:tcW w:w="912" w:type="dxa"/>
            <w:tcBorders>
              <w:bottom w:val="single" w:sz="18"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3,52</w:t>
            </w:r>
          </w:p>
        </w:tc>
        <w:tc>
          <w:tcPr>
            <w:tcW w:w="1026" w:type="dxa"/>
            <w:tcBorders>
              <w:bottom w:val="single" w:sz="18"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29</w:t>
            </w:r>
          </w:p>
        </w:tc>
        <w:tc>
          <w:tcPr>
            <w:tcW w:w="1026" w:type="dxa"/>
            <w:tcBorders>
              <w:bottom w:val="single" w:sz="18"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8</w:t>
            </w:r>
          </w:p>
        </w:tc>
        <w:tc>
          <w:tcPr>
            <w:tcW w:w="1083" w:type="dxa"/>
            <w:tcBorders>
              <w:bottom w:val="single" w:sz="18"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8</w:t>
            </w:r>
          </w:p>
        </w:tc>
        <w:tc>
          <w:tcPr>
            <w:tcW w:w="912" w:type="dxa"/>
            <w:tcBorders>
              <w:bottom w:val="single" w:sz="18"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8</w:t>
            </w:r>
          </w:p>
        </w:tc>
        <w:tc>
          <w:tcPr>
            <w:tcW w:w="741" w:type="dxa"/>
            <w:tcBorders>
              <w:bottom w:val="single" w:sz="18"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w:t>
            </w:r>
          </w:p>
        </w:tc>
        <w:tc>
          <w:tcPr>
            <w:tcW w:w="1085" w:type="dxa"/>
            <w:tcBorders>
              <w:bottom w:val="single" w:sz="18"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2</w:t>
            </w:r>
          </w:p>
        </w:tc>
      </w:tr>
      <w:tr w:rsidR="00D131DA" w:rsidRPr="00072A18" w:rsidTr="00AF1A6D">
        <w:tc>
          <w:tcPr>
            <w:tcW w:w="534" w:type="dxa"/>
            <w:tcBorders>
              <w:bottom w:val="single" w:sz="4" w:space="0" w:color="auto"/>
            </w:tcBorders>
          </w:tcPr>
          <w:p w:rsidR="00D131DA" w:rsidRPr="00072A18" w:rsidRDefault="00D131DA" w:rsidP="00AF1A6D">
            <w:pPr>
              <w:spacing w:line="240" w:lineRule="atLeast"/>
              <w:contextualSpacing/>
              <w:jc w:val="both"/>
              <w:rPr>
                <w:rFonts w:ascii="Times New Roman" w:hAnsi="Times New Roman"/>
                <w:sz w:val="20"/>
                <w:szCs w:val="20"/>
              </w:rPr>
            </w:pPr>
          </w:p>
        </w:tc>
        <w:tc>
          <w:tcPr>
            <w:tcW w:w="1227" w:type="dxa"/>
            <w:tcBorders>
              <w:bottom w:val="single" w:sz="4"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ИТОГО</w:t>
            </w:r>
          </w:p>
        </w:tc>
        <w:tc>
          <w:tcPr>
            <w:tcW w:w="798" w:type="dxa"/>
            <w:tcBorders>
              <w:bottom w:val="single" w:sz="4" w:space="0" w:color="auto"/>
              <w:right w:val="single" w:sz="18" w:space="0" w:color="auto"/>
            </w:tcBorders>
          </w:tcPr>
          <w:p w:rsidR="00D131DA" w:rsidRPr="00072A18" w:rsidRDefault="00D131DA" w:rsidP="00AF1A6D">
            <w:pPr>
              <w:spacing w:line="240" w:lineRule="atLeast"/>
              <w:contextualSpacing/>
              <w:jc w:val="both"/>
              <w:rPr>
                <w:rFonts w:ascii="Times New Roman" w:hAnsi="Times New Roman"/>
                <w:sz w:val="20"/>
                <w:szCs w:val="20"/>
              </w:rPr>
            </w:pPr>
          </w:p>
        </w:tc>
        <w:tc>
          <w:tcPr>
            <w:tcW w:w="912" w:type="dxa"/>
            <w:tcBorders>
              <w:top w:val="single" w:sz="18" w:space="0" w:color="auto"/>
              <w:left w:val="nil"/>
              <w:bottom w:val="single" w:sz="18" w:space="0" w:color="auto"/>
            </w:tcBorders>
            <w:shd w:val="clear" w:color="auto" w:fill="8DB3E2" w:themeFill="text2" w:themeFillTint="66"/>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3,59</w:t>
            </w:r>
          </w:p>
        </w:tc>
        <w:tc>
          <w:tcPr>
            <w:tcW w:w="1026" w:type="dxa"/>
            <w:tcBorders>
              <w:top w:val="single" w:sz="18" w:space="0" w:color="auto"/>
              <w:bottom w:val="single" w:sz="18" w:space="0" w:color="auto"/>
            </w:tcBorders>
            <w:shd w:val="clear" w:color="auto" w:fill="8DB3E2" w:themeFill="text2" w:themeFillTint="66"/>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116</w:t>
            </w:r>
          </w:p>
        </w:tc>
        <w:tc>
          <w:tcPr>
            <w:tcW w:w="1026" w:type="dxa"/>
            <w:tcBorders>
              <w:top w:val="single" w:sz="18" w:space="0" w:color="auto"/>
              <w:bottom w:val="single" w:sz="18" w:space="0" w:color="auto"/>
            </w:tcBorders>
            <w:shd w:val="clear" w:color="auto" w:fill="8DB3E2" w:themeFill="text2" w:themeFillTint="66"/>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36</w:t>
            </w:r>
          </w:p>
        </w:tc>
        <w:tc>
          <w:tcPr>
            <w:tcW w:w="1083" w:type="dxa"/>
            <w:tcBorders>
              <w:top w:val="single" w:sz="18" w:space="0" w:color="auto"/>
              <w:bottom w:val="single" w:sz="18" w:space="0" w:color="auto"/>
            </w:tcBorders>
            <w:shd w:val="clear" w:color="auto" w:fill="8DB3E2" w:themeFill="text2" w:themeFillTint="66"/>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35</w:t>
            </w:r>
          </w:p>
        </w:tc>
        <w:tc>
          <w:tcPr>
            <w:tcW w:w="912" w:type="dxa"/>
            <w:tcBorders>
              <w:top w:val="single" w:sz="18" w:space="0" w:color="auto"/>
              <w:bottom w:val="single" w:sz="18" w:space="0" w:color="auto"/>
            </w:tcBorders>
            <w:shd w:val="clear" w:color="auto" w:fill="8DB3E2" w:themeFill="text2" w:themeFillTint="66"/>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23</w:t>
            </w:r>
          </w:p>
        </w:tc>
        <w:tc>
          <w:tcPr>
            <w:tcW w:w="741" w:type="dxa"/>
            <w:tcBorders>
              <w:top w:val="single" w:sz="18" w:space="0" w:color="auto"/>
              <w:bottom w:val="single" w:sz="18" w:space="0" w:color="auto"/>
            </w:tcBorders>
            <w:shd w:val="clear" w:color="auto" w:fill="8DB3E2" w:themeFill="text2" w:themeFillTint="66"/>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14</w:t>
            </w:r>
          </w:p>
        </w:tc>
        <w:tc>
          <w:tcPr>
            <w:tcW w:w="1085" w:type="dxa"/>
            <w:tcBorders>
              <w:top w:val="single" w:sz="18" w:space="0" w:color="auto"/>
              <w:bottom w:val="single" w:sz="18" w:space="0" w:color="auto"/>
              <w:right w:val="single" w:sz="18" w:space="0" w:color="auto"/>
            </w:tcBorders>
            <w:shd w:val="clear" w:color="auto" w:fill="8DB3E2" w:themeFill="text2" w:themeFillTint="66"/>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8</w:t>
            </w:r>
          </w:p>
        </w:tc>
      </w:tr>
      <w:tr w:rsidR="00D131DA" w:rsidRPr="00072A18" w:rsidTr="00AF1A6D">
        <w:tc>
          <w:tcPr>
            <w:tcW w:w="534" w:type="dxa"/>
            <w:tcBorders>
              <w:top w:val="single" w:sz="4" w:space="0" w:color="auto"/>
              <w:left w:val="single" w:sz="4" w:space="0" w:color="auto"/>
              <w:bottom w:val="single" w:sz="4" w:space="0" w:color="auto"/>
              <w:right w:val="single" w:sz="4" w:space="0" w:color="auto"/>
            </w:tcBorders>
          </w:tcPr>
          <w:p w:rsidR="00D131DA" w:rsidRPr="00072A18" w:rsidRDefault="00D131DA" w:rsidP="00AF1A6D">
            <w:pPr>
              <w:spacing w:line="240" w:lineRule="atLeast"/>
              <w:contextualSpacing/>
              <w:jc w:val="both"/>
              <w:rPr>
                <w:rFonts w:ascii="Times New Roman" w:hAnsi="Times New Roman"/>
                <w:sz w:val="20"/>
                <w:szCs w:val="20"/>
              </w:rPr>
            </w:pPr>
          </w:p>
        </w:tc>
        <w:tc>
          <w:tcPr>
            <w:tcW w:w="1227" w:type="dxa"/>
            <w:tcBorders>
              <w:top w:val="single" w:sz="4" w:space="0" w:color="auto"/>
              <w:left w:val="single" w:sz="4" w:space="0" w:color="auto"/>
              <w:bottom w:val="single" w:sz="4" w:space="0" w:color="auto"/>
              <w:right w:val="single" w:sz="4"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Уголовное право</w:t>
            </w:r>
          </w:p>
        </w:tc>
        <w:tc>
          <w:tcPr>
            <w:tcW w:w="798" w:type="dxa"/>
            <w:tcBorders>
              <w:top w:val="single" w:sz="4" w:space="0" w:color="auto"/>
              <w:left w:val="single" w:sz="4" w:space="0" w:color="auto"/>
              <w:bottom w:val="single" w:sz="4" w:space="0" w:color="auto"/>
              <w:right w:val="single" w:sz="4" w:space="0" w:color="auto"/>
            </w:tcBorders>
          </w:tcPr>
          <w:p w:rsidR="00D131DA" w:rsidRPr="00072A18" w:rsidRDefault="00D131DA" w:rsidP="00AF1A6D">
            <w:pPr>
              <w:spacing w:line="240" w:lineRule="atLeast"/>
              <w:contextualSpacing/>
              <w:jc w:val="both"/>
              <w:rPr>
                <w:rFonts w:ascii="Times New Roman" w:hAnsi="Times New Roman"/>
                <w:sz w:val="20"/>
                <w:szCs w:val="20"/>
              </w:rPr>
            </w:pPr>
          </w:p>
        </w:tc>
        <w:tc>
          <w:tcPr>
            <w:tcW w:w="912" w:type="dxa"/>
            <w:tcBorders>
              <w:top w:val="single" w:sz="18" w:space="0" w:color="auto"/>
              <w:left w:val="single" w:sz="4" w:space="0" w:color="auto"/>
              <w:bottom w:val="single" w:sz="4" w:space="0" w:color="auto"/>
              <w:right w:val="single" w:sz="4" w:space="0" w:color="auto"/>
            </w:tcBorders>
          </w:tcPr>
          <w:p w:rsidR="00D131DA" w:rsidRPr="00072A18" w:rsidRDefault="00D131DA" w:rsidP="00AF1A6D">
            <w:pPr>
              <w:spacing w:line="240" w:lineRule="atLeast"/>
              <w:contextualSpacing/>
              <w:jc w:val="both"/>
              <w:rPr>
                <w:rFonts w:ascii="Times New Roman" w:hAnsi="Times New Roman"/>
                <w:sz w:val="20"/>
                <w:szCs w:val="20"/>
              </w:rPr>
            </w:pPr>
          </w:p>
        </w:tc>
        <w:tc>
          <w:tcPr>
            <w:tcW w:w="1026" w:type="dxa"/>
            <w:tcBorders>
              <w:top w:val="single" w:sz="18" w:space="0" w:color="auto"/>
              <w:left w:val="single" w:sz="4" w:space="0" w:color="auto"/>
              <w:bottom w:val="single" w:sz="4" w:space="0" w:color="auto"/>
              <w:right w:val="single" w:sz="4" w:space="0" w:color="auto"/>
            </w:tcBorders>
          </w:tcPr>
          <w:p w:rsidR="00D131DA" w:rsidRPr="00072A18" w:rsidRDefault="00D131DA" w:rsidP="00AF1A6D">
            <w:pPr>
              <w:spacing w:line="240" w:lineRule="atLeast"/>
              <w:contextualSpacing/>
              <w:jc w:val="both"/>
              <w:rPr>
                <w:rFonts w:ascii="Times New Roman" w:hAnsi="Times New Roman"/>
                <w:sz w:val="20"/>
                <w:szCs w:val="20"/>
              </w:rPr>
            </w:pPr>
          </w:p>
        </w:tc>
        <w:tc>
          <w:tcPr>
            <w:tcW w:w="1026" w:type="dxa"/>
            <w:tcBorders>
              <w:top w:val="single" w:sz="18" w:space="0" w:color="auto"/>
              <w:left w:val="single" w:sz="4" w:space="0" w:color="auto"/>
              <w:bottom w:val="single" w:sz="4" w:space="0" w:color="auto"/>
              <w:right w:val="single" w:sz="4" w:space="0" w:color="auto"/>
            </w:tcBorders>
          </w:tcPr>
          <w:p w:rsidR="00D131DA" w:rsidRPr="00072A18" w:rsidRDefault="00D131DA" w:rsidP="00AF1A6D">
            <w:pPr>
              <w:spacing w:line="240" w:lineRule="atLeast"/>
              <w:contextualSpacing/>
              <w:jc w:val="both"/>
              <w:rPr>
                <w:rFonts w:ascii="Times New Roman" w:hAnsi="Times New Roman"/>
                <w:sz w:val="20"/>
                <w:szCs w:val="20"/>
              </w:rPr>
            </w:pPr>
          </w:p>
        </w:tc>
        <w:tc>
          <w:tcPr>
            <w:tcW w:w="1083" w:type="dxa"/>
            <w:tcBorders>
              <w:top w:val="single" w:sz="18" w:space="0" w:color="auto"/>
              <w:left w:val="single" w:sz="4" w:space="0" w:color="auto"/>
              <w:bottom w:val="single" w:sz="4" w:space="0" w:color="auto"/>
              <w:right w:val="single" w:sz="4" w:space="0" w:color="auto"/>
            </w:tcBorders>
          </w:tcPr>
          <w:p w:rsidR="00D131DA" w:rsidRPr="00072A18" w:rsidRDefault="00D131DA" w:rsidP="00AF1A6D">
            <w:pPr>
              <w:spacing w:line="240" w:lineRule="atLeast"/>
              <w:contextualSpacing/>
              <w:jc w:val="both"/>
              <w:rPr>
                <w:rFonts w:ascii="Times New Roman" w:hAnsi="Times New Roman"/>
                <w:sz w:val="20"/>
                <w:szCs w:val="20"/>
              </w:rPr>
            </w:pPr>
          </w:p>
        </w:tc>
        <w:tc>
          <w:tcPr>
            <w:tcW w:w="912" w:type="dxa"/>
            <w:tcBorders>
              <w:top w:val="single" w:sz="18" w:space="0" w:color="auto"/>
              <w:left w:val="single" w:sz="4" w:space="0" w:color="auto"/>
              <w:bottom w:val="single" w:sz="4" w:space="0" w:color="auto"/>
              <w:right w:val="single" w:sz="4" w:space="0" w:color="auto"/>
            </w:tcBorders>
          </w:tcPr>
          <w:p w:rsidR="00D131DA" w:rsidRPr="00072A18" w:rsidRDefault="00D131DA" w:rsidP="00AF1A6D">
            <w:pPr>
              <w:spacing w:line="240" w:lineRule="atLeast"/>
              <w:contextualSpacing/>
              <w:jc w:val="both"/>
              <w:rPr>
                <w:rFonts w:ascii="Times New Roman" w:hAnsi="Times New Roman"/>
                <w:sz w:val="20"/>
                <w:szCs w:val="20"/>
              </w:rPr>
            </w:pPr>
          </w:p>
        </w:tc>
        <w:tc>
          <w:tcPr>
            <w:tcW w:w="741" w:type="dxa"/>
            <w:tcBorders>
              <w:top w:val="single" w:sz="18" w:space="0" w:color="auto"/>
              <w:left w:val="single" w:sz="4" w:space="0" w:color="auto"/>
              <w:bottom w:val="single" w:sz="4" w:space="0" w:color="auto"/>
              <w:right w:val="single" w:sz="4" w:space="0" w:color="auto"/>
            </w:tcBorders>
          </w:tcPr>
          <w:p w:rsidR="00D131DA" w:rsidRPr="00072A18" w:rsidRDefault="00D131DA" w:rsidP="00AF1A6D">
            <w:pPr>
              <w:spacing w:line="240" w:lineRule="atLeast"/>
              <w:contextualSpacing/>
              <w:jc w:val="both"/>
              <w:rPr>
                <w:rFonts w:ascii="Times New Roman" w:hAnsi="Times New Roman"/>
                <w:sz w:val="20"/>
                <w:szCs w:val="20"/>
              </w:rPr>
            </w:pPr>
          </w:p>
        </w:tc>
        <w:tc>
          <w:tcPr>
            <w:tcW w:w="1085" w:type="dxa"/>
            <w:tcBorders>
              <w:top w:val="single" w:sz="18" w:space="0" w:color="auto"/>
              <w:left w:val="single" w:sz="4" w:space="0" w:color="auto"/>
              <w:bottom w:val="single" w:sz="4" w:space="0" w:color="auto"/>
              <w:right w:val="single" w:sz="4" w:space="0" w:color="auto"/>
            </w:tcBorders>
          </w:tcPr>
          <w:p w:rsidR="00D131DA" w:rsidRPr="00072A18" w:rsidRDefault="00D131DA" w:rsidP="00AF1A6D">
            <w:pPr>
              <w:spacing w:line="240" w:lineRule="atLeast"/>
              <w:contextualSpacing/>
              <w:jc w:val="both"/>
              <w:rPr>
                <w:rFonts w:ascii="Times New Roman" w:hAnsi="Times New Roman"/>
                <w:sz w:val="20"/>
                <w:szCs w:val="20"/>
              </w:rPr>
            </w:pPr>
          </w:p>
        </w:tc>
      </w:tr>
      <w:tr w:rsidR="00D131DA" w:rsidRPr="00072A18" w:rsidTr="00AF1A6D">
        <w:tc>
          <w:tcPr>
            <w:tcW w:w="534" w:type="dxa"/>
            <w:tcBorders>
              <w:top w:val="single" w:sz="4"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1.</w:t>
            </w:r>
          </w:p>
        </w:tc>
        <w:tc>
          <w:tcPr>
            <w:tcW w:w="1227" w:type="dxa"/>
            <w:tcBorders>
              <w:top w:val="single" w:sz="4" w:space="0" w:color="auto"/>
            </w:tcBorders>
          </w:tcPr>
          <w:p w:rsidR="00D131DA" w:rsidRPr="00072A18" w:rsidRDefault="00D131DA" w:rsidP="00AF1A6D">
            <w:pPr>
              <w:spacing w:line="240" w:lineRule="atLeast"/>
              <w:contextualSpacing/>
              <w:jc w:val="both"/>
              <w:rPr>
                <w:rFonts w:ascii="Times New Roman" w:hAnsi="Times New Roman"/>
                <w:sz w:val="20"/>
                <w:szCs w:val="20"/>
              </w:rPr>
            </w:pPr>
          </w:p>
        </w:tc>
        <w:tc>
          <w:tcPr>
            <w:tcW w:w="798" w:type="dxa"/>
            <w:tcBorders>
              <w:top w:val="single" w:sz="4"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133</w:t>
            </w:r>
          </w:p>
        </w:tc>
        <w:tc>
          <w:tcPr>
            <w:tcW w:w="912" w:type="dxa"/>
            <w:tcBorders>
              <w:top w:val="single" w:sz="4"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3,75</w:t>
            </w:r>
          </w:p>
        </w:tc>
        <w:tc>
          <w:tcPr>
            <w:tcW w:w="1026" w:type="dxa"/>
            <w:tcBorders>
              <w:top w:val="single" w:sz="4"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32</w:t>
            </w:r>
          </w:p>
        </w:tc>
        <w:tc>
          <w:tcPr>
            <w:tcW w:w="1026" w:type="dxa"/>
            <w:tcBorders>
              <w:top w:val="single" w:sz="4"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8</w:t>
            </w:r>
          </w:p>
        </w:tc>
        <w:tc>
          <w:tcPr>
            <w:tcW w:w="1083" w:type="dxa"/>
            <w:tcBorders>
              <w:top w:val="single" w:sz="4"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12</w:t>
            </w:r>
          </w:p>
        </w:tc>
        <w:tc>
          <w:tcPr>
            <w:tcW w:w="912" w:type="dxa"/>
            <w:tcBorders>
              <w:top w:val="single" w:sz="4"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10</w:t>
            </w:r>
          </w:p>
        </w:tc>
        <w:tc>
          <w:tcPr>
            <w:tcW w:w="741" w:type="dxa"/>
            <w:tcBorders>
              <w:top w:val="single" w:sz="4"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1</w:t>
            </w:r>
          </w:p>
        </w:tc>
        <w:tc>
          <w:tcPr>
            <w:tcW w:w="1085" w:type="dxa"/>
            <w:tcBorders>
              <w:top w:val="single" w:sz="4"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1</w:t>
            </w:r>
          </w:p>
        </w:tc>
      </w:tr>
      <w:tr w:rsidR="00D131DA" w:rsidRPr="00072A18" w:rsidTr="00AF1A6D">
        <w:tc>
          <w:tcPr>
            <w:tcW w:w="534"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2.</w:t>
            </w:r>
          </w:p>
        </w:tc>
        <w:tc>
          <w:tcPr>
            <w:tcW w:w="1227" w:type="dxa"/>
          </w:tcPr>
          <w:p w:rsidR="00D131DA" w:rsidRPr="00072A18" w:rsidRDefault="00D131DA" w:rsidP="00AF1A6D">
            <w:pPr>
              <w:spacing w:line="240" w:lineRule="atLeast"/>
              <w:contextualSpacing/>
              <w:jc w:val="both"/>
              <w:rPr>
                <w:rFonts w:ascii="Times New Roman" w:hAnsi="Times New Roman"/>
                <w:sz w:val="20"/>
                <w:szCs w:val="20"/>
              </w:rPr>
            </w:pPr>
          </w:p>
        </w:tc>
        <w:tc>
          <w:tcPr>
            <w:tcW w:w="798"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134</w:t>
            </w:r>
          </w:p>
        </w:tc>
        <w:tc>
          <w:tcPr>
            <w:tcW w:w="912"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3,75</w:t>
            </w:r>
          </w:p>
        </w:tc>
        <w:tc>
          <w:tcPr>
            <w:tcW w:w="1026"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32</w:t>
            </w:r>
          </w:p>
        </w:tc>
        <w:tc>
          <w:tcPr>
            <w:tcW w:w="1026"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12</w:t>
            </w:r>
          </w:p>
        </w:tc>
        <w:tc>
          <w:tcPr>
            <w:tcW w:w="1083"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9</w:t>
            </w:r>
          </w:p>
        </w:tc>
        <w:tc>
          <w:tcPr>
            <w:tcW w:w="912"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6</w:t>
            </w:r>
          </w:p>
        </w:tc>
        <w:tc>
          <w:tcPr>
            <w:tcW w:w="741"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w:t>
            </w:r>
          </w:p>
        </w:tc>
        <w:tc>
          <w:tcPr>
            <w:tcW w:w="1085"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2</w:t>
            </w:r>
          </w:p>
        </w:tc>
      </w:tr>
      <w:tr w:rsidR="00D131DA" w:rsidRPr="00072A18" w:rsidTr="00AF1A6D">
        <w:tc>
          <w:tcPr>
            <w:tcW w:w="534"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w:t>
            </w:r>
          </w:p>
        </w:tc>
        <w:tc>
          <w:tcPr>
            <w:tcW w:w="1227" w:type="dxa"/>
          </w:tcPr>
          <w:p w:rsidR="00D131DA" w:rsidRPr="00072A18" w:rsidRDefault="00D131DA" w:rsidP="00AF1A6D">
            <w:pPr>
              <w:spacing w:line="240" w:lineRule="atLeast"/>
              <w:contextualSpacing/>
              <w:jc w:val="both"/>
              <w:rPr>
                <w:rFonts w:ascii="Times New Roman" w:hAnsi="Times New Roman"/>
                <w:sz w:val="20"/>
                <w:szCs w:val="20"/>
              </w:rPr>
            </w:pPr>
          </w:p>
        </w:tc>
        <w:tc>
          <w:tcPr>
            <w:tcW w:w="798"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135</w:t>
            </w:r>
          </w:p>
        </w:tc>
        <w:tc>
          <w:tcPr>
            <w:tcW w:w="912"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3,58</w:t>
            </w:r>
          </w:p>
        </w:tc>
        <w:tc>
          <w:tcPr>
            <w:tcW w:w="1026"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31</w:t>
            </w:r>
          </w:p>
        </w:tc>
        <w:tc>
          <w:tcPr>
            <w:tcW w:w="1026"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12</w:t>
            </w:r>
          </w:p>
        </w:tc>
        <w:tc>
          <w:tcPr>
            <w:tcW w:w="1083"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8</w:t>
            </w:r>
          </w:p>
        </w:tc>
        <w:tc>
          <w:tcPr>
            <w:tcW w:w="912"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w:t>
            </w:r>
          </w:p>
        </w:tc>
        <w:tc>
          <w:tcPr>
            <w:tcW w:w="741"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5</w:t>
            </w:r>
          </w:p>
        </w:tc>
        <w:tc>
          <w:tcPr>
            <w:tcW w:w="1085"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w:t>
            </w:r>
          </w:p>
        </w:tc>
      </w:tr>
      <w:tr w:rsidR="00D131DA" w:rsidRPr="00072A18" w:rsidTr="00AF1A6D">
        <w:tc>
          <w:tcPr>
            <w:tcW w:w="534"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4.</w:t>
            </w:r>
          </w:p>
        </w:tc>
        <w:tc>
          <w:tcPr>
            <w:tcW w:w="1227" w:type="dxa"/>
          </w:tcPr>
          <w:p w:rsidR="00D131DA" w:rsidRPr="00072A18" w:rsidRDefault="00D131DA" w:rsidP="00AF1A6D">
            <w:pPr>
              <w:spacing w:line="240" w:lineRule="atLeast"/>
              <w:contextualSpacing/>
              <w:jc w:val="both"/>
              <w:rPr>
                <w:rFonts w:ascii="Times New Roman" w:hAnsi="Times New Roman"/>
                <w:sz w:val="20"/>
                <w:szCs w:val="20"/>
              </w:rPr>
            </w:pPr>
          </w:p>
        </w:tc>
        <w:tc>
          <w:tcPr>
            <w:tcW w:w="798" w:type="dxa"/>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136</w:t>
            </w:r>
          </w:p>
        </w:tc>
        <w:tc>
          <w:tcPr>
            <w:tcW w:w="912" w:type="dxa"/>
            <w:tcBorders>
              <w:bottom w:val="single" w:sz="18"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3,46</w:t>
            </w:r>
          </w:p>
        </w:tc>
        <w:tc>
          <w:tcPr>
            <w:tcW w:w="1026" w:type="dxa"/>
            <w:tcBorders>
              <w:bottom w:val="single" w:sz="18"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28</w:t>
            </w:r>
          </w:p>
        </w:tc>
        <w:tc>
          <w:tcPr>
            <w:tcW w:w="1026" w:type="dxa"/>
            <w:tcBorders>
              <w:bottom w:val="single" w:sz="18"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7</w:t>
            </w:r>
          </w:p>
        </w:tc>
        <w:tc>
          <w:tcPr>
            <w:tcW w:w="1083" w:type="dxa"/>
            <w:tcBorders>
              <w:bottom w:val="single" w:sz="18"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8</w:t>
            </w:r>
          </w:p>
        </w:tc>
        <w:tc>
          <w:tcPr>
            <w:tcW w:w="912" w:type="dxa"/>
            <w:tcBorders>
              <w:bottom w:val="single" w:sz="18"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8</w:t>
            </w:r>
          </w:p>
        </w:tc>
        <w:tc>
          <w:tcPr>
            <w:tcW w:w="741" w:type="dxa"/>
            <w:tcBorders>
              <w:bottom w:val="single" w:sz="18"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w:t>
            </w:r>
          </w:p>
        </w:tc>
        <w:tc>
          <w:tcPr>
            <w:tcW w:w="1085" w:type="dxa"/>
            <w:tcBorders>
              <w:bottom w:val="single" w:sz="18"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2</w:t>
            </w:r>
          </w:p>
        </w:tc>
      </w:tr>
      <w:tr w:rsidR="00D131DA" w:rsidRPr="00072A18" w:rsidTr="00AF1A6D">
        <w:trPr>
          <w:cantSplit/>
        </w:trPr>
        <w:tc>
          <w:tcPr>
            <w:tcW w:w="1761" w:type="dxa"/>
            <w:gridSpan w:val="2"/>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ИТОГО</w:t>
            </w:r>
          </w:p>
        </w:tc>
        <w:tc>
          <w:tcPr>
            <w:tcW w:w="798" w:type="dxa"/>
            <w:tcBorders>
              <w:right w:val="single" w:sz="18" w:space="0" w:color="auto"/>
            </w:tcBorders>
          </w:tcPr>
          <w:p w:rsidR="00D131DA" w:rsidRPr="00072A18" w:rsidRDefault="00D131DA" w:rsidP="00AF1A6D">
            <w:pPr>
              <w:spacing w:line="240" w:lineRule="atLeast"/>
              <w:contextualSpacing/>
              <w:jc w:val="both"/>
              <w:rPr>
                <w:rFonts w:ascii="Times New Roman" w:hAnsi="Times New Roman"/>
                <w:sz w:val="20"/>
                <w:szCs w:val="20"/>
              </w:rPr>
            </w:pPr>
          </w:p>
        </w:tc>
        <w:tc>
          <w:tcPr>
            <w:tcW w:w="912" w:type="dxa"/>
            <w:tcBorders>
              <w:top w:val="single" w:sz="18" w:space="0" w:color="auto"/>
              <w:left w:val="nil"/>
              <w:bottom w:val="single" w:sz="18" w:space="0" w:color="auto"/>
            </w:tcBorders>
            <w:shd w:val="clear" w:color="auto" w:fill="8DB3E2" w:themeFill="text2" w:themeFillTint="66"/>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3,64</w:t>
            </w:r>
          </w:p>
        </w:tc>
        <w:tc>
          <w:tcPr>
            <w:tcW w:w="1026" w:type="dxa"/>
            <w:tcBorders>
              <w:top w:val="single" w:sz="18" w:space="0" w:color="auto"/>
              <w:bottom w:val="single" w:sz="18" w:space="0" w:color="auto"/>
            </w:tcBorders>
            <w:shd w:val="clear" w:color="auto" w:fill="8DB3E2" w:themeFill="text2" w:themeFillTint="66"/>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123</w:t>
            </w:r>
          </w:p>
        </w:tc>
        <w:tc>
          <w:tcPr>
            <w:tcW w:w="1026" w:type="dxa"/>
            <w:tcBorders>
              <w:top w:val="single" w:sz="18" w:space="0" w:color="auto"/>
              <w:bottom w:val="single" w:sz="18" w:space="0" w:color="auto"/>
            </w:tcBorders>
            <w:shd w:val="clear" w:color="auto" w:fill="8DB3E2" w:themeFill="text2" w:themeFillTint="66"/>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39</w:t>
            </w:r>
          </w:p>
        </w:tc>
        <w:tc>
          <w:tcPr>
            <w:tcW w:w="1083" w:type="dxa"/>
            <w:tcBorders>
              <w:top w:val="single" w:sz="18" w:space="0" w:color="auto"/>
              <w:bottom w:val="single" w:sz="18" w:space="0" w:color="auto"/>
            </w:tcBorders>
            <w:shd w:val="clear" w:color="auto" w:fill="8DB3E2" w:themeFill="text2" w:themeFillTint="66"/>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37</w:t>
            </w:r>
          </w:p>
        </w:tc>
        <w:tc>
          <w:tcPr>
            <w:tcW w:w="912" w:type="dxa"/>
            <w:tcBorders>
              <w:top w:val="single" w:sz="18" w:space="0" w:color="auto"/>
              <w:bottom w:val="single" w:sz="18" w:space="0" w:color="auto"/>
            </w:tcBorders>
            <w:shd w:val="clear" w:color="auto" w:fill="8DB3E2" w:themeFill="text2" w:themeFillTint="66"/>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27</w:t>
            </w:r>
          </w:p>
        </w:tc>
        <w:tc>
          <w:tcPr>
            <w:tcW w:w="741" w:type="dxa"/>
            <w:tcBorders>
              <w:top w:val="single" w:sz="18" w:space="0" w:color="auto"/>
              <w:bottom w:val="single" w:sz="18" w:space="0" w:color="auto"/>
            </w:tcBorders>
            <w:shd w:val="clear" w:color="auto" w:fill="8DB3E2" w:themeFill="text2" w:themeFillTint="66"/>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12</w:t>
            </w:r>
          </w:p>
        </w:tc>
        <w:tc>
          <w:tcPr>
            <w:tcW w:w="1085" w:type="dxa"/>
            <w:tcBorders>
              <w:top w:val="single" w:sz="18" w:space="0" w:color="auto"/>
              <w:bottom w:val="single" w:sz="18" w:space="0" w:color="auto"/>
              <w:right w:val="single" w:sz="18" w:space="0" w:color="auto"/>
            </w:tcBorders>
            <w:shd w:val="clear" w:color="auto" w:fill="8DB3E2" w:themeFill="text2" w:themeFillTint="66"/>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8</w:t>
            </w:r>
          </w:p>
        </w:tc>
      </w:tr>
      <w:tr w:rsidR="00D131DA" w:rsidRPr="00072A18" w:rsidTr="00AF1A6D">
        <w:trPr>
          <w:cantSplit/>
        </w:trPr>
        <w:tc>
          <w:tcPr>
            <w:tcW w:w="1761" w:type="dxa"/>
            <w:gridSpan w:val="2"/>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Средние показатели</w:t>
            </w:r>
          </w:p>
        </w:tc>
        <w:tc>
          <w:tcPr>
            <w:tcW w:w="798" w:type="dxa"/>
          </w:tcPr>
          <w:p w:rsidR="00D131DA" w:rsidRPr="00072A18" w:rsidRDefault="00D131DA" w:rsidP="00AF1A6D">
            <w:pPr>
              <w:spacing w:line="240" w:lineRule="atLeast"/>
              <w:contextualSpacing/>
              <w:jc w:val="both"/>
              <w:rPr>
                <w:rFonts w:ascii="Times New Roman" w:hAnsi="Times New Roman"/>
                <w:sz w:val="20"/>
                <w:szCs w:val="20"/>
              </w:rPr>
            </w:pPr>
          </w:p>
        </w:tc>
        <w:tc>
          <w:tcPr>
            <w:tcW w:w="912" w:type="dxa"/>
            <w:tcBorders>
              <w:top w:val="single" w:sz="18"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3,56</w:t>
            </w:r>
          </w:p>
        </w:tc>
        <w:tc>
          <w:tcPr>
            <w:tcW w:w="1026" w:type="dxa"/>
            <w:tcBorders>
              <w:top w:val="single" w:sz="18"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239</w:t>
            </w:r>
          </w:p>
        </w:tc>
        <w:tc>
          <w:tcPr>
            <w:tcW w:w="1026" w:type="dxa"/>
            <w:tcBorders>
              <w:top w:val="single" w:sz="18"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75</w:t>
            </w:r>
          </w:p>
        </w:tc>
        <w:tc>
          <w:tcPr>
            <w:tcW w:w="1083" w:type="dxa"/>
            <w:tcBorders>
              <w:top w:val="single" w:sz="18"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72</w:t>
            </w:r>
          </w:p>
        </w:tc>
        <w:tc>
          <w:tcPr>
            <w:tcW w:w="912" w:type="dxa"/>
            <w:tcBorders>
              <w:top w:val="single" w:sz="18"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50</w:t>
            </w:r>
          </w:p>
        </w:tc>
        <w:tc>
          <w:tcPr>
            <w:tcW w:w="741" w:type="dxa"/>
            <w:tcBorders>
              <w:top w:val="single" w:sz="18"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26</w:t>
            </w:r>
          </w:p>
        </w:tc>
        <w:tc>
          <w:tcPr>
            <w:tcW w:w="1085" w:type="dxa"/>
            <w:tcBorders>
              <w:top w:val="single" w:sz="18" w:space="0" w:color="auto"/>
            </w:tcBorders>
          </w:tcPr>
          <w:p w:rsidR="00D131DA" w:rsidRPr="00072A18" w:rsidRDefault="00D131DA" w:rsidP="00AF1A6D">
            <w:pPr>
              <w:spacing w:line="240" w:lineRule="atLeast"/>
              <w:contextualSpacing/>
              <w:jc w:val="both"/>
              <w:rPr>
                <w:rFonts w:ascii="Times New Roman" w:hAnsi="Times New Roman"/>
                <w:sz w:val="20"/>
                <w:szCs w:val="20"/>
              </w:rPr>
            </w:pPr>
            <w:r w:rsidRPr="00072A18">
              <w:rPr>
                <w:rFonts w:ascii="Times New Roman" w:hAnsi="Times New Roman"/>
                <w:sz w:val="20"/>
                <w:szCs w:val="20"/>
              </w:rPr>
              <w:t>16</w:t>
            </w:r>
          </w:p>
        </w:tc>
      </w:tr>
    </w:tbl>
    <w:p w:rsidR="00D131DA" w:rsidRPr="009D7530" w:rsidRDefault="00D131DA" w:rsidP="00D131DA">
      <w:pPr>
        <w:spacing w:line="240" w:lineRule="atLeast"/>
        <w:contextualSpacing/>
        <w:jc w:val="both"/>
        <w:rPr>
          <w:rFonts w:ascii="Times New Roman" w:hAnsi="Times New Roman"/>
        </w:rPr>
      </w:pPr>
    </w:p>
    <w:p w:rsidR="00D131DA" w:rsidRPr="009D7530" w:rsidRDefault="00D131DA" w:rsidP="00D131DA">
      <w:pPr>
        <w:numPr>
          <w:ilvl w:val="0"/>
          <w:numId w:val="1"/>
        </w:numPr>
        <w:tabs>
          <w:tab w:val="clear" w:pos="720"/>
        </w:tabs>
        <w:spacing w:after="0" w:line="240" w:lineRule="atLeast"/>
        <w:ind w:left="570" w:hanging="570"/>
        <w:contextualSpacing/>
        <w:jc w:val="both"/>
        <w:rPr>
          <w:rFonts w:ascii="Times New Roman" w:hAnsi="Times New Roman"/>
        </w:rPr>
      </w:pPr>
      <w:r w:rsidRPr="009D7530">
        <w:rPr>
          <w:rFonts w:ascii="Times New Roman" w:hAnsi="Times New Roman"/>
        </w:rPr>
        <w:t xml:space="preserve">Установите курсор в столбец </w:t>
      </w:r>
      <w:proofErr w:type="gramStart"/>
      <w:r w:rsidRPr="009D7530">
        <w:rPr>
          <w:rFonts w:ascii="Times New Roman" w:hAnsi="Times New Roman"/>
          <w:b/>
          <w:lang w:val="en-US"/>
        </w:rPr>
        <w:t>C</w:t>
      </w:r>
      <w:proofErr w:type="spellStart"/>
      <w:proofErr w:type="gramEnd"/>
      <w:r w:rsidRPr="009D7530">
        <w:rPr>
          <w:rFonts w:ascii="Times New Roman" w:hAnsi="Times New Roman"/>
          <w:b/>
        </w:rPr>
        <w:t>редний</w:t>
      </w:r>
      <w:proofErr w:type="spellEnd"/>
      <w:r w:rsidRPr="009D7530">
        <w:rPr>
          <w:rFonts w:ascii="Times New Roman" w:hAnsi="Times New Roman"/>
          <w:b/>
        </w:rPr>
        <w:t xml:space="preserve"> балл</w:t>
      </w:r>
      <w:r w:rsidRPr="009D7530">
        <w:rPr>
          <w:rFonts w:ascii="Times New Roman" w:hAnsi="Times New Roman"/>
        </w:rPr>
        <w:t xml:space="preserve"> по строке</w:t>
      </w:r>
      <w:r w:rsidRPr="009D7530">
        <w:rPr>
          <w:rFonts w:ascii="Times New Roman" w:hAnsi="Times New Roman"/>
          <w:b/>
          <w:lang w:val="kk-KZ"/>
        </w:rPr>
        <w:t>Итого</w:t>
      </w:r>
      <w:r w:rsidRPr="009D7530">
        <w:rPr>
          <w:rFonts w:ascii="Times New Roman" w:hAnsi="Times New Roman"/>
        </w:rPr>
        <w:t xml:space="preserve"> и введите команду </w:t>
      </w:r>
      <w:r w:rsidRPr="009D7530">
        <w:rPr>
          <w:rFonts w:ascii="Times New Roman" w:hAnsi="Times New Roman"/>
          <w:b/>
          <w:bCs/>
        </w:rPr>
        <w:t xml:space="preserve">Таблица + Формула. </w:t>
      </w:r>
      <w:r w:rsidRPr="009D7530">
        <w:rPr>
          <w:rFonts w:ascii="Times New Roman" w:hAnsi="Times New Roman"/>
          <w:bCs/>
        </w:rPr>
        <w:t xml:space="preserve">В диалоговом окне </w:t>
      </w:r>
      <w:r w:rsidRPr="009D7530">
        <w:rPr>
          <w:rFonts w:ascii="Times New Roman" w:hAnsi="Times New Roman"/>
          <w:b/>
          <w:bCs/>
        </w:rPr>
        <w:t>Формула</w:t>
      </w:r>
      <w:r w:rsidRPr="009D7530">
        <w:rPr>
          <w:rFonts w:ascii="Times New Roman" w:hAnsi="Times New Roman"/>
          <w:bCs/>
        </w:rPr>
        <w:t xml:space="preserve"> введите формулу </w:t>
      </w:r>
      <w:r w:rsidRPr="009D7530">
        <w:rPr>
          <w:rFonts w:ascii="Times New Roman" w:hAnsi="Times New Roman"/>
          <w:b/>
          <w:bCs/>
        </w:rPr>
        <w:t>=</w:t>
      </w:r>
      <w:r w:rsidRPr="009D7530">
        <w:rPr>
          <w:rFonts w:ascii="Times New Roman" w:hAnsi="Times New Roman"/>
          <w:b/>
          <w:bCs/>
          <w:lang w:val="en-US"/>
        </w:rPr>
        <w:t>Average</w:t>
      </w:r>
      <w:r w:rsidRPr="009D7530">
        <w:rPr>
          <w:rFonts w:ascii="Times New Roman" w:hAnsi="Times New Roman"/>
          <w:b/>
          <w:bCs/>
        </w:rPr>
        <w:t>()</w:t>
      </w:r>
      <w:r w:rsidRPr="009D7530">
        <w:rPr>
          <w:rFonts w:ascii="Times New Roman" w:hAnsi="Times New Roman"/>
          <w:bCs/>
        </w:rPr>
        <w:t xml:space="preserve">. Повторите эти действия по </w:t>
      </w:r>
      <w:r w:rsidRPr="009D7530">
        <w:rPr>
          <w:rFonts w:ascii="Times New Roman" w:hAnsi="Times New Roman"/>
          <w:bCs/>
          <w:lang w:val="kk-KZ"/>
        </w:rPr>
        <w:t>второй строке</w:t>
      </w:r>
      <w:r w:rsidRPr="009D7530">
        <w:rPr>
          <w:rFonts w:ascii="Times New Roman" w:hAnsi="Times New Roman"/>
          <w:b/>
          <w:bCs/>
          <w:lang w:val="kk-KZ"/>
        </w:rPr>
        <w:t>Итого</w:t>
      </w:r>
      <w:r w:rsidRPr="009D7530">
        <w:rPr>
          <w:rFonts w:ascii="Times New Roman" w:hAnsi="Times New Roman"/>
          <w:bCs/>
          <w:lang w:val="kk-KZ"/>
        </w:rPr>
        <w:t xml:space="preserve"> и по строке </w:t>
      </w:r>
      <w:r w:rsidRPr="009D7530">
        <w:rPr>
          <w:rFonts w:ascii="Times New Roman" w:hAnsi="Times New Roman"/>
          <w:b/>
          <w:bCs/>
          <w:lang w:val="kk-KZ"/>
        </w:rPr>
        <w:t>Средние показатели</w:t>
      </w:r>
      <w:r w:rsidRPr="009D7530">
        <w:rPr>
          <w:rFonts w:ascii="Times New Roman" w:hAnsi="Times New Roman"/>
          <w:bCs/>
        </w:rPr>
        <w:t>.</w:t>
      </w:r>
    </w:p>
    <w:p w:rsidR="00D131DA" w:rsidRPr="009D7530" w:rsidRDefault="00D131DA" w:rsidP="00D131DA">
      <w:pPr>
        <w:numPr>
          <w:ilvl w:val="0"/>
          <w:numId w:val="1"/>
        </w:numPr>
        <w:tabs>
          <w:tab w:val="clear" w:pos="720"/>
        </w:tabs>
        <w:spacing w:after="0" w:line="240" w:lineRule="atLeast"/>
        <w:ind w:left="570" w:hanging="570"/>
        <w:contextualSpacing/>
        <w:jc w:val="both"/>
        <w:rPr>
          <w:rFonts w:ascii="Times New Roman" w:hAnsi="Times New Roman"/>
        </w:rPr>
      </w:pPr>
      <w:r w:rsidRPr="009D7530">
        <w:rPr>
          <w:rFonts w:ascii="Times New Roman" w:hAnsi="Times New Roman"/>
        </w:rPr>
        <w:t xml:space="preserve">С помощью  команды </w:t>
      </w:r>
      <w:r w:rsidRPr="009D7530">
        <w:rPr>
          <w:rFonts w:ascii="Times New Roman" w:hAnsi="Times New Roman"/>
          <w:b/>
          <w:bCs/>
        </w:rPr>
        <w:t xml:space="preserve">Таблица + Формула </w:t>
      </w:r>
      <w:proofErr w:type="spellStart"/>
      <w:r w:rsidRPr="009D7530">
        <w:rPr>
          <w:rFonts w:ascii="Times New Roman" w:hAnsi="Times New Roman"/>
          <w:bCs/>
        </w:rPr>
        <w:t>просчитайте</w:t>
      </w:r>
      <w:r w:rsidRPr="009D7530">
        <w:rPr>
          <w:rFonts w:ascii="Times New Roman" w:hAnsi="Times New Roman"/>
          <w:b/>
          <w:bCs/>
        </w:rPr>
        <w:t>Итого</w:t>
      </w:r>
      <w:proofErr w:type="spellEnd"/>
      <w:r w:rsidRPr="009D7530">
        <w:rPr>
          <w:rFonts w:ascii="Times New Roman" w:hAnsi="Times New Roman"/>
          <w:bCs/>
        </w:rPr>
        <w:t xml:space="preserve"> и </w:t>
      </w:r>
      <w:r w:rsidRPr="009D7530">
        <w:rPr>
          <w:rFonts w:ascii="Times New Roman" w:hAnsi="Times New Roman"/>
          <w:b/>
          <w:bCs/>
        </w:rPr>
        <w:t>Средние показатели</w:t>
      </w:r>
      <w:r w:rsidRPr="009D7530">
        <w:rPr>
          <w:rFonts w:ascii="Times New Roman" w:hAnsi="Times New Roman"/>
          <w:bCs/>
        </w:rPr>
        <w:t xml:space="preserve"> для столбца </w:t>
      </w:r>
      <w:r w:rsidRPr="009D7530">
        <w:rPr>
          <w:rFonts w:ascii="Times New Roman" w:hAnsi="Times New Roman"/>
          <w:b/>
          <w:bCs/>
        </w:rPr>
        <w:t xml:space="preserve">Всего </w:t>
      </w:r>
      <w:proofErr w:type="spellStart"/>
      <w:r w:rsidRPr="009D7530">
        <w:rPr>
          <w:rFonts w:ascii="Times New Roman" w:hAnsi="Times New Roman"/>
          <w:b/>
          <w:bCs/>
        </w:rPr>
        <w:t>сдавало</w:t>
      </w:r>
      <w:proofErr w:type="gramStart"/>
      <w:r w:rsidRPr="009D7530">
        <w:rPr>
          <w:rFonts w:ascii="Times New Roman" w:hAnsi="Times New Roman"/>
          <w:bCs/>
        </w:rPr>
        <w:t>.В</w:t>
      </w:r>
      <w:proofErr w:type="spellEnd"/>
      <w:proofErr w:type="gramEnd"/>
      <w:r w:rsidRPr="009D7530">
        <w:rPr>
          <w:rFonts w:ascii="Times New Roman" w:hAnsi="Times New Roman"/>
          <w:bCs/>
        </w:rPr>
        <w:t xml:space="preserve"> диалоговом окне </w:t>
      </w:r>
      <w:r w:rsidRPr="009D7530">
        <w:rPr>
          <w:rFonts w:ascii="Times New Roman" w:hAnsi="Times New Roman"/>
          <w:b/>
          <w:bCs/>
        </w:rPr>
        <w:t>Формула</w:t>
      </w:r>
      <w:r w:rsidRPr="009D7530">
        <w:rPr>
          <w:rFonts w:ascii="Times New Roman" w:hAnsi="Times New Roman"/>
          <w:bCs/>
        </w:rPr>
        <w:t xml:space="preserve"> введите формулу </w:t>
      </w:r>
      <w:r w:rsidRPr="009D7530">
        <w:rPr>
          <w:rFonts w:ascii="Times New Roman" w:hAnsi="Times New Roman"/>
          <w:b/>
          <w:bCs/>
        </w:rPr>
        <w:t>=</w:t>
      </w:r>
      <w:r w:rsidRPr="009D7530">
        <w:rPr>
          <w:rFonts w:ascii="Times New Roman" w:hAnsi="Times New Roman"/>
          <w:b/>
          <w:bCs/>
          <w:lang w:val="en-US"/>
        </w:rPr>
        <w:t>SUM</w:t>
      </w:r>
      <w:r w:rsidRPr="009D7530">
        <w:rPr>
          <w:rFonts w:ascii="Times New Roman" w:hAnsi="Times New Roman"/>
          <w:b/>
          <w:bCs/>
        </w:rPr>
        <w:t>(</w:t>
      </w:r>
      <w:proofErr w:type="spellStart"/>
      <w:r w:rsidRPr="009D7530">
        <w:rPr>
          <w:rFonts w:ascii="Times New Roman" w:hAnsi="Times New Roman"/>
          <w:b/>
          <w:bCs/>
        </w:rPr>
        <w:t>Above</w:t>
      </w:r>
      <w:proofErr w:type="spellEnd"/>
      <w:r w:rsidRPr="009D7530">
        <w:rPr>
          <w:rFonts w:ascii="Times New Roman" w:hAnsi="Times New Roman"/>
          <w:b/>
          <w:bCs/>
        </w:rPr>
        <w:t>)</w:t>
      </w:r>
      <w:r w:rsidRPr="009D7530">
        <w:rPr>
          <w:rFonts w:ascii="Times New Roman" w:hAnsi="Times New Roman"/>
          <w:bCs/>
        </w:rPr>
        <w:t xml:space="preserve">. </w:t>
      </w:r>
    </w:p>
    <w:p w:rsidR="00D131DA" w:rsidRPr="009D7530" w:rsidRDefault="00D131DA" w:rsidP="00D131DA">
      <w:pPr>
        <w:numPr>
          <w:ilvl w:val="0"/>
          <w:numId w:val="1"/>
        </w:numPr>
        <w:tabs>
          <w:tab w:val="clear" w:pos="720"/>
          <w:tab w:val="num" w:pos="570"/>
        </w:tabs>
        <w:spacing w:after="0" w:line="240" w:lineRule="atLeast"/>
        <w:ind w:left="570" w:hanging="513"/>
        <w:contextualSpacing/>
        <w:jc w:val="both"/>
        <w:rPr>
          <w:rFonts w:ascii="Times New Roman" w:hAnsi="Times New Roman"/>
        </w:rPr>
      </w:pPr>
      <w:r w:rsidRPr="009D7530">
        <w:rPr>
          <w:rFonts w:ascii="Times New Roman" w:hAnsi="Times New Roman"/>
          <w:bCs/>
        </w:rPr>
        <w:t xml:space="preserve">Повторите эти действия для столбцов </w:t>
      </w:r>
      <w:r w:rsidRPr="009D7530">
        <w:rPr>
          <w:rFonts w:ascii="Times New Roman" w:hAnsi="Times New Roman"/>
          <w:b/>
          <w:bCs/>
        </w:rPr>
        <w:t xml:space="preserve">Отлично, Хорошо, </w:t>
      </w:r>
      <w:proofErr w:type="spellStart"/>
      <w:r w:rsidRPr="009D7530">
        <w:rPr>
          <w:rFonts w:ascii="Times New Roman" w:hAnsi="Times New Roman"/>
          <w:b/>
          <w:bCs/>
        </w:rPr>
        <w:t>Удовл</w:t>
      </w:r>
      <w:proofErr w:type="spellEnd"/>
      <w:r w:rsidRPr="009D7530">
        <w:rPr>
          <w:rFonts w:ascii="Times New Roman" w:hAnsi="Times New Roman"/>
          <w:b/>
          <w:bCs/>
        </w:rPr>
        <w:t xml:space="preserve">., </w:t>
      </w:r>
      <w:proofErr w:type="spellStart"/>
      <w:r w:rsidRPr="009D7530">
        <w:rPr>
          <w:rFonts w:ascii="Times New Roman" w:hAnsi="Times New Roman"/>
          <w:b/>
          <w:bCs/>
        </w:rPr>
        <w:t>Неудовл.</w:t>
      </w:r>
      <w:proofErr w:type="gramStart"/>
      <w:r w:rsidRPr="009D7530">
        <w:rPr>
          <w:rFonts w:ascii="Times New Roman" w:hAnsi="Times New Roman"/>
          <w:b/>
          <w:bCs/>
        </w:rPr>
        <w:t>,Н</w:t>
      </w:r>
      <w:proofErr w:type="gramEnd"/>
      <w:r w:rsidRPr="009D7530">
        <w:rPr>
          <w:rFonts w:ascii="Times New Roman" w:hAnsi="Times New Roman"/>
          <w:b/>
          <w:bCs/>
        </w:rPr>
        <w:t>еявки</w:t>
      </w:r>
      <w:proofErr w:type="spellEnd"/>
      <w:r w:rsidRPr="009D7530">
        <w:rPr>
          <w:rFonts w:ascii="Times New Roman" w:hAnsi="Times New Roman"/>
          <w:b/>
          <w:bCs/>
        </w:rPr>
        <w:t>.</w:t>
      </w:r>
    </w:p>
    <w:p w:rsidR="00D131DA" w:rsidRPr="009D7530" w:rsidRDefault="00D131DA" w:rsidP="00D131DA">
      <w:pPr>
        <w:numPr>
          <w:ilvl w:val="0"/>
          <w:numId w:val="1"/>
        </w:numPr>
        <w:tabs>
          <w:tab w:val="clear" w:pos="720"/>
        </w:tabs>
        <w:spacing w:after="0" w:line="240" w:lineRule="atLeast"/>
        <w:ind w:left="570" w:hanging="513"/>
        <w:contextualSpacing/>
        <w:jc w:val="both"/>
        <w:rPr>
          <w:rFonts w:ascii="Times New Roman" w:hAnsi="Times New Roman"/>
        </w:rPr>
      </w:pPr>
      <w:r w:rsidRPr="009D7530">
        <w:rPr>
          <w:rFonts w:ascii="Times New Roman" w:hAnsi="Times New Roman"/>
        </w:rPr>
        <w:t>Преобразуйте набранный текст в таблицу.</w:t>
      </w:r>
    </w:p>
    <w:p w:rsidR="00D131DA" w:rsidRPr="009D7530" w:rsidRDefault="00D131DA" w:rsidP="00D131DA">
      <w:pPr>
        <w:numPr>
          <w:ilvl w:val="0"/>
          <w:numId w:val="1"/>
        </w:numPr>
        <w:tabs>
          <w:tab w:val="clear" w:pos="720"/>
        </w:tabs>
        <w:spacing w:after="0" w:line="240" w:lineRule="atLeast"/>
        <w:ind w:left="570" w:hanging="513"/>
        <w:contextualSpacing/>
        <w:jc w:val="both"/>
        <w:rPr>
          <w:rFonts w:ascii="Times New Roman" w:hAnsi="Times New Roman"/>
        </w:rPr>
      </w:pPr>
      <w:r w:rsidRPr="009D7530">
        <w:rPr>
          <w:rFonts w:ascii="Times New Roman" w:hAnsi="Times New Roman"/>
        </w:rPr>
        <w:t>Добавьте в таблицу верхнюю строку для заголовка.</w:t>
      </w:r>
    </w:p>
    <w:p w:rsidR="00D131DA" w:rsidRPr="009D7530" w:rsidRDefault="00D131DA" w:rsidP="00D131DA">
      <w:pPr>
        <w:numPr>
          <w:ilvl w:val="0"/>
          <w:numId w:val="1"/>
        </w:numPr>
        <w:tabs>
          <w:tab w:val="clear" w:pos="720"/>
        </w:tabs>
        <w:spacing w:after="0" w:line="240" w:lineRule="atLeast"/>
        <w:ind w:left="570" w:hanging="513"/>
        <w:contextualSpacing/>
        <w:jc w:val="both"/>
        <w:rPr>
          <w:rFonts w:ascii="Times New Roman" w:hAnsi="Times New Roman"/>
        </w:rPr>
      </w:pPr>
      <w:r w:rsidRPr="009D7530">
        <w:rPr>
          <w:rFonts w:ascii="Times New Roman" w:hAnsi="Times New Roman"/>
        </w:rPr>
        <w:t>Объедините ячейки в верхней строке и напишите «Сведения об успеваемости студентов экономического факультета за 2000/2001 учебный год»</w:t>
      </w:r>
    </w:p>
    <w:p w:rsidR="00D131DA" w:rsidRPr="009D7530" w:rsidRDefault="00D131DA" w:rsidP="00D131DA">
      <w:pPr>
        <w:numPr>
          <w:ilvl w:val="0"/>
          <w:numId w:val="1"/>
        </w:numPr>
        <w:tabs>
          <w:tab w:val="clear" w:pos="720"/>
        </w:tabs>
        <w:spacing w:after="0" w:line="240" w:lineRule="atLeast"/>
        <w:ind w:left="570" w:hanging="513"/>
        <w:contextualSpacing/>
        <w:jc w:val="both"/>
        <w:rPr>
          <w:rFonts w:ascii="Times New Roman" w:hAnsi="Times New Roman"/>
        </w:rPr>
      </w:pPr>
      <w:r w:rsidRPr="009D7530">
        <w:rPr>
          <w:rFonts w:ascii="Times New Roman" w:hAnsi="Times New Roman"/>
        </w:rPr>
        <w:t>Шрифт в таблице установите 14 пт.</w:t>
      </w:r>
    </w:p>
    <w:p w:rsidR="00D131DA" w:rsidRPr="009D7530" w:rsidRDefault="00D131DA" w:rsidP="00D131DA">
      <w:pPr>
        <w:numPr>
          <w:ilvl w:val="0"/>
          <w:numId w:val="1"/>
        </w:numPr>
        <w:tabs>
          <w:tab w:val="clear" w:pos="720"/>
        </w:tabs>
        <w:spacing w:after="0" w:line="240" w:lineRule="atLeast"/>
        <w:ind w:left="570" w:hanging="513"/>
        <w:contextualSpacing/>
        <w:jc w:val="both"/>
        <w:rPr>
          <w:rFonts w:ascii="Times New Roman" w:hAnsi="Times New Roman"/>
        </w:rPr>
      </w:pPr>
      <w:r w:rsidRPr="009D7530">
        <w:rPr>
          <w:rFonts w:ascii="Times New Roman" w:hAnsi="Times New Roman"/>
        </w:rPr>
        <w:t>Для шапки таблицы установите полужирный шрифт и выравнивание по центру.</w:t>
      </w:r>
    </w:p>
    <w:p w:rsidR="00D131DA" w:rsidRPr="009D7530" w:rsidRDefault="00D131DA" w:rsidP="00D131DA">
      <w:pPr>
        <w:numPr>
          <w:ilvl w:val="0"/>
          <w:numId w:val="1"/>
        </w:numPr>
        <w:tabs>
          <w:tab w:val="clear" w:pos="720"/>
        </w:tabs>
        <w:spacing w:after="0" w:line="240" w:lineRule="atLeast"/>
        <w:ind w:left="570" w:hanging="513"/>
        <w:contextualSpacing/>
        <w:jc w:val="both"/>
        <w:rPr>
          <w:rFonts w:ascii="Times New Roman" w:hAnsi="Times New Roman"/>
        </w:rPr>
      </w:pPr>
      <w:r w:rsidRPr="009D7530">
        <w:rPr>
          <w:rFonts w:ascii="Times New Roman" w:hAnsi="Times New Roman"/>
        </w:rPr>
        <w:t xml:space="preserve">Задайте ширину второго столбца – </w:t>
      </w:r>
      <w:smartTag w:uri="urn:schemas-microsoft-com:office:smarttags" w:element="metricconverter">
        <w:smartTagPr>
          <w:attr w:name="ProductID" w:val="3,5 см"/>
        </w:smartTagPr>
        <w:r w:rsidRPr="009D7530">
          <w:rPr>
            <w:rFonts w:ascii="Times New Roman" w:hAnsi="Times New Roman"/>
          </w:rPr>
          <w:t>3,5 см</w:t>
        </w:r>
      </w:smartTag>
      <w:r w:rsidRPr="009D7530">
        <w:rPr>
          <w:rFonts w:ascii="Times New Roman" w:hAnsi="Times New Roman"/>
        </w:rPr>
        <w:t>.</w:t>
      </w:r>
    </w:p>
    <w:p w:rsidR="00D131DA" w:rsidRPr="009D7530" w:rsidRDefault="00D131DA" w:rsidP="00D131DA">
      <w:pPr>
        <w:numPr>
          <w:ilvl w:val="0"/>
          <w:numId w:val="1"/>
        </w:numPr>
        <w:tabs>
          <w:tab w:val="clear" w:pos="720"/>
        </w:tabs>
        <w:spacing w:after="0" w:line="240" w:lineRule="atLeast"/>
        <w:ind w:left="570" w:hanging="513"/>
        <w:contextualSpacing/>
        <w:jc w:val="both"/>
        <w:rPr>
          <w:rFonts w:ascii="Times New Roman" w:hAnsi="Times New Roman"/>
        </w:rPr>
      </w:pPr>
      <w:r w:rsidRPr="009D7530">
        <w:rPr>
          <w:rFonts w:ascii="Times New Roman" w:hAnsi="Times New Roman"/>
        </w:rPr>
        <w:t>Задайте ширину столбцов 6-10 — 1,8см.</w:t>
      </w:r>
    </w:p>
    <w:p w:rsidR="00D131DA" w:rsidRPr="009D7530" w:rsidRDefault="00D131DA" w:rsidP="00D131DA">
      <w:pPr>
        <w:numPr>
          <w:ilvl w:val="0"/>
          <w:numId w:val="1"/>
        </w:numPr>
        <w:tabs>
          <w:tab w:val="clear" w:pos="720"/>
        </w:tabs>
        <w:spacing w:after="0" w:line="240" w:lineRule="atLeast"/>
        <w:ind w:left="570" w:hanging="513"/>
        <w:contextualSpacing/>
        <w:jc w:val="both"/>
        <w:rPr>
          <w:rFonts w:ascii="Times New Roman" w:hAnsi="Times New Roman"/>
        </w:rPr>
      </w:pPr>
      <w:r w:rsidRPr="009D7530">
        <w:rPr>
          <w:rFonts w:ascii="Times New Roman" w:hAnsi="Times New Roman"/>
        </w:rPr>
        <w:t xml:space="preserve">Выделите более </w:t>
      </w:r>
      <w:proofErr w:type="gramStart"/>
      <w:r w:rsidRPr="009D7530">
        <w:rPr>
          <w:rFonts w:ascii="Times New Roman" w:hAnsi="Times New Roman"/>
        </w:rPr>
        <w:t>жирным</w:t>
      </w:r>
      <w:proofErr w:type="gramEnd"/>
      <w:r w:rsidRPr="009D7530">
        <w:rPr>
          <w:rFonts w:ascii="Times New Roman" w:hAnsi="Times New Roman"/>
        </w:rPr>
        <w:t xml:space="preserve"> границы строк ИТОГО как показано в задании.</w:t>
      </w:r>
    </w:p>
    <w:p w:rsidR="00D131DA" w:rsidRPr="009D7530" w:rsidRDefault="00D131DA" w:rsidP="00D131DA">
      <w:pPr>
        <w:numPr>
          <w:ilvl w:val="0"/>
          <w:numId w:val="1"/>
        </w:numPr>
        <w:tabs>
          <w:tab w:val="clear" w:pos="720"/>
        </w:tabs>
        <w:spacing w:after="0" w:line="240" w:lineRule="atLeast"/>
        <w:ind w:left="570" w:hanging="513"/>
        <w:contextualSpacing/>
        <w:jc w:val="both"/>
        <w:rPr>
          <w:rFonts w:ascii="Times New Roman" w:hAnsi="Times New Roman"/>
        </w:rPr>
      </w:pPr>
      <w:r w:rsidRPr="009D7530">
        <w:rPr>
          <w:rFonts w:ascii="Times New Roman" w:hAnsi="Times New Roman"/>
        </w:rPr>
        <w:t>Задайте заливку красным цветом для строки ''Средние показатели''.</w:t>
      </w:r>
    </w:p>
    <w:p w:rsidR="00D131DA" w:rsidRPr="009D7530" w:rsidRDefault="00D131DA" w:rsidP="00D131DA">
      <w:pPr>
        <w:numPr>
          <w:ilvl w:val="0"/>
          <w:numId w:val="1"/>
        </w:numPr>
        <w:tabs>
          <w:tab w:val="clear" w:pos="720"/>
        </w:tabs>
        <w:spacing w:after="0" w:line="240" w:lineRule="atLeast"/>
        <w:ind w:left="570" w:hanging="513"/>
        <w:contextualSpacing/>
        <w:jc w:val="both"/>
        <w:rPr>
          <w:rFonts w:ascii="Times New Roman" w:hAnsi="Times New Roman"/>
        </w:rPr>
      </w:pPr>
      <w:r w:rsidRPr="009D7530">
        <w:rPr>
          <w:rFonts w:ascii="Times New Roman" w:hAnsi="Times New Roman"/>
        </w:rPr>
        <w:t xml:space="preserve">Скопируйте данную таблицу еще раз в конец документа, для первой таблицы задайте </w:t>
      </w:r>
      <w:proofErr w:type="spellStart"/>
      <w:r w:rsidRPr="009D7530">
        <w:rPr>
          <w:rFonts w:ascii="Times New Roman" w:hAnsi="Times New Roman"/>
        </w:rPr>
        <w:t>автоформат</w:t>
      </w:r>
      <w:proofErr w:type="spellEnd"/>
      <w:r w:rsidRPr="009D7530">
        <w:rPr>
          <w:rFonts w:ascii="Times New Roman" w:hAnsi="Times New Roman"/>
        </w:rPr>
        <w:t xml:space="preserve"> – Цветной 1, а для второй – Изысканная таблица.</w:t>
      </w:r>
    </w:p>
    <w:p w:rsidR="00D131DA" w:rsidRPr="009D7530" w:rsidRDefault="00D131DA" w:rsidP="00D131DA">
      <w:pPr>
        <w:numPr>
          <w:ilvl w:val="0"/>
          <w:numId w:val="1"/>
        </w:numPr>
        <w:tabs>
          <w:tab w:val="clear" w:pos="720"/>
        </w:tabs>
        <w:spacing w:after="0" w:line="240" w:lineRule="atLeast"/>
        <w:ind w:left="570" w:hanging="513"/>
        <w:contextualSpacing/>
        <w:jc w:val="both"/>
        <w:rPr>
          <w:rFonts w:ascii="Times New Roman" w:hAnsi="Times New Roman"/>
        </w:rPr>
      </w:pPr>
      <w:r w:rsidRPr="009D7530">
        <w:rPr>
          <w:rFonts w:ascii="Times New Roman" w:hAnsi="Times New Roman"/>
        </w:rPr>
        <w:lastRenderedPageBreak/>
        <w:t>Вторую таблицу преобразуйте в текст с разделителем</w:t>
      </w:r>
      <w:proofErr w:type="gramStart"/>
      <w:r w:rsidRPr="009D7530">
        <w:rPr>
          <w:rFonts w:ascii="Times New Roman" w:hAnsi="Times New Roman"/>
        </w:rPr>
        <w:t xml:space="preserve"> !.</w:t>
      </w:r>
      <w:proofErr w:type="gramEnd"/>
    </w:p>
    <w:p w:rsidR="00D131DA" w:rsidRPr="009D7530" w:rsidRDefault="00D131DA" w:rsidP="00D131DA">
      <w:pPr>
        <w:numPr>
          <w:ilvl w:val="0"/>
          <w:numId w:val="1"/>
        </w:numPr>
        <w:tabs>
          <w:tab w:val="clear" w:pos="720"/>
        </w:tabs>
        <w:spacing w:after="0" w:line="240" w:lineRule="atLeast"/>
        <w:ind w:left="570" w:hanging="570"/>
        <w:contextualSpacing/>
        <w:jc w:val="both"/>
        <w:rPr>
          <w:rFonts w:ascii="Times New Roman" w:hAnsi="Times New Roman"/>
        </w:rPr>
      </w:pPr>
      <w:r w:rsidRPr="009D7530">
        <w:rPr>
          <w:rFonts w:ascii="Times New Roman" w:hAnsi="Times New Roman"/>
        </w:rPr>
        <w:t>Создайте следующую таблицу: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5"/>
        <w:gridCol w:w="1053"/>
        <w:gridCol w:w="1277"/>
        <w:gridCol w:w="844"/>
        <w:gridCol w:w="1455"/>
        <w:gridCol w:w="842"/>
        <w:gridCol w:w="1120"/>
        <w:gridCol w:w="955"/>
      </w:tblGrid>
      <w:tr w:rsidR="00D131DA" w:rsidRPr="00EF6185" w:rsidTr="00AF1A6D">
        <w:trPr>
          <w:cantSplit/>
        </w:trPr>
        <w:tc>
          <w:tcPr>
            <w:tcW w:w="1058" w:type="pct"/>
          </w:tcPr>
          <w:p w:rsidR="00D131DA" w:rsidRPr="00EF6185" w:rsidRDefault="00D131DA" w:rsidP="00AF1A6D">
            <w:pPr>
              <w:spacing w:line="240" w:lineRule="atLeast"/>
              <w:contextualSpacing/>
              <w:rPr>
                <w:rFonts w:ascii="Times New Roman" w:hAnsi="Times New Roman"/>
                <w:bCs/>
                <w:sz w:val="20"/>
                <w:szCs w:val="20"/>
                <w:lang w:eastAsia="ko-KR"/>
              </w:rPr>
            </w:pPr>
          </w:p>
        </w:tc>
        <w:tc>
          <w:tcPr>
            <w:tcW w:w="550" w:type="pct"/>
          </w:tcPr>
          <w:p w:rsidR="00D131DA" w:rsidRPr="00EF6185" w:rsidRDefault="00D131DA" w:rsidP="00AF1A6D">
            <w:pPr>
              <w:spacing w:line="240" w:lineRule="atLeast"/>
              <w:contextualSpacing/>
              <w:rPr>
                <w:rFonts w:ascii="Times New Roman" w:hAnsi="Times New Roman"/>
                <w:bCs/>
                <w:sz w:val="20"/>
                <w:szCs w:val="20"/>
                <w:lang w:eastAsia="ko-KR"/>
              </w:rPr>
            </w:pPr>
            <w:r w:rsidRPr="00EF6185">
              <w:rPr>
                <w:rFonts w:ascii="Times New Roman" w:hAnsi="Times New Roman"/>
                <w:bCs/>
                <w:sz w:val="20"/>
                <w:szCs w:val="20"/>
                <w:lang w:eastAsia="ko-KR"/>
              </w:rPr>
              <w:t>январь</w:t>
            </w:r>
          </w:p>
        </w:tc>
        <w:tc>
          <w:tcPr>
            <w:tcW w:w="667" w:type="pct"/>
          </w:tcPr>
          <w:p w:rsidR="00D131DA" w:rsidRPr="00EF6185" w:rsidRDefault="00D131DA" w:rsidP="00AF1A6D">
            <w:pPr>
              <w:spacing w:line="240" w:lineRule="atLeast"/>
              <w:contextualSpacing/>
              <w:rPr>
                <w:rFonts w:ascii="Times New Roman" w:hAnsi="Times New Roman"/>
                <w:bCs/>
                <w:sz w:val="20"/>
                <w:szCs w:val="20"/>
                <w:lang w:eastAsia="ko-KR"/>
              </w:rPr>
            </w:pPr>
            <w:r w:rsidRPr="00EF6185">
              <w:rPr>
                <w:rFonts w:ascii="Times New Roman" w:hAnsi="Times New Roman"/>
                <w:bCs/>
                <w:sz w:val="20"/>
                <w:szCs w:val="20"/>
                <w:lang w:eastAsia="ko-KR"/>
              </w:rPr>
              <w:t>февраль</w:t>
            </w:r>
          </w:p>
        </w:tc>
        <w:tc>
          <w:tcPr>
            <w:tcW w:w="441" w:type="pct"/>
          </w:tcPr>
          <w:p w:rsidR="00D131DA" w:rsidRPr="00EF6185" w:rsidRDefault="00D131DA" w:rsidP="00AF1A6D">
            <w:pPr>
              <w:spacing w:line="240" w:lineRule="atLeast"/>
              <w:contextualSpacing/>
              <w:rPr>
                <w:rFonts w:ascii="Times New Roman" w:hAnsi="Times New Roman"/>
                <w:bCs/>
                <w:sz w:val="20"/>
                <w:szCs w:val="20"/>
                <w:lang w:eastAsia="ko-KR"/>
              </w:rPr>
            </w:pPr>
            <w:r w:rsidRPr="00EF6185">
              <w:rPr>
                <w:rFonts w:ascii="Times New Roman" w:hAnsi="Times New Roman"/>
                <w:bCs/>
                <w:sz w:val="20"/>
                <w:szCs w:val="20"/>
                <w:lang w:eastAsia="ko-KR"/>
              </w:rPr>
              <w:t>март</w:t>
            </w:r>
          </w:p>
        </w:tc>
        <w:tc>
          <w:tcPr>
            <w:tcW w:w="760" w:type="pct"/>
          </w:tcPr>
          <w:p w:rsidR="00D131DA" w:rsidRPr="00EF6185" w:rsidRDefault="00D131DA" w:rsidP="00AF1A6D">
            <w:pPr>
              <w:spacing w:line="240" w:lineRule="atLeast"/>
              <w:contextualSpacing/>
              <w:rPr>
                <w:rFonts w:ascii="Times New Roman" w:hAnsi="Times New Roman"/>
                <w:bCs/>
                <w:sz w:val="20"/>
                <w:szCs w:val="20"/>
                <w:lang w:eastAsia="ko-KR"/>
              </w:rPr>
            </w:pPr>
            <w:r w:rsidRPr="00EF6185">
              <w:rPr>
                <w:rFonts w:ascii="Times New Roman" w:hAnsi="Times New Roman"/>
                <w:bCs/>
                <w:sz w:val="20"/>
                <w:szCs w:val="20"/>
                <w:lang w:eastAsia="ko-KR"/>
              </w:rPr>
              <w:t>апрель</w:t>
            </w:r>
          </w:p>
        </w:tc>
        <w:tc>
          <w:tcPr>
            <w:tcW w:w="440" w:type="pct"/>
          </w:tcPr>
          <w:p w:rsidR="00D131DA" w:rsidRPr="00EF6185" w:rsidRDefault="00D131DA" w:rsidP="00AF1A6D">
            <w:pPr>
              <w:spacing w:line="240" w:lineRule="atLeast"/>
              <w:contextualSpacing/>
              <w:rPr>
                <w:rFonts w:ascii="Times New Roman" w:hAnsi="Times New Roman"/>
                <w:bCs/>
                <w:sz w:val="20"/>
                <w:szCs w:val="20"/>
                <w:lang w:eastAsia="ko-KR"/>
              </w:rPr>
            </w:pPr>
            <w:r w:rsidRPr="00EF6185">
              <w:rPr>
                <w:rFonts w:ascii="Times New Roman" w:hAnsi="Times New Roman"/>
                <w:bCs/>
                <w:sz w:val="20"/>
                <w:szCs w:val="20"/>
                <w:lang w:eastAsia="ko-KR"/>
              </w:rPr>
              <w:t>май</w:t>
            </w:r>
          </w:p>
        </w:tc>
        <w:tc>
          <w:tcPr>
            <w:tcW w:w="585" w:type="pct"/>
          </w:tcPr>
          <w:p w:rsidR="00D131DA" w:rsidRPr="00EF6185" w:rsidRDefault="00D131DA" w:rsidP="00AF1A6D">
            <w:pPr>
              <w:spacing w:line="240" w:lineRule="atLeast"/>
              <w:contextualSpacing/>
              <w:rPr>
                <w:rFonts w:ascii="Times New Roman" w:hAnsi="Times New Roman"/>
                <w:bCs/>
                <w:sz w:val="20"/>
                <w:szCs w:val="20"/>
                <w:lang w:eastAsia="ko-KR"/>
              </w:rPr>
            </w:pPr>
            <w:r w:rsidRPr="00EF6185">
              <w:rPr>
                <w:rFonts w:ascii="Times New Roman" w:hAnsi="Times New Roman"/>
                <w:bCs/>
                <w:sz w:val="20"/>
                <w:szCs w:val="20"/>
                <w:lang w:eastAsia="ko-KR"/>
              </w:rPr>
              <w:t>июнь</w:t>
            </w:r>
          </w:p>
        </w:tc>
        <w:tc>
          <w:tcPr>
            <w:tcW w:w="499" w:type="pct"/>
          </w:tcPr>
          <w:p w:rsidR="00D131DA" w:rsidRPr="00EF6185" w:rsidRDefault="00D131DA" w:rsidP="00AF1A6D">
            <w:pPr>
              <w:spacing w:line="240" w:lineRule="atLeast"/>
              <w:contextualSpacing/>
              <w:rPr>
                <w:rFonts w:ascii="Times New Roman" w:hAnsi="Times New Roman"/>
                <w:bCs/>
                <w:sz w:val="20"/>
                <w:szCs w:val="20"/>
                <w:lang w:eastAsia="ko-KR"/>
              </w:rPr>
            </w:pPr>
            <w:r w:rsidRPr="00EF6185">
              <w:rPr>
                <w:rFonts w:ascii="Times New Roman" w:hAnsi="Times New Roman"/>
                <w:bCs/>
                <w:sz w:val="20"/>
                <w:szCs w:val="20"/>
                <w:lang w:eastAsia="ko-KR"/>
              </w:rPr>
              <w:t>Всего</w:t>
            </w:r>
          </w:p>
        </w:tc>
      </w:tr>
      <w:tr w:rsidR="00D131DA" w:rsidRPr="00EF6185" w:rsidTr="00AF1A6D">
        <w:tc>
          <w:tcPr>
            <w:tcW w:w="1058" w:type="pct"/>
          </w:tcPr>
          <w:p w:rsidR="00D131DA" w:rsidRPr="00EF6185" w:rsidRDefault="00D131DA" w:rsidP="00AF1A6D">
            <w:pPr>
              <w:spacing w:line="240" w:lineRule="atLeast"/>
              <w:contextualSpacing/>
              <w:rPr>
                <w:rFonts w:ascii="Times New Roman" w:hAnsi="Times New Roman"/>
                <w:bCs/>
                <w:sz w:val="20"/>
                <w:szCs w:val="20"/>
                <w:lang w:eastAsia="ko-KR"/>
              </w:rPr>
            </w:pPr>
            <w:r w:rsidRPr="00EF6185">
              <w:rPr>
                <w:rFonts w:ascii="Times New Roman" w:hAnsi="Times New Roman"/>
                <w:bCs/>
                <w:sz w:val="20"/>
                <w:szCs w:val="20"/>
                <w:lang w:eastAsia="ko-KR"/>
              </w:rPr>
              <w:t>Убийства</w:t>
            </w:r>
          </w:p>
        </w:tc>
        <w:tc>
          <w:tcPr>
            <w:tcW w:w="550" w:type="pct"/>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10</w:t>
            </w:r>
          </w:p>
        </w:tc>
        <w:tc>
          <w:tcPr>
            <w:tcW w:w="667" w:type="pct"/>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11</w:t>
            </w:r>
          </w:p>
        </w:tc>
        <w:tc>
          <w:tcPr>
            <w:tcW w:w="441" w:type="pct"/>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9</w:t>
            </w:r>
          </w:p>
        </w:tc>
        <w:tc>
          <w:tcPr>
            <w:tcW w:w="760" w:type="pct"/>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7</w:t>
            </w:r>
          </w:p>
        </w:tc>
        <w:tc>
          <w:tcPr>
            <w:tcW w:w="440" w:type="pct"/>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5</w:t>
            </w:r>
          </w:p>
        </w:tc>
        <w:tc>
          <w:tcPr>
            <w:tcW w:w="585" w:type="pct"/>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14</w:t>
            </w:r>
          </w:p>
        </w:tc>
        <w:tc>
          <w:tcPr>
            <w:tcW w:w="499" w:type="pct"/>
          </w:tcPr>
          <w:p w:rsidR="00D131DA" w:rsidRPr="00EF6185" w:rsidRDefault="00D131DA" w:rsidP="00AF1A6D">
            <w:pPr>
              <w:spacing w:line="240" w:lineRule="atLeast"/>
              <w:contextualSpacing/>
              <w:rPr>
                <w:rFonts w:ascii="Times New Roman" w:hAnsi="Times New Roman"/>
                <w:bCs/>
                <w:sz w:val="20"/>
                <w:szCs w:val="20"/>
                <w:lang w:eastAsia="ko-KR"/>
              </w:rPr>
            </w:pPr>
          </w:p>
        </w:tc>
      </w:tr>
      <w:tr w:rsidR="00D131DA" w:rsidRPr="00EF6185" w:rsidTr="00AF1A6D">
        <w:tc>
          <w:tcPr>
            <w:tcW w:w="1058" w:type="pct"/>
          </w:tcPr>
          <w:p w:rsidR="00D131DA" w:rsidRPr="00EF6185" w:rsidRDefault="00D131DA" w:rsidP="00AF1A6D">
            <w:pPr>
              <w:spacing w:line="240" w:lineRule="atLeast"/>
              <w:contextualSpacing/>
              <w:rPr>
                <w:rFonts w:ascii="Times New Roman" w:hAnsi="Times New Roman"/>
                <w:bCs/>
                <w:sz w:val="20"/>
                <w:szCs w:val="20"/>
                <w:lang w:eastAsia="ko-KR"/>
              </w:rPr>
            </w:pPr>
            <w:r w:rsidRPr="00EF6185">
              <w:rPr>
                <w:rFonts w:ascii="Times New Roman" w:hAnsi="Times New Roman"/>
                <w:bCs/>
                <w:sz w:val="20"/>
                <w:szCs w:val="20"/>
                <w:lang w:eastAsia="ko-KR"/>
              </w:rPr>
              <w:t>Тяжкие телесные повреждения</w:t>
            </w:r>
          </w:p>
        </w:tc>
        <w:tc>
          <w:tcPr>
            <w:tcW w:w="550" w:type="pct"/>
            <w:vAlign w:val="center"/>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18</w:t>
            </w:r>
          </w:p>
        </w:tc>
        <w:tc>
          <w:tcPr>
            <w:tcW w:w="667" w:type="pct"/>
            <w:vAlign w:val="center"/>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10</w:t>
            </w:r>
          </w:p>
        </w:tc>
        <w:tc>
          <w:tcPr>
            <w:tcW w:w="441" w:type="pct"/>
            <w:vAlign w:val="center"/>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15</w:t>
            </w:r>
          </w:p>
        </w:tc>
        <w:tc>
          <w:tcPr>
            <w:tcW w:w="760" w:type="pct"/>
            <w:vAlign w:val="center"/>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17</w:t>
            </w:r>
          </w:p>
        </w:tc>
        <w:tc>
          <w:tcPr>
            <w:tcW w:w="440" w:type="pct"/>
            <w:vAlign w:val="center"/>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21</w:t>
            </w:r>
          </w:p>
        </w:tc>
        <w:tc>
          <w:tcPr>
            <w:tcW w:w="585" w:type="pct"/>
            <w:vAlign w:val="center"/>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15</w:t>
            </w:r>
          </w:p>
        </w:tc>
        <w:tc>
          <w:tcPr>
            <w:tcW w:w="499" w:type="pct"/>
          </w:tcPr>
          <w:p w:rsidR="00D131DA" w:rsidRPr="00EF6185" w:rsidRDefault="00D131DA" w:rsidP="00AF1A6D">
            <w:pPr>
              <w:spacing w:line="240" w:lineRule="atLeast"/>
              <w:contextualSpacing/>
              <w:rPr>
                <w:rFonts w:ascii="Times New Roman" w:hAnsi="Times New Roman"/>
                <w:bCs/>
                <w:sz w:val="20"/>
                <w:szCs w:val="20"/>
                <w:lang w:eastAsia="ko-KR"/>
              </w:rPr>
            </w:pPr>
          </w:p>
        </w:tc>
      </w:tr>
      <w:tr w:rsidR="00D131DA" w:rsidRPr="00EF6185" w:rsidTr="00AF1A6D">
        <w:tc>
          <w:tcPr>
            <w:tcW w:w="1058" w:type="pct"/>
          </w:tcPr>
          <w:p w:rsidR="00D131DA" w:rsidRPr="00EF6185" w:rsidRDefault="00D131DA" w:rsidP="00AF1A6D">
            <w:pPr>
              <w:spacing w:line="240" w:lineRule="atLeast"/>
              <w:contextualSpacing/>
              <w:rPr>
                <w:rFonts w:ascii="Times New Roman" w:hAnsi="Times New Roman"/>
                <w:bCs/>
                <w:sz w:val="20"/>
                <w:szCs w:val="20"/>
                <w:lang w:eastAsia="ko-KR"/>
              </w:rPr>
            </w:pPr>
            <w:r w:rsidRPr="00EF6185">
              <w:rPr>
                <w:rFonts w:ascii="Times New Roman" w:hAnsi="Times New Roman"/>
                <w:bCs/>
                <w:sz w:val="20"/>
                <w:szCs w:val="20"/>
                <w:lang w:eastAsia="ko-KR"/>
              </w:rPr>
              <w:t>Угон автотранспорта</w:t>
            </w:r>
          </w:p>
        </w:tc>
        <w:tc>
          <w:tcPr>
            <w:tcW w:w="550" w:type="pct"/>
            <w:vAlign w:val="center"/>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12</w:t>
            </w:r>
          </w:p>
        </w:tc>
        <w:tc>
          <w:tcPr>
            <w:tcW w:w="667" w:type="pct"/>
            <w:vAlign w:val="center"/>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18</w:t>
            </w:r>
          </w:p>
        </w:tc>
        <w:tc>
          <w:tcPr>
            <w:tcW w:w="441" w:type="pct"/>
            <w:vAlign w:val="center"/>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14</w:t>
            </w:r>
          </w:p>
        </w:tc>
        <w:tc>
          <w:tcPr>
            <w:tcW w:w="760" w:type="pct"/>
            <w:vAlign w:val="center"/>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16</w:t>
            </w:r>
          </w:p>
        </w:tc>
        <w:tc>
          <w:tcPr>
            <w:tcW w:w="440" w:type="pct"/>
            <w:vAlign w:val="center"/>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17</w:t>
            </w:r>
          </w:p>
        </w:tc>
        <w:tc>
          <w:tcPr>
            <w:tcW w:w="585" w:type="pct"/>
            <w:vAlign w:val="center"/>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21</w:t>
            </w:r>
          </w:p>
        </w:tc>
        <w:tc>
          <w:tcPr>
            <w:tcW w:w="499" w:type="pct"/>
          </w:tcPr>
          <w:p w:rsidR="00D131DA" w:rsidRPr="00EF6185" w:rsidRDefault="00D131DA" w:rsidP="00AF1A6D">
            <w:pPr>
              <w:spacing w:line="240" w:lineRule="atLeast"/>
              <w:contextualSpacing/>
              <w:rPr>
                <w:rFonts w:ascii="Times New Roman" w:hAnsi="Times New Roman"/>
                <w:bCs/>
                <w:sz w:val="20"/>
                <w:szCs w:val="20"/>
                <w:lang w:eastAsia="ko-KR"/>
              </w:rPr>
            </w:pPr>
          </w:p>
        </w:tc>
      </w:tr>
      <w:tr w:rsidR="00D131DA" w:rsidRPr="00EF6185" w:rsidTr="00AF1A6D">
        <w:tc>
          <w:tcPr>
            <w:tcW w:w="1058" w:type="pct"/>
          </w:tcPr>
          <w:p w:rsidR="00D131DA" w:rsidRPr="00EF6185" w:rsidRDefault="00D131DA" w:rsidP="00AF1A6D">
            <w:pPr>
              <w:spacing w:line="240" w:lineRule="atLeast"/>
              <w:contextualSpacing/>
              <w:rPr>
                <w:rFonts w:ascii="Times New Roman" w:hAnsi="Times New Roman"/>
                <w:bCs/>
                <w:sz w:val="20"/>
                <w:szCs w:val="20"/>
                <w:lang w:eastAsia="ko-KR"/>
              </w:rPr>
            </w:pPr>
            <w:r w:rsidRPr="00EF6185">
              <w:rPr>
                <w:rFonts w:ascii="Times New Roman" w:hAnsi="Times New Roman"/>
                <w:bCs/>
                <w:sz w:val="20"/>
                <w:szCs w:val="20"/>
                <w:lang w:eastAsia="ko-KR"/>
              </w:rPr>
              <w:t>Кражи</w:t>
            </w:r>
          </w:p>
        </w:tc>
        <w:tc>
          <w:tcPr>
            <w:tcW w:w="550" w:type="pct"/>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30</w:t>
            </w:r>
          </w:p>
        </w:tc>
        <w:tc>
          <w:tcPr>
            <w:tcW w:w="667" w:type="pct"/>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44</w:t>
            </w:r>
          </w:p>
        </w:tc>
        <w:tc>
          <w:tcPr>
            <w:tcW w:w="441" w:type="pct"/>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26</w:t>
            </w:r>
          </w:p>
        </w:tc>
        <w:tc>
          <w:tcPr>
            <w:tcW w:w="760" w:type="pct"/>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28</w:t>
            </w:r>
          </w:p>
        </w:tc>
        <w:tc>
          <w:tcPr>
            <w:tcW w:w="440" w:type="pct"/>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20</w:t>
            </w:r>
          </w:p>
        </w:tc>
        <w:tc>
          <w:tcPr>
            <w:tcW w:w="585" w:type="pct"/>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19</w:t>
            </w:r>
          </w:p>
        </w:tc>
        <w:tc>
          <w:tcPr>
            <w:tcW w:w="499" w:type="pct"/>
          </w:tcPr>
          <w:p w:rsidR="00D131DA" w:rsidRPr="00EF6185" w:rsidRDefault="00D131DA" w:rsidP="00AF1A6D">
            <w:pPr>
              <w:spacing w:line="240" w:lineRule="atLeast"/>
              <w:contextualSpacing/>
              <w:rPr>
                <w:rFonts w:ascii="Times New Roman" w:hAnsi="Times New Roman"/>
                <w:bCs/>
                <w:sz w:val="20"/>
                <w:szCs w:val="20"/>
                <w:lang w:eastAsia="ko-KR"/>
              </w:rPr>
            </w:pPr>
          </w:p>
        </w:tc>
      </w:tr>
      <w:tr w:rsidR="00D131DA" w:rsidRPr="00EF6185" w:rsidTr="00AF1A6D">
        <w:tc>
          <w:tcPr>
            <w:tcW w:w="1058" w:type="pct"/>
          </w:tcPr>
          <w:p w:rsidR="00D131DA" w:rsidRPr="00EF6185" w:rsidRDefault="00D131DA" w:rsidP="00AF1A6D">
            <w:pPr>
              <w:spacing w:line="240" w:lineRule="atLeast"/>
              <w:contextualSpacing/>
              <w:rPr>
                <w:rFonts w:ascii="Times New Roman" w:hAnsi="Times New Roman"/>
                <w:bCs/>
                <w:sz w:val="20"/>
                <w:szCs w:val="20"/>
                <w:lang w:eastAsia="ko-KR"/>
              </w:rPr>
            </w:pPr>
            <w:r w:rsidRPr="00EF6185">
              <w:rPr>
                <w:rFonts w:ascii="Times New Roman" w:hAnsi="Times New Roman"/>
                <w:bCs/>
                <w:sz w:val="20"/>
                <w:szCs w:val="20"/>
                <w:lang w:eastAsia="ko-KR"/>
              </w:rPr>
              <w:t>Грабежи</w:t>
            </w:r>
          </w:p>
        </w:tc>
        <w:tc>
          <w:tcPr>
            <w:tcW w:w="550" w:type="pct"/>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25</w:t>
            </w:r>
          </w:p>
        </w:tc>
        <w:tc>
          <w:tcPr>
            <w:tcW w:w="667" w:type="pct"/>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21</w:t>
            </w:r>
          </w:p>
        </w:tc>
        <w:tc>
          <w:tcPr>
            <w:tcW w:w="441" w:type="pct"/>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19</w:t>
            </w:r>
          </w:p>
        </w:tc>
        <w:tc>
          <w:tcPr>
            <w:tcW w:w="760" w:type="pct"/>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12</w:t>
            </w:r>
          </w:p>
        </w:tc>
        <w:tc>
          <w:tcPr>
            <w:tcW w:w="440" w:type="pct"/>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14</w:t>
            </w:r>
          </w:p>
        </w:tc>
        <w:tc>
          <w:tcPr>
            <w:tcW w:w="585" w:type="pct"/>
          </w:tcPr>
          <w:p w:rsidR="00D131DA" w:rsidRPr="00EF6185" w:rsidRDefault="00D131DA" w:rsidP="00AF1A6D">
            <w:pPr>
              <w:spacing w:line="240" w:lineRule="atLeast"/>
              <w:contextualSpacing/>
              <w:jc w:val="center"/>
              <w:rPr>
                <w:rFonts w:ascii="Times New Roman" w:hAnsi="Times New Roman"/>
                <w:bCs/>
                <w:sz w:val="20"/>
                <w:szCs w:val="20"/>
                <w:lang w:eastAsia="ko-KR"/>
              </w:rPr>
            </w:pPr>
            <w:r w:rsidRPr="00EF6185">
              <w:rPr>
                <w:rFonts w:ascii="Times New Roman" w:hAnsi="Times New Roman"/>
                <w:bCs/>
                <w:sz w:val="20"/>
                <w:szCs w:val="20"/>
                <w:lang w:eastAsia="ko-KR"/>
              </w:rPr>
              <w:t>9</w:t>
            </w:r>
          </w:p>
        </w:tc>
        <w:tc>
          <w:tcPr>
            <w:tcW w:w="499" w:type="pct"/>
          </w:tcPr>
          <w:p w:rsidR="00D131DA" w:rsidRPr="00EF6185" w:rsidRDefault="00D131DA" w:rsidP="00AF1A6D">
            <w:pPr>
              <w:spacing w:line="240" w:lineRule="atLeast"/>
              <w:contextualSpacing/>
              <w:rPr>
                <w:rFonts w:ascii="Times New Roman" w:hAnsi="Times New Roman"/>
                <w:bCs/>
                <w:sz w:val="20"/>
                <w:szCs w:val="20"/>
                <w:lang w:eastAsia="ko-KR"/>
              </w:rPr>
            </w:pPr>
          </w:p>
        </w:tc>
      </w:tr>
      <w:tr w:rsidR="00D131DA" w:rsidRPr="00EF6185" w:rsidTr="00AF1A6D">
        <w:tc>
          <w:tcPr>
            <w:tcW w:w="1058" w:type="pct"/>
          </w:tcPr>
          <w:p w:rsidR="00D131DA" w:rsidRPr="00EF6185" w:rsidRDefault="00D131DA" w:rsidP="00AF1A6D">
            <w:pPr>
              <w:spacing w:line="240" w:lineRule="atLeast"/>
              <w:contextualSpacing/>
              <w:rPr>
                <w:rFonts w:ascii="Times New Roman" w:hAnsi="Times New Roman"/>
                <w:sz w:val="20"/>
                <w:szCs w:val="20"/>
                <w:lang w:eastAsia="ko-KR"/>
              </w:rPr>
            </w:pPr>
            <w:r w:rsidRPr="00EF6185">
              <w:rPr>
                <w:rFonts w:ascii="Times New Roman" w:hAnsi="Times New Roman"/>
                <w:sz w:val="20"/>
                <w:szCs w:val="20"/>
                <w:lang w:eastAsia="ko-KR"/>
              </w:rPr>
              <w:t>Итого</w:t>
            </w:r>
          </w:p>
        </w:tc>
        <w:tc>
          <w:tcPr>
            <w:tcW w:w="550" w:type="pct"/>
          </w:tcPr>
          <w:p w:rsidR="00D131DA" w:rsidRPr="00EF6185" w:rsidRDefault="00D131DA" w:rsidP="00AF1A6D">
            <w:pPr>
              <w:spacing w:line="240" w:lineRule="atLeast"/>
              <w:contextualSpacing/>
              <w:jc w:val="center"/>
              <w:rPr>
                <w:rFonts w:ascii="Times New Roman" w:hAnsi="Times New Roman"/>
                <w:sz w:val="20"/>
                <w:szCs w:val="20"/>
                <w:lang w:eastAsia="ko-KR"/>
              </w:rPr>
            </w:pPr>
          </w:p>
        </w:tc>
        <w:tc>
          <w:tcPr>
            <w:tcW w:w="667" w:type="pct"/>
          </w:tcPr>
          <w:p w:rsidR="00D131DA" w:rsidRPr="00EF6185" w:rsidRDefault="00D131DA" w:rsidP="00AF1A6D">
            <w:pPr>
              <w:spacing w:line="240" w:lineRule="atLeast"/>
              <w:contextualSpacing/>
              <w:jc w:val="center"/>
              <w:rPr>
                <w:rFonts w:ascii="Times New Roman" w:hAnsi="Times New Roman"/>
                <w:sz w:val="20"/>
                <w:szCs w:val="20"/>
                <w:lang w:eastAsia="ko-KR"/>
              </w:rPr>
            </w:pPr>
          </w:p>
        </w:tc>
        <w:tc>
          <w:tcPr>
            <w:tcW w:w="441" w:type="pct"/>
          </w:tcPr>
          <w:p w:rsidR="00D131DA" w:rsidRPr="00EF6185" w:rsidRDefault="00D131DA" w:rsidP="00AF1A6D">
            <w:pPr>
              <w:spacing w:line="240" w:lineRule="atLeast"/>
              <w:contextualSpacing/>
              <w:jc w:val="center"/>
              <w:rPr>
                <w:rFonts w:ascii="Times New Roman" w:hAnsi="Times New Roman"/>
                <w:sz w:val="20"/>
                <w:szCs w:val="20"/>
                <w:lang w:eastAsia="ko-KR"/>
              </w:rPr>
            </w:pPr>
          </w:p>
        </w:tc>
        <w:tc>
          <w:tcPr>
            <w:tcW w:w="760" w:type="pct"/>
          </w:tcPr>
          <w:p w:rsidR="00D131DA" w:rsidRPr="00EF6185" w:rsidRDefault="00D131DA" w:rsidP="00AF1A6D">
            <w:pPr>
              <w:spacing w:line="240" w:lineRule="atLeast"/>
              <w:contextualSpacing/>
              <w:jc w:val="center"/>
              <w:rPr>
                <w:rFonts w:ascii="Times New Roman" w:hAnsi="Times New Roman"/>
                <w:sz w:val="20"/>
                <w:szCs w:val="20"/>
                <w:lang w:eastAsia="ko-KR"/>
              </w:rPr>
            </w:pPr>
          </w:p>
        </w:tc>
        <w:tc>
          <w:tcPr>
            <w:tcW w:w="440" w:type="pct"/>
          </w:tcPr>
          <w:p w:rsidR="00D131DA" w:rsidRPr="00EF6185" w:rsidRDefault="00D131DA" w:rsidP="00AF1A6D">
            <w:pPr>
              <w:spacing w:line="240" w:lineRule="atLeast"/>
              <w:contextualSpacing/>
              <w:jc w:val="center"/>
              <w:rPr>
                <w:rFonts w:ascii="Times New Roman" w:hAnsi="Times New Roman"/>
                <w:sz w:val="20"/>
                <w:szCs w:val="20"/>
                <w:lang w:eastAsia="ko-KR"/>
              </w:rPr>
            </w:pPr>
          </w:p>
        </w:tc>
        <w:tc>
          <w:tcPr>
            <w:tcW w:w="585" w:type="pct"/>
          </w:tcPr>
          <w:p w:rsidR="00D131DA" w:rsidRPr="00EF6185" w:rsidRDefault="00D131DA" w:rsidP="00AF1A6D">
            <w:pPr>
              <w:spacing w:line="240" w:lineRule="atLeast"/>
              <w:contextualSpacing/>
              <w:jc w:val="center"/>
              <w:rPr>
                <w:rFonts w:ascii="Times New Roman" w:hAnsi="Times New Roman"/>
                <w:sz w:val="20"/>
                <w:szCs w:val="20"/>
                <w:lang w:eastAsia="ko-KR"/>
              </w:rPr>
            </w:pPr>
          </w:p>
        </w:tc>
        <w:tc>
          <w:tcPr>
            <w:tcW w:w="499" w:type="pct"/>
          </w:tcPr>
          <w:p w:rsidR="00D131DA" w:rsidRPr="00EF6185" w:rsidRDefault="00D131DA" w:rsidP="00AF1A6D">
            <w:pPr>
              <w:spacing w:line="240" w:lineRule="atLeast"/>
              <w:contextualSpacing/>
              <w:rPr>
                <w:rFonts w:ascii="Times New Roman" w:hAnsi="Times New Roman"/>
                <w:sz w:val="20"/>
                <w:szCs w:val="20"/>
                <w:lang w:eastAsia="ko-KR"/>
              </w:rPr>
            </w:pPr>
          </w:p>
        </w:tc>
      </w:tr>
      <w:tr w:rsidR="00D131DA" w:rsidRPr="00EF6185" w:rsidTr="00AF1A6D">
        <w:trPr>
          <w:cantSplit/>
        </w:trPr>
        <w:tc>
          <w:tcPr>
            <w:tcW w:w="4501" w:type="pct"/>
            <w:gridSpan w:val="7"/>
          </w:tcPr>
          <w:p w:rsidR="00D131DA" w:rsidRPr="00EF6185" w:rsidRDefault="00D131DA" w:rsidP="00AF1A6D">
            <w:pPr>
              <w:spacing w:line="240" w:lineRule="atLeast"/>
              <w:contextualSpacing/>
              <w:rPr>
                <w:rFonts w:ascii="Times New Roman" w:hAnsi="Times New Roman"/>
                <w:b/>
                <w:sz w:val="20"/>
                <w:szCs w:val="20"/>
                <w:lang w:eastAsia="ko-KR"/>
              </w:rPr>
            </w:pPr>
            <w:r w:rsidRPr="00EF6185">
              <w:rPr>
                <w:rFonts w:ascii="Times New Roman" w:hAnsi="Times New Roman"/>
                <w:sz w:val="20"/>
                <w:szCs w:val="20"/>
                <w:lang w:eastAsia="ko-KR"/>
              </w:rPr>
              <w:t>Максимальное число убийств</w:t>
            </w:r>
          </w:p>
        </w:tc>
        <w:tc>
          <w:tcPr>
            <w:tcW w:w="499" w:type="pct"/>
          </w:tcPr>
          <w:p w:rsidR="00D131DA" w:rsidRPr="00EF6185" w:rsidRDefault="00D131DA" w:rsidP="00AF1A6D">
            <w:pPr>
              <w:spacing w:line="240" w:lineRule="atLeast"/>
              <w:contextualSpacing/>
              <w:rPr>
                <w:rFonts w:ascii="Times New Roman" w:hAnsi="Times New Roman"/>
                <w:b/>
                <w:sz w:val="20"/>
                <w:szCs w:val="20"/>
                <w:lang w:eastAsia="ko-KR"/>
              </w:rPr>
            </w:pPr>
          </w:p>
        </w:tc>
      </w:tr>
      <w:tr w:rsidR="00D131DA" w:rsidRPr="00EF6185" w:rsidTr="00AF1A6D">
        <w:trPr>
          <w:cantSplit/>
        </w:trPr>
        <w:tc>
          <w:tcPr>
            <w:tcW w:w="4501" w:type="pct"/>
            <w:gridSpan w:val="7"/>
          </w:tcPr>
          <w:p w:rsidR="00D131DA" w:rsidRPr="00EF6185" w:rsidRDefault="00D131DA" w:rsidP="00AF1A6D">
            <w:pPr>
              <w:spacing w:line="240" w:lineRule="atLeast"/>
              <w:contextualSpacing/>
              <w:rPr>
                <w:rFonts w:ascii="Times New Roman" w:hAnsi="Times New Roman"/>
                <w:b/>
                <w:sz w:val="20"/>
                <w:szCs w:val="20"/>
                <w:lang w:eastAsia="ko-KR"/>
              </w:rPr>
            </w:pPr>
            <w:r w:rsidRPr="00EF6185">
              <w:rPr>
                <w:rFonts w:ascii="Times New Roman" w:hAnsi="Times New Roman"/>
                <w:sz w:val="20"/>
                <w:szCs w:val="20"/>
                <w:lang w:eastAsia="ko-KR"/>
              </w:rPr>
              <w:t>Минимальное число краж</w:t>
            </w:r>
          </w:p>
        </w:tc>
        <w:tc>
          <w:tcPr>
            <w:tcW w:w="499" w:type="pct"/>
          </w:tcPr>
          <w:p w:rsidR="00D131DA" w:rsidRPr="00EF6185" w:rsidRDefault="00D131DA" w:rsidP="00AF1A6D">
            <w:pPr>
              <w:spacing w:line="240" w:lineRule="atLeast"/>
              <w:contextualSpacing/>
              <w:rPr>
                <w:rFonts w:ascii="Times New Roman" w:hAnsi="Times New Roman"/>
                <w:b/>
                <w:sz w:val="20"/>
                <w:szCs w:val="20"/>
                <w:lang w:eastAsia="ko-KR"/>
              </w:rPr>
            </w:pPr>
          </w:p>
        </w:tc>
      </w:tr>
    </w:tbl>
    <w:p w:rsidR="00D131DA" w:rsidRPr="009D7530" w:rsidRDefault="00D131DA" w:rsidP="00D131DA">
      <w:pPr>
        <w:numPr>
          <w:ilvl w:val="0"/>
          <w:numId w:val="1"/>
        </w:numPr>
        <w:tabs>
          <w:tab w:val="clear" w:pos="720"/>
        </w:tabs>
        <w:spacing w:after="0" w:line="240" w:lineRule="atLeast"/>
        <w:ind w:left="570" w:hanging="570"/>
        <w:contextualSpacing/>
        <w:jc w:val="both"/>
        <w:rPr>
          <w:rFonts w:ascii="Times New Roman" w:hAnsi="Times New Roman"/>
        </w:rPr>
      </w:pPr>
      <w:r w:rsidRPr="009D7530">
        <w:rPr>
          <w:rFonts w:ascii="Times New Roman" w:hAnsi="Times New Roman"/>
        </w:rPr>
        <w:t>Просчитайте значения в пустых ячейках таблицы используя вставку форму</w:t>
      </w:r>
      <w:proofErr w:type="gramStart"/>
      <w:r w:rsidRPr="009D7530">
        <w:rPr>
          <w:rFonts w:ascii="Times New Roman" w:hAnsi="Times New Roman"/>
        </w:rPr>
        <w:t>л(</w:t>
      </w:r>
      <w:proofErr w:type="gramEnd"/>
      <w:r w:rsidRPr="009D7530">
        <w:rPr>
          <w:rFonts w:ascii="Times New Roman" w:hAnsi="Times New Roman"/>
          <w:b/>
        </w:rPr>
        <w:t>Всего, Максимальное, Минимальное</w:t>
      </w:r>
      <w:r w:rsidRPr="009D7530">
        <w:rPr>
          <w:rFonts w:ascii="Times New Roman" w:hAnsi="Times New Roman"/>
        </w:rPr>
        <w:t>).</w:t>
      </w:r>
    </w:p>
    <w:p w:rsidR="00D131DA" w:rsidRPr="009D7530" w:rsidRDefault="00D131DA" w:rsidP="00D131DA">
      <w:pPr>
        <w:numPr>
          <w:ilvl w:val="0"/>
          <w:numId w:val="1"/>
        </w:numPr>
        <w:tabs>
          <w:tab w:val="clear" w:pos="720"/>
        </w:tabs>
        <w:spacing w:after="0" w:line="240" w:lineRule="atLeast"/>
        <w:ind w:left="570" w:hanging="570"/>
        <w:contextualSpacing/>
        <w:jc w:val="both"/>
        <w:rPr>
          <w:rFonts w:ascii="Times New Roman" w:hAnsi="Times New Roman"/>
        </w:rPr>
      </w:pPr>
      <w:r w:rsidRPr="009D7530">
        <w:rPr>
          <w:rFonts w:ascii="Times New Roman" w:hAnsi="Times New Roman"/>
        </w:rPr>
        <w:t>Измените несколько значений в таблице и пересчитайте значение формул.</w:t>
      </w:r>
    </w:p>
    <w:p w:rsidR="00D131DA" w:rsidRPr="00EF6185" w:rsidRDefault="00D131DA" w:rsidP="00D131DA">
      <w:pPr>
        <w:numPr>
          <w:ilvl w:val="0"/>
          <w:numId w:val="1"/>
        </w:numPr>
        <w:tabs>
          <w:tab w:val="clear" w:pos="720"/>
        </w:tabs>
        <w:spacing w:after="0" w:line="240" w:lineRule="atLeast"/>
        <w:ind w:left="570" w:hanging="570"/>
        <w:contextualSpacing/>
        <w:jc w:val="both"/>
        <w:rPr>
          <w:rFonts w:ascii="Times New Roman" w:hAnsi="Times New Roman"/>
        </w:rPr>
      </w:pPr>
      <w:r w:rsidRPr="009D7530">
        <w:rPr>
          <w:rFonts w:ascii="Times New Roman" w:hAnsi="Times New Roman"/>
        </w:rPr>
        <w:t xml:space="preserve">Сохраните файл в папке </w:t>
      </w:r>
      <w:r w:rsidRPr="009D7530">
        <w:rPr>
          <w:rFonts w:ascii="Times New Roman" w:hAnsi="Times New Roman"/>
          <w:bCs/>
        </w:rPr>
        <w:t xml:space="preserve">с именем вашей группы под названием </w:t>
      </w:r>
      <w:proofErr w:type="spellStart"/>
      <w:r w:rsidRPr="009D7530">
        <w:rPr>
          <w:rFonts w:ascii="Times New Roman" w:hAnsi="Times New Roman"/>
          <w:b/>
          <w:bCs/>
        </w:rPr>
        <w:t>Таблицы_ФИ</w:t>
      </w:r>
      <w:proofErr w:type="spellEnd"/>
      <w:r w:rsidRPr="009D7530">
        <w:rPr>
          <w:rFonts w:ascii="Times New Roman" w:hAnsi="Times New Roman"/>
          <w:b/>
          <w:bCs/>
        </w:rPr>
        <w:t xml:space="preserve">. </w:t>
      </w:r>
      <w:r w:rsidRPr="009D7530">
        <w:rPr>
          <w:rFonts w:ascii="Times New Roman" w:hAnsi="Times New Roman"/>
          <w:bCs/>
        </w:rPr>
        <w:t>(</w:t>
      </w:r>
      <w:proofErr w:type="gramStart"/>
      <w:r w:rsidRPr="009D7530">
        <w:rPr>
          <w:rFonts w:ascii="Times New Roman" w:hAnsi="Times New Roman"/>
          <w:bCs/>
        </w:rPr>
        <w:t>Вместо</w:t>
      </w:r>
      <w:proofErr w:type="gramEnd"/>
      <w:r w:rsidRPr="009D7530">
        <w:rPr>
          <w:rFonts w:ascii="Times New Roman" w:hAnsi="Times New Roman"/>
          <w:bCs/>
        </w:rPr>
        <w:t xml:space="preserve"> ФИ укажите полностью свою фамилию и имя).</w:t>
      </w:r>
    </w:p>
    <w:p w:rsidR="00D131DA" w:rsidRPr="009D7530" w:rsidRDefault="00D131DA" w:rsidP="00D131DA">
      <w:pPr>
        <w:spacing w:line="240" w:lineRule="atLeast"/>
        <w:contextualSpacing/>
        <w:jc w:val="center"/>
        <w:rPr>
          <w:rFonts w:ascii="Times New Roman" w:hAnsi="Times New Roman"/>
          <w:b/>
          <w:bCs/>
        </w:rPr>
      </w:pPr>
      <w:r w:rsidRPr="009D7530">
        <w:rPr>
          <w:rFonts w:ascii="Times New Roman" w:hAnsi="Times New Roman"/>
          <w:b/>
          <w:bCs/>
        </w:rPr>
        <w:t>Контрольные вопросы:</w:t>
      </w:r>
    </w:p>
    <w:p w:rsidR="00D131DA" w:rsidRPr="009D7530" w:rsidRDefault="00D131DA" w:rsidP="00D131DA">
      <w:pPr>
        <w:numPr>
          <w:ilvl w:val="0"/>
          <w:numId w:val="4"/>
        </w:numPr>
        <w:tabs>
          <w:tab w:val="clear" w:pos="720"/>
        </w:tabs>
        <w:spacing w:after="0" w:line="240" w:lineRule="atLeast"/>
        <w:ind w:left="570" w:hanging="570"/>
        <w:contextualSpacing/>
        <w:jc w:val="both"/>
        <w:rPr>
          <w:rFonts w:ascii="Times New Roman" w:hAnsi="Times New Roman"/>
          <w:bCs/>
        </w:rPr>
      </w:pPr>
      <w:r w:rsidRPr="009D7530">
        <w:rPr>
          <w:rFonts w:ascii="Times New Roman" w:hAnsi="Times New Roman"/>
          <w:bCs/>
        </w:rPr>
        <w:t>Как вставить таблицу в текст?</w:t>
      </w:r>
    </w:p>
    <w:p w:rsidR="00D131DA" w:rsidRPr="009D7530" w:rsidRDefault="00D131DA" w:rsidP="00D131DA">
      <w:pPr>
        <w:numPr>
          <w:ilvl w:val="0"/>
          <w:numId w:val="4"/>
        </w:numPr>
        <w:tabs>
          <w:tab w:val="clear" w:pos="720"/>
        </w:tabs>
        <w:spacing w:after="0" w:line="240" w:lineRule="atLeast"/>
        <w:ind w:left="570" w:hanging="570"/>
        <w:contextualSpacing/>
        <w:jc w:val="both"/>
        <w:rPr>
          <w:rFonts w:ascii="Times New Roman" w:hAnsi="Times New Roman"/>
          <w:bCs/>
        </w:rPr>
      </w:pPr>
      <w:r w:rsidRPr="009D7530">
        <w:rPr>
          <w:rFonts w:ascii="Times New Roman" w:hAnsi="Times New Roman"/>
          <w:bCs/>
        </w:rPr>
        <w:t>Какие существуют действия для преобразования таблицы?</w:t>
      </w:r>
    </w:p>
    <w:p w:rsidR="00D131DA" w:rsidRPr="009D7530" w:rsidRDefault="00D131DA" w:rsidP="00D131DA">
      <w:pPr>
        <w:numPr>
          <w:ilvl w:val="0"/>
          <w:numId w:val="4"/>
        </w:numPr>
        <w:tabs>
          <w:tab w:val="clear" w:pos="720"/>
        </w:tabs>
        <w:spacing w:after="0" w:line="240" w:lineRule="atLeast"/>
        <w:ind w:left="570" w:hanging="570"/>
        <w:contextualSpacing/>
        <w:jc w:val="both"/>
        <w:rPr>
          <w:rFonts w:ascii="Times New Roman" w:hAnsi="Times New Roman"/>
          <w:bCs/>
        </w:rPr>
      </w:pPr>
      <w:r w:rsidRPr="009D7530">
        <w:rPr>
          <w:rFonts w:ascii="Times New Roman" w:hAnsi="Times New Roman"/>
          <w:bCs/>
        </w:rPr>
        <w:t>Как выделяются элементы в таблице?</w:t>
      </w:r>
    </w:p>
    <w:p w:rsidR="00D131DA" w:rsidRPr="009D7530" w:rsidRDefault="00D131DA" w:rsidP="00D131DA">
      <w:pPr>
        <w:numPr>
          <w:ilvl w:val="0"/>
          <w:numId w:val="4"/>
        </w:numPr>
        <w:tabs>
          <w:tab w:val="clear" w:pos="720"/>
        </w:tabs>
        <w:spacing w:after="0" w:line="240" w:lineRule="atLeast"/>
        <w:ind w:left="570" w:hanging="570"/>
        <w:contextualSpacing/>
        <w:jc w:val="both"/>
        <w:rPr>
          <w:rFonts w:ascii="Times New Roman" w:hAnsi="Times New Roman"/>
          <w:bCs/>
        </w:rPr>
      </w:pPr>
      <w:r w:rsidRPr="009D7530">
        <w:rPr>
          <w:rFonts w:ascii="Times New Roman" w:hAnsi="Times New Roman"/>
          <w:bCs/>
        </w:rPr>
        <w:t>Какие свойства таблицы можно изменить?</w:t>
      </w:r>
    </w:p>
    <w:p w:rsidR="00D131DA" w:rsidRPr="009D7530" w:rsidRDefault="00D131DA" w:rsidP="00D131DA">
      <w:pPr>
        <w:numPr>
          <w:ilvl w:val="0"/>
          <w:numId w:val="4"/>
        </w:numPr>
        <w:tabs>
          <w:tab w:val="clear" w:pos="720"/>
        </w:tabs>
        <w:spacing w:after="0" w:line="240" w:lineRule="atLeast"/>
        <w:ind w:left="570" w:hanging="570"/>
        <w:contextualSpacing/>
        <w:jc w:val="both"/>
        <w:rPr>
          <w:rFonts w:ascii="Times New Roman" w:hAnsi="Times New Roman"/>
          <w:bCs/>
        </w:rPr>
      </w:pPr>
      <w:r w:rsidRPr="009D7530">
        <w:rPr>
          <w:rFonts w:ascii="Times New Roman" w:hAnsi="Times New Roman"/>
          <w:bCs/>
        </w:rPr>
        <w:t>Как необходимо набрать те</w:t>
      </w:r>
      <w:proofErr w:type="gramStart"/>
      <w:r w:rsidRPr="009D7530">
        <w:rPr>
          <w:rFonts w:ascii="Times New Roman" w:hAnsi="Times New Roman"/>
          <w:bCs/>
        </w:rPr>
        <w:t>кст дл</w:t>
      </w:r>
      <w:proofErr w:type="gramEnd"/>
      <w:r w:rsidRPr="009D7530">
        <w:rPr>
          <w:rFonts w:ascii="Times New Roman" w:hAnsi="Times New Roman"/>
          <w:bCs/>
        </w:rPr>
        <w:t>я дальнейшего преобразования его в таблицу?</w:t>
      </w:r>
    </w:p>
    <w:p w:rsidR="00D131DA" w:rsidRPr="009D7530" w:rsidRDefault="00D131DA" w:rsidP="00D131DA">
      <w:pPr>
        <w:numPr>
          <w:ilvl w:val="0"/>
          <w:numId w:val="4"/>
        </w:numPr>
        <w:tabs>
          <w:tab w:val="clear" w:pos="720"/>
        </w:tabs>
        <w:spacing w:after="0" w:line="240" w:lineRule="atLeast"/>
        <w:ind w:left="570" w:hanging="570"/>
        <w:contextualSpacing/>
        <w:jc w:val="both"/>
        <w:rPr>
          <w:rFonts w:ascii="Times New Roman" w:hAnsi="Times New Roman"/>
          <w:bCs/>
        </w:rPr>
      </w:pPr>
      <w:r w:rsidRPr="009D7530">
        <w:rPr>
          <w:rFonts w:ascii="Times New Roman" w:hAnsi="Times New Roman"/>
          <w:bCs/>
        </w:rPr>
        <w:t>Как преобразовать таблицу в текст?</w:t>
      </w:r>
    </w:p>
    <w:p w:rsidR="00D131DA" w:rsidRPr="009D7530" w:rsidRDefault="00D131DA" w:rsidP="00D131DA">
      <w:pPr>
        <w:numPr>
          <w:ilvl w:val="0"/>
          <w:numId w:val="4"/>
        </w:numPr>
        <w:tabs>
          <w:tab w:val="clear" w:pos="720"/>
        </w:tabs>
        <w:spacing w:after="0" w:line="240" w:lineRule="atLeast"/>
        <w:ind w:left="570" w:hanging="570"/>
        <w:contextualSpacing/>
        <w:jc w:val="both"/>
        <w:rPr>
          <w:rFonts w:ascii="Times New Roman" w:hAnsi="Times New Roman"/>
          <w:bCs/>
        </w:rPr>
      </w:pPr>
      <w:r w:rsidRPr="009D7530">
        <w:rPr>
          <w:rFonts w:ascii="Times New Roman" w:hAnsi="Times New Roman"/>
          <w:bCs/>
        </w:rPr>
        <w:t xml:space="preserve">Какие типы </w:t>
      </w:r>
      <w:proofErr w:type="spellStart"/>
      <w:r w:rsidRPr="009D7530">
        <w:rPr>
          <w:rFonts w:ascii="Times New Roman" w:hAnsi="Times New Roman"/>
          <w:bCs/>
        </w:rPr>
        <w:t>автоформатов</w:t>
      </w:r>
      <w:proofErr w:type="spellEnd"/>
      <w:r w:rsidRPr="009D7530">
        <w:rPr>
          <w:rFonts w:ascii="Times New Roman" w:hAnsi="Times New Roman"/>
          <w:bCs/>
        </w:rPr>
        <w:t xml:space="preserve"> таблиц Вы знаете?</w:t>
      </w:r>
    </w:p>
    <w:p w:rsidR="00D131DA" w:rsidRPr="009D7530" w:rsidRDefault="00D131DA" w:rsidP="00D131DA">
      <w:pPr>
        <w:numPr>
          <w:ilvl w:val="0"/>
          <w:numId w:val="4"/>
        </w:numPr>
        <w:tabs>
          <w:tab w:val="clear" w:pos="720"/>
        </w:tabs>
        <w:spacing w:after="0" w:line="240" w:lineRule="atLeast"/>
        <w:ind w:left="570" w:hanging="570"/>
        <w:contextualSpacing/>
        <w:jc w:val="both"/>
        <w:rPr>
          <w:rFonts w:ascii="Times New Roman" w:hAnsi="Times New Roman"/>
          <w:bCs/>
        </w:rPr>
      </w:pPr>
      <w:r w:rsidRPr="009D7530">
        <w:rPr>
          <w:rFonts w:ascii="Times New Roman" w:hAnsi="Times New Roman"/>
          <w:bCs/>
        </w:rPr>
        <w:t>Как произвести сортировку элементов таблицы?</w:t>
      </w:r>
    </w:p>
    <w:p w:rsidR="00D131DA" w:rsidRPr="009D7530" w:rsidRDefault="00D131DA" w:rsidP="00D131DA">
      <w:pPr>
        <w:numPr>
          <w:ilvl w:val="0"/>
          <w:numId w:val="4"/>
        </w:numPr>
        <w:tabs>
          <w:tab w:val="clear" w:pos="720"/>
        </w:tabs>
        <w:spacing w:after="0" w:line="240" w:lineRule="atLeast"/>
        <w:ind w:left="570" w:hanging="570"/>
        <w:contextualSpacing/>
        <w:jc w:val="both"/>
        <w:rPr>
          <w:rFonts w:ascii="Times New Roman" w:hAnsi="Times New Roman"/>
          <w:bCs/>
        </w:rPr>
      </w:pPr>
      <w:r w:rsidRPr="009D7530">
        <w:rPr>
          <w:rFonts w:ascii="Times New Roman" w:hAnsi="Times New Roman"/>
          <w:bCs/>
        </w:rPr>
        <w:t>Как производится ссылка на ячейки таблицы при вводе формулы?</w:t>
      </w:r>
    </w:p>
    <w:p w:rsidR="00D131DA" w:rsidRDefault="00D131DA" w:rsidP="00D131DA">
      <w:pPr>
        <w:pStyle w:val="Default"/>
        <w:tabs>
          <w:tab w:val="left" w:pos="930"/>
        </w:tabs>
        <w:spacing w:line="240" w:lineRule="atLeast"/>
        <w:contextualSpacing/>
        <w:rPr>
          <w:b/>
          <w:bCs/>
          <w:sz w:val="22"/>
          <w:szCs w:val="22"/>
        </w:rPr>
      </w:pPr>
    </w:p>
    <w:p w:rsidR="00D131DA" w:rsidRDefault="00D131DA" w:rsidP="00D131DA">
      <w:pPr>
        <w:pStyle w:val="Default"/>
        <w:tabs>
          <w:tab w:val="left" w:pos="930"/>
        </w:tabs>
        <w:spacing w:line="240" w:lineRule="atLeast"/>
        <w:contextualSpacing/>
        <w:rPr>
          <w:b/>
          <w:bCs/>
          <w:sz w:val="22"/>
          <w:szCs w:val="22"/>
        </w:rPr>
      </w:pPr>
    </w:p>
    <w:p w:rsidR="00D131DA" w:rsidRDefault="00D131DA" w:rsidP="00D131DA">
      <w:pPr>
        <w:pStyle w:val="Default"/>
        <w:tabs>
          <w:tab w:val="left" w:pos="930"/>
        </w:tabs>
        <w:spacing w:line="240" w:lineRule="atLeast"/>
        <w:contextualSpacing/>
        <w:rPr>
          <w:b/>
          <w:bCs/>
          <w:sz w:val="22"/>
          <w:szCs w:val="22"/>
        </w:rPr>
      </w:pPr>
    </w:p>
    <w:p w:rsidR="00D131DA" w:rsidRPr="009D7530" w:rsidRDefault="00D131DA" w:rsidP="00D131DA">
      <w:pPr>
        <w:pStyle w:val="Default"/>
        <w:tabs>
          <w:tab w:val="left" w:pos="930"/>
        </w:tabs>
        <w:spacing w:line="240" w:lineRule="atLeast"/>
        <w:contextualSpacing/>
        <w:rPr>
          <w:b/>
          <w:bCs/>
          <w:sz w:val="22"/>
          <w:szCs w:val="22"/>
        </w:rPr>
      </w:pPr>
      <w:r>
        <w:rPr>
          <w:b/>
          <w:bCs/>
          <w:sz w:val="22"/>
          <w:szCs w:val="22"/>
        </w:rPr>
        <w:t>21.01.2021г.</w:t>
      </w:r>
    </w:p>
    <w:p w:rsidR="00D131DA" w:rsidRPr="009D7530" w:rsidRDefault="00D131DA" w:rsidP="00D131DA">
      <w:pPr>
        <w:keepNext/>
        <w:spacing w:after="60" w:line="240" w:lineRule="atLeast"/>
        <w:contextualSpacing/>
        <w:jc w:val="center"/>
        <w:outlineLvl w:val="0"/>
        <w:rPr>
          <w:rFonts w:ascii="Times New Roman" w:eastAsia="Times New Roman" w:hAnsi="Times New Roman"/>
          <w:b/>
          <w:bCs/>
          <w:kern w:val="32"/>
          <w:lang w:val="kk-KZ" w:eastAsia="ko-KR"/>
        </w:rPr>
      </w:pPr>
      <w:r w:rsidRPr="009D7530">
        <w:rPr>
          <w:rFonts w:ascii="Times New Roman" w:eastAsia="Times New Roman" w:hAnsi="Times New Roman"/>
          <w:b/>
          <w:bCs/>
          <w:kern w:val="32"/>
          <w:lang w:val="kk-KZ" w:eastAsia="ko-KR"/>
        </w:rPr>
        <w:t>Практическая работа №13</w:t>
      </w:r>
    </w:p>
    <w:p w:rsidR="00D131DA" w:rsidRPr="009D7530" w:rsidRDefault="00D131DA" w:rsidP="00D131DA">
      <w:pPr>
        <w:autoSpaceDE w:val="0"/>
        <w:autoSpaceDN w:val="0"/>
        <w:adjustRightInd w:val="0"/>
        <w:spacing w:after="0" w:line="240" w:lineRule="atLeast"/>
        <w:contextualSpacing/>
        <w:jc w:val="center"/>
        <w:rPr>
          <w:rFonts w:ascii="Times New Roman" w:eastAsia="Times New Roman" w:hAnsi="Times New Roman"/>
          <w:b/>
        </w:rPr>
      </w:pPr>
      <w:r w:rsidRPr="009D7530">
        <w:rPr>
          <w:rFonts w:ascii="Times New Roman" w:eastAsia="Times New Roman" w:hAnsi="Times New Roman"/>
          <w:b/>
        </w:rPr>
        <w:t xml:space="preserve">Построение, редактирование, форматирование диаграмм в текстовом процессоре </w:t>
      </w:r>
      <w:r w:rsidRPr="009D7530">
        <w:rPr>
          <w:rFonts w:ascii="Times New Roman" w:eastAsia="Times New Roman" w:hAnsi="Times New Roman"/>
          <w:b/>
          <w:lang w:val="en-US"/>
        </w:rPr>
        <w:t>Word</w:t>
      </w:r>
      <w:r w:rsidRPr="009D7530">
        <w:rPr>
          <w:rFonts w:ascii="Times New Roman" w:eastAsia="Times New Roman" w:hAnsi="Times New Roman"/>
          <w:b/>
        </w:rPr>
        <w:t>.</w:t>
      </w:r>
    </w:p>
    <w:p w:rsidR="00D131DA" w:rsidRPr="009D7530" w:rsidRDefault="00D131DA" w:rsidP="00D131DA">
      <w:pPr>
        <w:spacing w:after="0" w:line="240" w:lineRule="atLeast"/>
        <w:ind w:firstLine="684"/>
        <w:contextualSpacing/>
        <w:jc w:val="both"/>
        <w:rPr>
          <w:rFonts w:ascii="Times New Roman" w:eastAsia="Times New Roman" w:hAnsi="Times New Roman"/>
        </w:rPr>
      </w:pPr>
      <w:r w:rsidRPr="009D7530">
        <w:rPr>
          <w:rFonts w:ascii="Times New Roman" w:eastAsia="Times New Roman" w:hAnsi="Times New Roman"/>
          <w:b/>
          <w:lang w:eastAsia="ko-KR"/>
        </w:rPr>
        <w:t>Цель работы</w:t>
      </w:r>
      <w:r w:rsidRPr="009D7530">
        <w:rPr>
          <w:rFonts w:ascii="Times New Roman" w:eastAsia="Times New Roman" w:hAnsi="Times New Roman"/>
          <w:lang w:eastAsia="ko-KR"/>
        </w:rPr>
        <w:t xml:space="preserve"> – Привить у студентов навыки создания и форматирования </w:t>
      </w:r>
      <w:r w:rsidRPr="009D7530">
        <w:rPr>
          <w:rFonts w:ascii="Times New Roman" w:eastAsia="Times New Roman" w:hAnsi="Times New Roman"/>
          <w:lang w:val="kk-KZ" w:eastAsia="ko-KR"/>
        </w:rPr>
        <w:t>диаграмм</w:t>
      </w:r>
      <w:r w:rsidRPr="009D7530">
        <w:rPr>
          <w:rFonts w:ascii="Times New Roman" w:eastAsia="Times New Roman" w:hAnsi="Times New Roman"/>
          <w:lang w:eastAsia="ko-KR"/>
        </w:rPr>
        <w:t xml:space="preserve"> при оформлении документов </w:t>
      </w:r>
      <w:proofErr w:type="spellStart"/>
      <w:r w:rsidRPr="009D7530">
        <w:rPr>
          <w:rFonts w:ascii="Times New Roman" w:eastAsia="Times New Roman" w:hAnsi="Times New Roman"/>
          <w:lang w:val="en-US"/>
        </w:rPr>
        <w:t>MicrosoftWord</w:t>
      </w:r>
      <w:proofErr w:type="spellEnd"/>
    </w:p>
    <w:p w:rsidR="00D131DA" w:rsidRPr="00EF6185" w:rsidRDefault="00D131DA" w:rsidP="00D131DA">
      <w:pPr>
        <w:pStyle w:val="Default"/>
        <w:spacing w:line="240" w:lineRule="atLeast"/>
        <w:contextualSpacing/>
        <w:rPr>
          <w:b/>
          <w:bCs/>
          <w:i/>
          <w:iCs/>
          <w:sz w:val="22"/>
          <w:szCs w:val="22"/>
        </w:rPr>
      </w:pPr>
      <w:r w:rsidRPr="009D7530">
        <w:rPr>
          <w:b/>
          <w:bCs/>
          <w:i/>
          <w:iCs/>
          <w:sz w:val="22"/>
          <w:szCs w:val="22"/>
        </w:rPr>
        <w:t>Время выполнения: 2 ч</w:t>
      </w:r>
      <w:r>
        <w:rPr>
          <w:b/>
          <w:bCs/>
          <w:i/>
          <w:iCs/>
          <w:sz w:val="22"/>
          <w:szCs w:val="22"/>
        </w:rPr>
        <w:t>аса</w:t>
      </w:r>
    </w:p>
    <w:p w:rsidR="00D131DA" w:rsidRPr="009D7530" w:rsidRDefault="00D131DA" w:rsidP="00D131DA">
      <w:pPr>
        <w:spacing w:after="0" w:line="240" w:lineRule="atLeast"/>
        <w:contextualSpacing/>
        <w:jc w:val="center"/>
        <w:rPr>
          <w:rFonts w:ascii="Times New Roman" w:eastAsia="Times New Roman" w:hAnsi="Times New Roman"/>
          <w:b/>
        </w:rPr>
      </w:pPr>
      <w:r w:rsidRPr="009D7530">
        <w:rPr>
          <w:rFonts w:ascii="Times New Roman" w:eastAsia="Times New Roman" w:hAnsi="Times New Roman"/>
          <w:b/>
        </w:rPr>
        <w:t>Краткие теоретические сведения</w:t>
      </w:r>
    </w:p>
    <w:p w:rsidR="00D131DA" w:rsidRPr="009D7530" w:rsidRDefault="00D131DA" w:rsidP="00D131DA">
      <w:pPr>
        <w:spacing w:after="0" w:line="240" w:lineRule="atLeast"/>
        <w:ind w:firstLine="708"/>
        <w:contextualSpacing/>
        <w:jc w:val="both"/>
        <w:rPr>
          <w:rFonts w:ascii="Times New Roman" w:eastAsia="Times New Roman" w:hAnsi="Times New Roman"/>
          <w:lang w:val="kk-KZ" w:eastAsia="kk-KZ"/>
        </w:rPr>
      </w:pPr>
      <w:r w:rsidRPr="009D7530">
        <w:rPr>
          <w:rFonts w:ascii="Times New Roman" w:eastAsia="Times New Roman" w:hAnsi="Times New Roman"/>
          <w:lang w:val="kk-KZ" w:eastAsia="kk-KZ"/>
        </w:rPr>
        <w:t>Таблицы удобны для хранения точных числовых данных, но человеку часто нужны не точные цифры, а общее представление о величине какого-либо параметра. Поэтому табличные данные полезно дублировать диаграммами, которые отображают информацию с помощью графических элементов, таких как гистограммы, круговыедиаграммы или графики.</w:t>
      </w:r>
    </w:p>
    <w:p w:rsidR="00D131DA" w:rsidRPr="009D7530" w:rsidRDefault="00D131DA" w:rsidP="00D131DA">
      <w:pPr>
        <w:spacing w:after="0" w:line="240" w:lineRule="atLeast"/>
        <w:contextualSpacing/>
        <w:jc w:val="both"/>
        <w:rPr>
          <w:rFonts w:ascii="Times New Roman" w:eastAsia="Times New Roman" w:hAnsi="Times New Roman"/>
          <w:lang w:val="kk-KZ" w:eastAsia="kk-KZ"/>
        </w:rPr>
      </w:pPr>
      <w:r w:rsidRPr="00855A6C">
        <w:rPr>
          <w:rFonts w:ascii="Times New Roman" w:eastAsia="Times New Roman" w:hAnsi="Times New Roman"/>
          <w:noProof/>
          <w:lang w:val="kk-KZ" w:eastAsia="kk-K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27pt;height:26.25pt;z-index:251660288;mso-wrap-distance-left:0;mso-wrap-distance-right:0;mso-position-horizontal:left;mso-position-vertical-relative:line" o:allowoverlap="f">
            <w10:wrap type="square"/>
          </v:shape>
        </w:pict>
      </w:r>
      <w:r w:rsidRPr="00855A6C">
        <w:rPr>
          <w:rFonts w:ascii="Times New Roman" w:eastAsia="Times New Roman" w:hAnsi="Times New Roman"/>
          <w:noProof/>
          <w:lang w:val="kk-KZ" w:eastAsia="kk-KZ"/>
        </w:rPr>
        <w:pict>
          <v:shape id="_x0000_s1027" type="#_x0000_t75" style="position:absolute;left:0;text-align:left;margin-left:0;margin-top:0;width:27pt;height:26.25pt;z-index:251661312;mso-wrap-distance-left:0;mso-wrap-distance-right:0;mso-position-horizontal:left;mso-position-vertical-relative:line" o:allowoverlap="f">
            <w10:wrap type="square"/>
          </v:shape>
        </w:pict>
      </w:r>
      <w:r w:rsidRPr="009D7530">
        <w:rPr>
          <w:rFonts w:ascii="Times New Roman" w:eastAsia="Times New Roman" w:hAnsi="Times New Roman"/>
          <w:lang w:val="kk-KZ" w:eastAsia="kk-KZ"/>
        </w:rPr>
        <w:t>Чтобы выбрать</w:t>
      </w:r>
      <w:r w:rsidRPr="009D7530">
        <w:rPr>
          <w:rFonts w:ascii="Times New Roman" w:eastAsia="Times New Roman" w:hAnsi="Times New Roman"/>
          <w:iCs/>
          <w:lang w:val="kk-KZ" w:eastAsia="kk-KZ"/>
        </w:rPr>
        <w:t xml:space="preserve"> типы диаграмм, представленные в палитре кнопки панели инструментов, выберите команду Диаграмма &gt; Тип диаграммы (Chart &gt; Chart Type). Откроется окно диалога, первая вкладка которого предлагает на выбор больше сотни стандартных вариантов диаграмм, а вторая дает пользователю возможность сконструировать свой собственный тип диаграммы.</w:t>
      </w:r>
    </w:p>
    <w:p w:rsidR="00D131DA" w:rsidRPr="009D7530" w:rsidRDefault="00D131DA" w:rsidP="00D131DA">
      <w:pPr>
        <w:spacing w:after="0" w:line="240" w:lineRule="atLeast"/>
        <w:contextualSpacing/>
        <w:jc w:val="center"/>
        <w:rPr>
          <w:rFonts w:ascii="Times New Roman" w:eastAsia="Times New Roman" w:hAnsi="Times New Roman"/>
          <w:b/>
          <w:lang w:val="kk-KZ"/>
        </w:rPr>
      </w:pPr>
      <w:bookmarkStart w:id="0" w:name="8"/>
      <w:bookmarkEnd w:id="0"/>
      <w:r w:rsidRPr="009D7530">
        <w:rPr>
          <w:rFonts w:ascii="Times New Roman" w:eastAsia="Times New Roman" w:hAnsi="Times New Roman"/>
          <w:b/>
        </w:rPr>
        <w:t>Задание:</w:t>
      </w:r>
    </w:p>
    <w:p w:rsidR="00D131DA" w:rsidRPr="009D7530" w:rsidRDefault="00D131DA" w:rsidP="00D131DA">
      <w:pPr>
        <w:numPr>
          <w:ilvl w:val="0"/>
          <w:numId w:val="5"/>
        </w:numPr>
        <w:spacing w:after="0" w:line="240" w:lineRule="atLeast"/>
        <w:contextualSpacing/>
        <w:rPr>
          <w:rFonts w:ascii="Times New Roman" w:hAnsi="Times New Roman"/>
          <w:b/>
        </w:rPr>
      </w:pPr>
      <w:r w:rsidRPr="009D7530">
        <w:rPr>
          <w:rFonts w:ascii="Times New Roman" w:hAnsi="Times New Roman"/>
          <w:b/>
          <w:bCs/>
          <w:lang w:val="kk-KZ"/>
        </w:rPr>
        <w:tab/>
      </w:r>
      <w:r w:rsidRPr="009D7530">
        <w:rPr>
          <w:rFonts w:ascii="Times New Roman" w:hAnsi="Times New Roman"/>
        </w:rPr>
        <w:t> </w:t>
      </w:r>
      <w:r w:rsidRPr="009D7530">
        <w:rPr>
          <w:rFonts w:ascii="Times New Roman" w:hAnsi="Times New Roman"/>
          <w:lang w:val="kk-KZ"/>
        </w:rPr>
        <w:t>Создайте следующую таблицу:</w:t>
      </w:r>
    </w:p>
    <w:p w:rsidR="00D131DA" w:rsidRPr="009D7530" w:rsidRDefault="00D131DA" w:rsidP="00D131DA">
      <w:pPr>
        <w:spacing w:line="240" w:lineRule="atLeast"/>
        <w:ind w:left="720"/>
        <w:contextualSpacing/>
        <w:rPr>
          <w:rFonts w:ascii="Times New Roman" w:hAnsi="Times New Roman"/>
          <w:b/>
        </w:rPr>
      </w:pPr>
      <w:r w:rsidRPr="009D7530">
        <w:rPr>
          <w:rFonts w:ascii="Times New Roman" w:hAnsi="Times New Roman"/>
          <w:b/>
          <w:noProof/>
        </w:rPr>
        <w:lastRenderedPageBreak/>
        <w:drawing>
          <wp:inline distT="0" distB="0" distL="0" distR="0">
            <wp:extent cx="4400550" cy="18669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cstate="print"/>
                    <a:srcRect/>
                    <a:stretch>
                      <a:fillRect/>
                    </a:stretch>
                  </pic:blipFill>
                  <pic:spPr bwMode="auto">
                    <a:xfrm>
                      <a:off x="0" y="0"/>
                      <a:ext cx="4400550" cy="1866900"/>
                    </a:xfrm>
                    <a:prstGeom prst="rect">
                      <a:avLst/>
                    </a:prstGeom>
                    <a:noFill/>
                    <a:ln w="9525">
                      <a:noFill/>
                      <a:miter lim="800000"/>
                      <a:headEnd/>
                      <a:tailEnd/>
                    </a:ln>
                  </pic:spPr>
                </pic:pic>
              </a:graphicData>
            </a:graphic>
          </wp:inline>
        </w:drawing>
      </w:r>
    </w:p>
    <w:p w:rsidR="00D131DA" w:rsidRPr="009D7530" w:rsidRDefault="00D131DA" w:rsidP="00D131DA">
      <w:pPr>
        <w:numPr>
          <w:ilvl w:val="0"/>
          <w:numId w:val="5"/>
        </w:numPr>
        <w:spacing w:after="0" w:line="240" w:lineRule="atLeast"/>
        <w:contextualSpacing/>
        <w:jc w:val="both"/>
        <w:rPr>
          <w:rFonts w:ascii="Times New Roman" w:hAnsi="Times New Roman"/>
          <w:b/>
        </w:rPr>
      </w:pPr>
      <w:r w:rsidRPr="009D7530">
        <w:rPr>
          <w:rFonts w:ascii="Times New Roman" w:hAnsi="Times New Roman"/>
        </w:rPr>
        <w:t xml:space="preserve">Выберите команду Вставка ^ Рисунок </w:t>
      </w:r>
      <w:r w:rsidRPr="009D7530">
        <w:rPr>
          <w:rFonts w:ascii="Times New Roman" w:hAnsi="Times New Roman"/>
          <w:i/>
          <w:iCs/>
        </w:rPr>
        <w:t>&gt;</w:t>
      </w:r>
      <w:r w:rsidRPr="009D7530">
        <w:rPr>
          <w:rFonts w:ascii="Times New Roman" w:hAnsi="Times New Roman"/>
        </w:rPr>
        <w:t xml:space="preserve"> Диаграмма (</w:t>
      </w:r>
      <w:proofErr w:type="spellStart"/>
      <w:r w:rsidRPr="009D7530">
        <w:rPr>
          <w:rFonts w:ascii="Times New Roman" w:hAnsi="Times New Roman"/>
        </w:rPr>
        <w:t>Insert</w:t>
      </w:r>
      <w:proofErr w:type="spellEnd"/>
      <w:r w:rsidRPr="009D7530">
        <w:rPr>
          <w:rFonts w:ascii="Times New Roman" w:hAnsi="Times New Roman"/>
        </w:rPr>
        <w:t xml:space="preserve"> </w:t>
      </w:r>
      <w:r w:rsidRPr="009D7530">
        <w:rPr>
          <w:rFonts w:ascii="Times New Roman" w:hAnsi="Times New Roman"/>
          <w:i/>
          <w:iCs/>
        </w:rPr>
        <w:t>&gt;</w:t>
      </w:r>
      <w:r w:rsidRPr="009D7530">
        <w:rPr>
          <w:rFonts w:ascii="Times New Roman" w:hAnsi="Times New Roman"/>
        </w:rPr>
        <w:t xml:space="preserve"> </w:t>
      </w:r>
      <w:proofErr w:type="spellStart"/>
      <w:r w:rsidRPr="009D7530">
        <w:rPr>
          <w:rFonts w:ascii="Times New Roman" w:hAnsi="Times New Roman"/>
        </w:rPr>
        <w:t>Picture</w:t>
      </w:r>
      <w:proofErr w:type="spellEnd"/>
      <w:r w:rsidRPr="009D7530">
        <w:rPr>
          <w:rFonts w:ascii="Times New Roman" w:hAnsi="Times New Roman"/>
        </w:rPr>
        <w:t xml:space="preserve"> </w:t>
      </w:r>
      <w:r w:rsidRPr="009D7530">
        <w:rPr>
          <w:rFonts w:ascii="Times New Roman" w:hAnsi="Times New Roman"/>
          <w:i/>
          <w:iCs/>
        </w:rPr>
        <w:t>&gt;</w:t>
      </w:r>
      <w:r w:rsidRPr="009D7530">
        <w:rPr>
          <w:rFonts w:ascii="Times New Roman" w:hAnsi="Times New Roman"/>
        </w:rPr>
        <w:t xml:space="preserve"> </w:t>
      </w:r>
      <w:proofErr w:type="spellStart"/>
      <w:r w:rsidRPr="009D7530">
        <w:rPr>
          <w:rFonts w:ascii="Times New Roman" w:hAnsi="Times New Roman"/>
        </w:rPr>
        <w:t>Chart</w:t>
      </w:r>
      <w:proofErr w:type="spellEnd"/>
      <w:r w:rsidRPr="009D7530">
        <w:rPr>
          <w:rFonts w:ascii="Times New Roman" w:hAnsi="Times New Roman"/>
        </w:rPr>
        <w:t xml:space="preserve">). В документе </w:t>
      </w:r>
      <w:proofErr w:type="spellStart"/>
      <w:r w:rsidRPr="009D7530">
        <w:rPr>
          <w:rFonts w:ascii="Times New Roman" w:hAnsi="Times New Roman"/>
        </w:rPr>
        <w:t>Word</w:t>
      </w:r>
      <w:proofErr w:type="spellEnd"/>
      <w:r w:rsidRPr="009D7530">
        <w:rPr>
          <w:rFonts w:ascii="Times New Roman" w:hAnsi="Times New Roman"/>
        </w:rPr>
        <w:t xml:space="preserve"> появится диаграмма и откроется окно таблицы данных </w:t>
      </w:r>
      <w:proofErr w:type="spellStart"/>
      <w:r w:rsidRPr="009D7530">
        <w:rPr>
          <w:rFonts w:ascii="Times New Roman" w:hAnsi="Times New Roman"/>
        </w:rPr>
        <w:t>Microsoft</w:t>
      </w:r>
      <w:proofErr w:type="spellEnd"/>
      <w:r w:rsidRPr="009D7530">
        <w:rPr>
          <w:rFonts w:ascii="Times New Roman" w:hAnsi="Times New Roman"/>
        </w:rPr>
        <w:t xml:space="preserve"> </w:t>
      </w:r>
      <w:proofErr w:type="spellStart"/>
      <w:r w:rsidRPr="009D7530">
        <w:rPr>
          <w:rFonts w:ascii="Times New Roman" w:hAnsi="Times New Roman"/>
        </w:rPr>
        <w:t>Graph</w:t>
      </w:r>
      <w:proofErr w:type="spellEnd"/>
      <w:r w:rsidRPr="009D7530">
        <w:rPr>
          <w:rFonts w:ascii="Times New Roman" w:hAnsi="Times New Roman"/>
        </w:rPr>
        <w:t xml:space="preserve"> XP. Информация из таблицы </w:t>
      </w:r>
      <w:proofErr w:type="spellStart"/>
      <w:r w:rsidRPr="009D7530">
        <w:rPr>
          <w:rFonts w:ascii="Times New Roman" w:hAnsi="Times New Roman"/>
        </w:rPr>
        <w:t>Word</w:t>
      </w:r>
      <w:proofErr w:type="spellEnd"/>
      <w:r w:rsidRPr="009D7530">
        <w:rPr>
          <w:rFonts w:ascii="Times New Roman" w:hAnsi="Times New Roman"/>
        </w:rPr>
        <w:t xml:space="preserve"> будет перенесена в окно </w:t>
      </w:r>
      <w:proofErr w:type="spellStart"/>
      <w:r w:rsidRPr="009D7530">
        <w:rPr>
          <w:rFonts w:ascii="Times New Roman" w:hAnsi="Times New Roman"/>
        </w:rPr>
        <w:t>Graph</w:t>
      </w:r>
      <w:proofErr w:type="spellEnd"/>
      <w:r w:rsidRPr="009D7530">
        <w:rPr>
          <w:rFonts w:ascii="Times New Roman" w:hAnsi="Times New Roman"/>
        </w:rPr>
        <w:t xml:space="preserve"> XP, а меню и панели инструментов </w:t>
      </w:r>
      <w:proofErr w:type="spellStart"/>
      <w:r w:rsidRPr="009D7530">
        <w:rPr>
          <w:rFonts w:ascii="Times New Roman" w:hAnsi="Times New Roman"/>
        </w:rPr>
        <w:t>Word</w:t>
      </w:r>
      <w:proofErr w:type="spellEnd"/>
      <w:r w:rsidRPr="009D7530">
        <w:rPr>
          <w:rFonts w:ascii="Times New Roman" w:hAnsi="Times New Roman"/>
        </w:rPr>
        <w:t xml:space="preserve"> заменятся на соответствующие компоненты модуля </w:t>
      </w:r>
      <w:proofErr w:type="spellStart"/>
      <w:r w:rsidRPr="009D7530">
        <w:rPr>
          <w:rFonts w:ascii="Times New Roman" w:hAnsi="Times New Roman"/>
        </w:rPr>
        <w:t>Graph</w:t>
      </w:r>
      <w:proofErr w:type="spellEnd"/>
      <w:r w:rsidRPr="009D7530">
        <w:rPr>
          <w:rFonts w:ascii="Times New Roman" w:hAnsi="Times New Roman"/>
        </w:rPr>
        <w:t xml:space="preserve">, как показано на рис. </w:t>
      </w:r>
      <w:r w:rsidRPr="009D7530">
        <w:rPr>
          <w:rFonts w:ascii="Times New Roman" w:hAnsi="Times New Roman"/>
          <w:lang w:val="kk-KZ"/>
        </w:rPr>
        <w:t>1</w:t>
      </w:r>
      <w:r w:rsidRPr="009D7530">
        <w:rPr>
          <w:rFonts w:ascii="Times New Roman" w:hAnsi="Times New Roman"/>
        </w:rPr>
        <w:t xml:space="preserve">. </w:t>
      </w:r>
    </w:p>
    <w:p w:rsidR="00D131DA" w:rsidRPr="009D7530" w:rsidRDefault="00D131DA" w:rsidP="00D131DA">
      <w:pPr>
        <w:pStyle w:val="a3"/>
        <w:numPr>
          <w:ilvl w:val="0"/>
          <w:numId w:val="5"/>
        </w:numPr>
        <w:spacing w:before="0" w:beforeAutospacing="0" w:line="240" w:lineRule="atLeast"/>
        <w:contextualSpacing/>
        <w:rPr>
          <w:sz w:val="22"/>
          <w:szCs w:val="22"/>
        </w:rPr>
      </w:pPr>
      <w:r w:rsidRPr="009D7530">
        <w:rPr>
          <w:sz w:val="22"/>
          <w:szCs w:val="22"/>
        </w:rPr>
        <w:t xml:space="preserve">Щелкните на пустой области документа Word. Окно данных, панели инструментов и меню модуля Graph XP исчезнут, а ниже таблицы Word разместится диаграмма, представляющая данные этой таблицы в графической форме. </w:t>
      </w:r>
    </w:p>
    <w:p w:rsidR="00D131DA" w:rsidRPr="009D7530" w:rsidRDefault="00D131DA" w:rsidP="00D131DA">
      <w:pPr>
        <w:pStyle w:val="Default"/>
        <w:tabs>
          <w:tab w:val="left" w:pos="765"/>
        </w:tabs>
        <w:spacing w:line="240" w:lineRule="atLeast"/>
        <w:contextualSpacing/>
        <w:rPr>
          <w:b/>
          <w:bCs/>
          <w:sz w:val="22"/>
          <w:szCs w:val="22"/>
          <w:lang w:val="kk-KZ"/>
        </w:rPr>
      </w:pPr>
      <w:r w:rsidRPr="009D7530">
        <w:rPr>
          <w:noProof/>
          <w:sz w:val="22"/>
          <w:szCs w:val="22"/>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5396865" cy="3445510"/>
            <wp:effectExtent l="0" t="0" r="0" b="0"/>
            <wp:wrapSquare wrapText="bothSides"/>
            <wp:docPr id="39" name="Рисунок 39"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7"/>
                    <pic:cNvPicPr>
                      <a:picLocks noChangeAspect="1" noChangeArrowheads="1"/>
                    </pic:cNvPicPr>
                  </pic:nvPicPr>
                  <pic:blipFill>
                    <a:blip r:embed="rId7" cstate="print"/>
                    <a:srcRect/>
                    <a:stretch>
                      <a:fillRect/>
                    </a:stretch>
                  </pic:blipFill>
                  <pic:spPr bwMode="auto">
                    <a:xfrm>
                      <a:off x="0" y="0"/>
                      <a:ext cx="5400675" cy="3447952"/>
                    </a:xfrm>
                    <a:prstGeom prst="rect">
                      <a:avLst/>
                    </a:prstGeom>
                    <a:noFill/>
                    <a:ln w="9525">
                      <a:noFill/>
                      <a:miter lim="800000"/>
                      <a:headEnd/>
                      <a:tailEnd/>
                    </a:ln>
                  </pic:spPr>
                </pic:pic>
              </a:graphicData>
            </a:graphic>
          </wp:anchor>
        </w:drawing>
      </w:r>
      <w:r w:rsidRPr="009D7530">
        <w:rPr>
          <w:b/>
          <w:bCs/>
          <w:sz w:val="22"/>
          <w:szCs w:val="22"/>
          <w:lang w:val="kk-KZ"/>
        </w:rPr>
        <w:br w:type="textWrapping" w:clear="all"/>
      </w:r>
    </w:p>
    <w:p w:rsidR="00D131DA" w:rsidRPr="009D7530" w:rsidRDefault="00D131DA" w:rsidP="00D131DA">
      <w:pPr>
        <w:pStyle w:val="Default"/>
        <w:spacing w:line="240" w:lineRule="atLeast"/>
        <w:contextualSpacing/>
        <w:jc w:val="center"/>
        <w:rPr>
          <w:b/>
          <w:bCs/>
          <w:sz w:val="22"/>
          <w:szCs w:val="22"/>
          <w:lang w:val="kk-KZ"/>
        </w:rPr>
      </w:pPr>
    </w:p>
    <w:p w:rsidR="00D131DA" w:rsidRPr="009D7530" w:rsidRDefault="00D131DA" w:rsidP="00D131DA">
      <w:pPr>
        <w:pStyle w:val="a3"/>
        <w:spacing w:before="0" w:beforeAutospacing="0" w:line="240" w:lineRule="atLeast"/>
        <w:contextualSpacing/>
        <w:rPr>
          <w:sz w:val="22"/>
          <w:szCs w:val="22"/>
        </w:rPr>
      </w:pPr>
      <w:r w:rsidRPr="009D7530">
        <w:rPr>
          <w:b/>
          <w:bCs/>
          <w:i/>
          <w:iCs/>
          <w:sz w:val="22"/>
          <w:szCs w:val="22"/>
        </w:rPr>
        <w:t>Рис. 1.</w:t>
      </w:r>
      <w:r w:rsidRPr="009D7530">
        <w:rPr>
          <w:i/>
          <w:iCs/>
          <w:sz w:val="22"/>
          <w:szCs w:val="22"/>
        </w:rPr>
        <w:t xml:space="preserve">Построение диаграммы на базе таблицы Word </w:t>
      </w:r>
    </w:p>
    <w:p w:rsidR="00D131DA" w:rsidRPr="009D7530" w:rsidRDefault="00D131DA" w:rsidP="00D131DA">
      <w:pPr>
        <w:pStyle w:val="a3"/>
        <w:spacing w:before="0" w:beforeAutospacing="0" w:line="240" w:lineRule="atLeast"/>
        <w:ind w:firstLine="360"/>
        <w:contextualSpacing/>
        <w:jc w:val="both"/>
        <w:rPr>
          <w:sz w:val="22"/>
          <w:szCs w:val="22"/>
        </w:rPr>
      </w:pPr>
      <w:r w:rsidRPr="009D7530">
        <w:rPr>
          <w:sz w:val="22"/>
          <w:szCs w:val="22"/>
        </w:rPr>
        <w:t xml:space="preserve">Скорее всего, вас не устроит та диаграмма, которая генерируется по умолчанию. Модуль Microsoft Graph предоставляет широчайшие возможности форматирования. Вы можете выбирать тип диаграммы, изменять цвет рядов данных, добавлять заголовки, перемещать легенду, настраивать оси, их шкалы и метки делений, добавлять подписи данных и изменять множество дополнительных параметров, влияющих на способ представления данных. В этом упражнении на примере диаграммы, построенной на базе таблицы Word, будут рассмотрены лишь некоторые из доступных приемов форматирования. </w:t>
      </w:r>
    </w:p>
    <w:p w:rsidR="00D131DA" w:rsidRPr="009D7530" w:rsidRDefault="00D131DA" w:rsidP="00D131DA">
      <w:pPr>
        <w:pStyle w:val="a3"/>
        <w:numPr>
          <w:ilvl w:val="0"/>
          <w:numId w:val="6"/>
        </w:numPr>
        <w:spacing w:before="0" w:beforeAutospacing="0" w:line="240" w:lineRule="atLeast"/>
        <w:contextualSpacing/>
        <w:jc w:val="both"/>
        <w:rPr>
          <w:sz w:val="22"/>
          <w:szCs w:val="22"/>
        </w:rPr>
      </w:pPr>
      <w:r w:rsidRPr="009D7530">
        <w:rPr>
          <w:sz w:val="22"/>
          <w:szCs w:val="22"/>
        </w:rPr>
        <w:t xml:space="preserve">Чтобы модифицировать диаграмму, нужно снова открыть модуль Microsoft Graph. Для этого дважды щелкните на диаграмме. </w:t>
      </w:r>
    </w:p>
    <w:p w:rsidR="00D131DA" w:rsidRPr="009D7530" w:rsidRDefault="00D131DA" w:rsidP="00D131DA">
      <w:pPr>
        <w:pStyle w:val="a3"/>
        <w:numPr>
          <w:ilvl w:val="0"/>
          <w:numId w:val="6"/>
        </w:numPr>
        <w:spacing w:before="0" w:beforeAutospacing="0" w:line="240" w:lineRule="atLeast"/>
        <w:contextualSpacing/>
        <w:jc w:val="both"/>
        <w:rPr>
          <w:sz w:val="22"/>
          <w:szCs w:val="22"/>
        </w:rPr>
      </w:pPr>
      <w:r w:rsidRPr="009D7530">
        <w:rPr>
          <w:sz w:val="22"/>
          <w:szCs w:val="22"/>
        </w:rPr>
        <w:t xml:space="preserve"> Щелчком на кнопке Режим таблицы скройте таблицу данных Graph. Сейчас мы не будем изменять данные. Таблица данных Graph похожа на лист Excel. Если вам придется </w:t>
      </w:r>
      <w:r w:rsidRPr="009D7530">
        <w:rPr>
          <w:sz w:val="22"/>
          <w:szCs w:val="22"/>
        </w:rPr>
        <w:lastRenderedPageBreak/>
        <w:t xml:space="preserve">вручную вводить данные для диаграмм Graph, пользуйтесь приемами, изложенными в упражнениях занятия 9. </w:t>
      </w:r>
    </w:p>
    <w:p w:rsidR="00D131DA" w:rsidRPr="009D7530" w:rsidRDefault="00D131DA" w:rsidP="00D131DA">
      <w:pPr>
        <w:pStyle w:val="a3"/>
        <w:numPr>
          <w:ilvl w:val="0"/>
          <w:numId w:val="6"/>
        </w:numPr>
        <w:spacing w:before="0" w:beforeAutospacing="0" w:line="240" w:lineRule="atLeast"/>
        <w:contextualSpacing/>
        <w:jc w:val="both"/>
        <w:rPr>
          <w:sz w:val="22"/>
          <w:szCs w:val="22"/>
        </w:rPr>
      </w:pPr>
      <w:r w:rsidRPr="009D7530">
        <w:rPr>
          <w:sz w:val="22"/>
          <w:szCs w:val="22"/>
        </w:rPr>
        <w:t xml:space="preserve"> В панели инструментов Стандартная раскройте палитру кнопки типа диаграммы и выберите подходящий тип, например График </w:t>
      </w:r>
    </w:p>
    <w:p w:rsidR="00D131DA" w:rsidRPr="009D7530" w:rsidRDefault="00D131DA" w:rsidP="00D131DA">
      <w:pPr>
        <w:pStyle w:val="a3"/>
        <w:numPr>
          <w:ilvl w:val="0"/>
          <w:numId w:val="7"/>
        </w:numPr>
        <w:spacing w:before="0" w:beforeAutospacing="0" w:line="240" w:lineRule="atLeast"/>
        <w:contextualSpacing/>
        <w:jc w:val="both"/>
        <w:rPr>
          <w:sz w:val="22"/>
          <w:szCs w:val="22"/>
        </w:rPr>
      </w:pPr>
      <w:r w:rsidRPr="009D7530">
        <w:rPr>
          <w:sz w:val="22"/>
          <w:szCs w:val="22"/>
        </w:rPr>
        <w:t xml:space="preserve">Легенда диаграммы расположена неудобно, давайте переместим ее вниз. Для этого щелкните на легенде правой кнопкой мыши, выберите в контекстном меню команду Формат легенды  и на вкладке Размещение открывшегося окна диалога выберите положение переключателя Внизу, посередине. Затем щелкните на кнопке ОК. </w:t>
      </w:r>
    </w:p>
    <w:p w:rsidR="00D131DA" w:rsidRPr="009D7530" w:rsidRDefault="00D131DA" w:rsidP="00D131DA">
      <w:pPr>
        <w:pStyle w:val="a3"/>
        <w:numPr>
          <w:ilvl w:val="0"/>
          <w:numId w:val="7"/>
        </w:numPr>
        <w:spacing w:before="0" w:beforeAutospacing="0" w:line="240" w:lineRule="atLeast"/>
        <w:contextualSpacing/>
        <w:jc w:val="both"/>
        <w:rPr>
          <w:sz w:val="22"/>
          <w:szCs w:val="22"/>
        </w:rPr>
      </w:pPr>
      <w:r w:rsidRPr="009D7530">
        <w:rPr>
          <w:sz w:val="22"/>
          <w:szCs w:val="22"/>
        </w:rPr>
        <w:t> Захватите мышью правый нижний маркер габаритного прямоугольника диаграммы и перетащите его вправо вниз, чтобы сделать диаграмму немного крупнее, как показано на рис. 2.</w:t>
      </w:r>
    </w:p>
    <w:p w:rsidR="00D131DA" w:rsidRPr="009D7530" w:rsidRDefault="00D131DA" w:rsidP="00D131DA">
      <w:pPr>
        <w:pStyle w:val="a3"/>
        <w:spacing w:before="0" w:beforeAutospacing="0" w:line="240" w:lineRule="atLeast"/>
        <w:contextualSpacing/>
        <w:jc w:val="both"/>
        <w:rPr>
          <w:sz w:val="22"/>
          <w:szCs w:val="22"/>
        </w:rPr>
      </w:pPr>
      <w:r w:rsidRPr="009D7530">
        <w:rPr>
          <w:sz w:val="22"/>
          <w:szCs w:val="22"/>
        </w:rPr>
        <w:t xml:space="preserve">Теперь давайте приукрасим подписи осей, изменим сетку, на фоне которой выводится график, и увеличим маркеры данных, чтобы они были лучше видны. </w:t>
      </w:r>
    </w:p>
    <w:p w:rsidR="00D131DA" w:rsidRPr="009D7530" w:rsidRDefault="00D131DA" w:rsidP="00D131DA">
      <w:pPr>
        <w:pStyle w:val="a3"/>
        <w:numPr>
          <w:ilvl w:val="0"/>
          <w:numId w:val="8"/>
        </w:numPr>
        <w:spacing w:before="0" w:beforeAutospacing="0" w:line="240" w:lineRule="atLeast"/>
        <w:contextualSpacing/>
        <w:jc w:val="both"/>
        <w:rPr>
          <w:sz w:val="22"/>
          <w:szCs w:val="22"/>
        </w:rPr>
      </w:pPr>
      <w:r w:rsidRPr="009D7530">
        <w:rPr>
          <w:sz w:val="22"/>
          <w:szCs w:val="22"/>
        </w:rPr>
        <w:t> Дважды щелкните на числах меток вертикальной оси графика. В открывшемся окне диалога разверните вкладку Шкала показанную на рис. 3.</w:t>
      </w:r>
    </w:p>
    <w:p w:rsidR="00D131DA" w:rsidRPr="009D7530" w:rsidRDefault="00D131DA" w:rsidP="00D131DA">
      <w:pPr>
        <w:pStyle w:val="a3"/>
        <w:spacing w:before="0" w:beforeAutospacing="0" w:line="240" w:lineRule="atLeast"/>
        <w:ind w:left="720"/>
        <w:contextualSpacing/>
        <w:jc w:val="both"/>
        <w:rPr>
          <w:sz w:val="22"/>
          <w:szCs w:val="22"/>
        </w:rPr>
      </w:pPr>
      <w:r w:rsidRPr="009D7530">
        <w:rPr>
          <w:sz w:val="22"/>
          <w:szCs w:val="22"/>
        </w:rPr>
        <w:t xml:space="preserve"> Сбросьте флажки Максимальное значение и Цена основных делений чтобы отключить автоматическую настройку этих параметров. </w:t>
      </w:r>
    </w:p>
    <w:p w:rsidR="00D131DA" w:rsidRPr="009D7530" w:rsidRDefault="00D131DA" w:rsidP="00D131DA">
      <w:pPr>
        <w:pStyle w:val="a3"/>
        <w:numPr>
          <w:ilvl w:val="0"/>
          <w:numId w:val="8"/>
        </w:numPr>
        <w:spacing w:before="0" w:beforeAutospacing="0" w:line="240" w:lineRule="atLeast"/>
        <w:contextualSpacing/>
        <w:jc w:val="both"/>
        <w:rPr>
          <w:sz w:val="22"/>
          <w:szCs w:val="22"/>
        </w:rPr>
      </w:pPr>
      <w:r w:rsidRPr="009D7530">
        <w:rPr>
          <w:sz w:val="22"/>
          <w:szCs w:val="22"/>
        </w:rPr>
        <w:t xml:space="preserve"> В одноименные поля после флажков введите числа 80 и 20 соответственно. </w:t>
      </w:r>
    </w:p>
    <w:p w:rsidR="00D131DA" w:rsidRPr="009D7530" w:rsidRDefault="00D131DA" w:rsidP="00D131DA">
      <w:pPr>
        <w:pStyle w:val="a3"/>
        <w:numPr>
          <w:ilvl w:val="0"/>
          <w:numId w:val="8"/>
        </w:numPr>
        <w:spacing w:before="0" w:beforeAutospacing="0" w:line="240" w:lineRule="atLeast"/>
        <w:contextualSpacing/>
        <w:jc w:val="both"/>
        <w:rPr>
          <w:sz w:val="22"/>
          <w:szCs w:val="22"/>
        </w:rPr>
      </w:pPr>
      <w:r w:rsidRPr="009D7530">
        <w:rPr>
          <w:sz w:val="22"/>
          <w:szCs w:val="22"/>
        </w:rPr>
        <w:t xml:space="preserve"> Щелкните на кнопке ОК. Четыре другие вкладки окна диалога форматирования осей позволяют настраивать вид осей, шрифт меток делений, числовой формат меток и режим их выравнивания. </w:t>
      </w:r>
    </w:p>
    <w:p w:rsidR="00D131DA" w:rsidRPr="009D7530" w:rsidRDefault="00D131DA" w:rsidP="00D131DA">
      <w:pPr>
        <w:pStyle w:val="a3"/>
        <w:numPr>
          <w:ilvl w:val="0"/>
          <w:numId w:val="8"/>
        </w:numPr>
        <w:spacing w:before="0" w:beforeAutospacing="0" w:line="240" w:lineRule="atLeast"/>
        <w:contextualSpacing/>
        <w:jc w:val="both"/>
        <w:rPr>
          <w:sz w:val="22"/>
          <w:szCs w:val="22"/>
        </w:rPr>
      </w:pPr>
      <w:r w:rsidRPr="009D7530">
        <w:rPr>
          <w:sz w:val="22"/>
          <w:szCs w:val="22"/>
        </w:rPr>
        <w:t xml:space="preserve"> Чтобы убрать серый фон графика, выберите команду Диаграмма </w:t>
      </w:r>
      <w:r w:rsidRPr="009D7530">
        <w:rPr>
          <w:i/>
          <w:iCs/>
          <w:sz w:val="22"/>
          <w:szCs w:val="22"/>
        </w:rPr>
        <w:t>&gt;</w:t>
      </w:r>
      <w:r w:rsidRPr="009D7530">
        <w:rPr>
          <w:sz w:val="22"/>
          <w:szCs w:val="22"/>
        </w:rPr>
        <w:t xml:space="preserve"> Параметры диаграммы, которая открывает окно диалога параметров диаграммы. Шесть вкладок этого окна содержат следующие параметры: </w:t>
      </w:r>
    </w:p>
    <w:p w:rsidR="00D131DA" w:rsidRPr="009D7530" w:rsidRDefault="00D131DA" w:rsidP="00D131DA">
      <w:pPr>
        <w:pStyle w:val="a3"/>
        <w:spacing w:before="0" w:beforeAutospacing="0" w:line="240" w:lineRule="atLeast"/>
        <w:contextualSpacing/>
        <w:jc w:val="both"/>
        <w:rPr>
          <w:sz w:val="22"/>
          <w:szCs w:val="22"/>
        </w:rPr>
      </w:pPr>
      <w:r w:rsidRPr="009D7530">
        <w:rPr>
          <w:noProof/>
          <w:sz w:val="22"/>
          <w:szCs w:val="22"/>
          <w:lang w:val="ru-RU" w:eastAsia="ru-RU"/>
        </w:rPr>
        <w:drawing>
          <wp:inline distT="0" distB="0" distL="0" distR="0">
            <wp:extent cx="4048125" cy="2314575"/>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srcRect/>
                    <a:stretch>
                      <a:fillRect/>
                    </a:stretch>
                  </pic:blipFill>
                  <pic:spPr bwMode="auto">
                    <a:xfrm>
                      <a:off x="0" y="0"/>
                      <a:ext cx="4048125" cy="2314575"/>
                    </a:xfrm>
                    <a:prstGeom prst="rect">
                      <a:avLst/>
                    </a:prstGeom>
                    <a:noFill/>
                    <a:ln w="9525">
                      <a:noFill/>
                      <a:miter lim="800000"/>
                      <a:headEnd/>
                      <a:tailEnd/>
                    </a:ln>
                  </pic:spPr>
                </pic:pic>
              </a:graphicData>
            </a:graphic>
          </wp:inline>
        </w:drawing>
      </w:r>
    </w:p>
    <w:p w:rsidR="00D131DA" w:rsidRPr="009D7530" w:rsidRDefault="00D131DA" w:rsidP="00D131DA">
      <w:pPr>
        <w:pStyle w:val="a3"/>
        <w:spacing w:before="0" w:beforeAutospacing="0" w:line="240" w:lineRule="atLeast"/>
        <w:contextualSpacing/>
        <w:jc w:val="both"/>
        <w:rPr>
          <w:sz w:val="22"/>
          <w:szCs w:val="22"/>
        </w:rPr>
      </w:pPr>
      <w:r w:rsidRPr="009D7530">
        <w:rPr>
          <w:b/>
          <w:bCs/>
          <w:i/>
          <w:iCs/>
          <w:sz w:val="22"/>
          <w:szCs w:val="22"/>
        </w:rPr>
        <w:t>Рис. 2.</w:t>
      </w:r>
      <w:r w:rsidRPr="009D7530">
        <w:rPr>
          <w:i/>
          <w:iCs/>
          <w:sz w:val="22"/>
          <w:szCs w:val="22"/>
        </w:rPr>
        <w:t xml:space="preserve">Форматирование диаграммы </w:t>
      </w:r>
    </w:p>
    <w:p w:rsidR="00D131DA" w:rsidRPr="009D7530" w:rsidRDefault="00D131DA" w:rsidP="00D131DA">
      <w:pPr>
        <w:pStyle w:val="a3"/>
        <w:numPr>
          <w:ilvl w:val="0"/>
          <w:numId w:val="9"/>
        </w:numPr>
        <w:spacing w:before="0" w:beforeAutospacing="0" w:line="240" w:lineRule="atLeast"/>
        <w:contextualSpacing/>
        <w:jc w:val="both"/>
        <w:rPr>
          <w:sz w:val="22"/>
          <w:szCs w:val="22"/>
        </w:rPr>
      </w:pPr>
      <w:r w:rsidRPr="009D7530">
        <w:rPr>
          <w:sz w:val="22"/>
          <w:szCs w:val="22"/>
        </w:rPr>
        <w:t xml:space="preserve"> Заголовки— названия диаграммы, вертикальных и горизонтальных осей; </w:t>
      </w:r>
    </w:p>
    <w:p w:rsidR="00D131DA" w:rsidRPr="009D7530" w:rsidRDefault="00D131DA" w:rsidP="00D131DA">
      <w:pPr>
        <w:pStyle w:val="a3"/>
        <w:numPr>
          <w:ilvl w:val="0"/>
          <w:numId w:val="9"/>
        </w:numPr>
        <w:spacing w:before="0" w:beforeAutospacing="0" w:line="240" w:lineRule="atLeast"/>
        <w:contextualSpacing/>
        <w:jc w:val="both"/>
        <w:rPr>
          <w:sz w:val="22"/>
          <w:szCs w:val="22"/>
        </w:rPr>
      </w:pPr>
      <w:r w:rsidRPr="009D7530">
        <w:rPr>
          <w:sz w:val="22"/>
          <w:szCs w:val="22"/>
        </w:rPr>
        <w:t xml:space="preserve"> Оси— режимы отображения осей категорий и значений; </w:t>
      </w:r>
    </w:p>
    <w:p w:rsidR="00D131DA" w:rsidRPr="009D7530" w:rsidRDefault="00D131DA" w:rsidP="00D131DA">
      <w:pPr>
        <w:pStyle w:val="a3"/>
        <w:numPr>
          <w:ilvl w:val="0"/>
          <w:numId w:val="9"/>
        </w:numPr>
        <w:spacing w:before="0" w:beforeAutospacing="0" w:line="240" w:lineRule="atLeast"/>
        <w:contextualSpacing/>
        <w:jc w:val="both"/>
        <w:rPr>
          <w:sz w:val="22"/>
          <w:szCs w:val="22"/>
        </w:rPr>
      </w:pPr>
      <w:r w:rsidRPr="009D7530">
        <w:rPr>
          <w:sz w:val="22"/>
          <w:szCs w:val="22"/>
        </w:rPr>
        <w:t xml:space="preserve"> Линии сетки — флажки включения и отключения вертикальных и горизонтальных линий сетки фона диаграммы; </w:t>
      </w:r>
    </w:p>
    <w:p w:rsidR="00D131DA" w:rsidRPr="009D7530" w:rsidRDefault="00D131DA" w:rsidP="00D131DA">
      <w:pPr>
        <w:pStyle w:val="a3"/>
        <w:numPr>
          <w:ilvl w:val="0"/>
          <w:numId w:val="9"/>
        </w:numPr>
        <w:spacing w:before="0" w:beforeAutospacing="0" w:line="240" w:lineRule="atLeast"/>
        <w:contextualSpacing/>
        <w:jc w:val="both"/>
        <w:rPr>
          <w:sz w:val="22"/>
          <w:szCs w:val="22"/>
        </w:rPr>
      </w:pPr>
      <w:r w:rsidRPr="009D7530">
        <w:rPr>
          <w:sz w:val="22"/>
          <w:szCs w:val="22"/>
        </w:rPr>
        <w:t xml:space="preserve"> Легенда— режим отображения и способ расположения легенды диаграммы; </w:t>
      </w:r>
    </w:p>
    <w:p w:rsidR="00D131DA" w:rsidRPr="009D7530" w:rsidRDefault="00D131DA" w:rsidP="00D131DA">
      <w:pPr>
        <w:pStyle w:val="a3"/>
        <w:numPr>
          <w:ilvl w:val="0"/>
          <w:numId w:val="9"/>
        </w:numPr>
        <w:spacing w:before="0" w:beforeAutospacing="0" w:line="240" w:lineRule="atLeast"/>
        <w:contextualSpacing/>
        <w:jc w:val="both"/>
        <w:rPr>
          <w:sz w:val="22"/>
          <w:szCs w:val="22"/>
        </w:rPr>
      </w:pPr>
      <w:r w:rsidRPr="009D7530">
        <w:rPr>
          <w:sz w:val="22"/>
          <w:szCs w:val="22"/>
        </w:rPr>
        <w:t xml:space="preserve"> Подписи данных— переключатель, дающий возможность выводить различные подписи рядом с маркерами данных; </w:t>
      </w:r>
    </w:p>
    <w:p w:rsidR="00D131DA" w:rsidRPr="009D7530" w:rsidRDefault="00D131DA" w:rsidP="00D131DA">
      <w:pPr>
        <w:pStyle w:val="a3"/>
        <w:numPr>
          <w:ilvl w:val="0"/>
          <w:numId w:val="9"/>
        </w:numPr>
        <w:spacing w:before="0" w:beforeAutospacing="0" w:line="240" w:lineRule="atLeast"/>
        <w:contextualSpacing/>
        <w:jc w:val="both"/>
        <w:rPr>
          <w:sz w:val="22"/>
          <w:szCs w:val="22"/>
        </w:rPr>
      </w:pPr>
      <w:r w:rsidRPr="009D7530">
        <w:rPr>
          <w:sz w:val="22"/>
          <w:szCs w:val="22"/>
        </w:rPr>
        <w:t xml:space="preserve"> Таблица данных— флажки настройки режима вывода таблицы отображаемых данных под горизонтальной осью диаграммы. </w:t>
      </w:r>
    </w:p>
    <w:p w:rsidR="00D131DA" w:rsidRPr="009D7530" w:rsidRDefault="00D131DA" w:rsidP="00D131DA">
      <w:pPr>
        <w:pStyle w:val="a3"/>
        <w:numPr>
          <w:ilvl w:val="0"/>
          <w:numId w:val="10"/>
        </w:numPr>
        <w:spacing w:before="0" w:beforeAutospacing="0" w:line="240" w:lineRule="atLeast"/>
        <w:contextualSpacing/>
        <w:jc w:val="both"/>
        <w:rPr>
          <w:sz w:val="22"/>
          <w:szCs w:val="22"/>
        </w:rPr>
      </w:pPr>
      <w:r w:rsidRPr="009D7530">
        <w:rPr>
          <w:sz w:val="22"/>
          <w:szCs w:val="22"/>
        </w:rPr>
        <w:t xml:space="preserve"> На вкладке Линии сетки , показанной на рис. 4, сбросьте флажок основные линии в разделе Ось Y. </w:t>
      </w:r>
    </w:p>
    <w:p w:rsidR="00D131DA" w:rsidRPr="009D7530" w:rsidRDefault="00D131DA" w:rsidP="00D131DA">
      <w:pPr>
        <w:pStyle w:val="a3"/>
        <w:numPr>
          <w:ilvl w:val="0"/>
          <w:numId w:val="10"/>
        </w:numPr>
        <w:spacing w:before="0" w:beforeAutospacing="0" w:line="240" w:lineRule="atLeast"/>
        <w:contextualSpacing/>
        <w:jc w:val="both"/>
        <w:rPr>
          <w:sz w:val="22"/>
          <w:szCs w:val="22"/>
        </w:rPr>
      </w:pPr>
      <w:r w:rsidRPr="009D7530">
        <w:rPr>
          <w:sz w:val="22"/>
          <w:szCs w:val="22"/>
        </w:rPr>
        <w:t xml:space="preserve">Установите одноименный флажок в разделе Ось Х. </w:t>
      </w:r>
    </w:p>
    <w:p w:rsidR="00D131DA" w:rsidRPr="009D7530" w:rsidRDefault="00D131DA" w:rsidP="00D131DA">
      <w:pPr>
        <w:pStyle w:val="a3"/>
        <w:numPr>
          <w:ilvl w:val="0"/>
          <w:numId w:val="10"/>
        </w:numPr>
        <w:spacing w:before="0" w:beforeAutospacing="0" w:line="240" w:lineRule="atLeast"/>
        <w:contextualSpacing/>
        <w:jc w:val="both"/>
        <w:rPr>
          <w:sz w:val="22"/>
          <w:szCs w:val="22"/>
        </w:rPr>
      </w:pPr>
      <w:r w:rsidRPr="009D7530">
        <w:rPr>
          <w:sz w:val="22"/>
          <w:szCs w:val="22"/>
        </w:rPr>
        <w:t xml:space="preserve"> Щелчком на кнопке ОК закройте окно диалога. Горизонтальные линии сетки будут заменены на вертикальные. </w:t>
      </w:r>
    </w:p>
    <w:p w:rsidR="00D131DA" w:rsidRPr="009D7530" w:rsidRDefault="00D131DA" w:rsidP="00D131DA">
      <w:pPr>
        <w:pStyle w:val="a3"/>
        <w:numPr>
          <w:ilvl w:val="0"/>
          <w:numId w:val="10"/>
        </w:numPr>
        <w:spacing w:before="0" w:beforeAutospacing="0" w:line="240" w:lineRule="atLeast"/>
        <w:contextualSpacing/>
        <w:jc w:val="both"/>
        <w:rPr>
          <w:sz w:val="22"/>
          <w:szCs w:val="22"/>
        </w:rPr>
      </w:pPr>
      <w:r w:rsidRPr="009D7530">
        <w:rPr>
          <w:sz w:val="22"/>
          <w:szCs w:val="22"/>
        </w:rPr>
        <w:t> Щелкните на области построения диаграммы. В меню Формат выберите первую команду. Ее название начинается со слова Выделенный, после которого следует название выделенного элемента. В данной ситуации это будет команда Выделенная область построения диаграммы .</w:t>
      </w:r>
    </w:p>
    <w:p w:rsidR="00D131DA" w:rsidRPr="009D7530" w:rsidRDefault="00D131DA" w:rsidP="00D131DA">
      <w:pPr>
        <w:pStyle w:val="a3"/>
        <w:spacing w:before="0" w:beforeAutospacing="0" w:line="240" w:lineRule="atLeast"/>
        <w:ind w:left="360"/>
        <w:contextualSpacing/>
        <w:jc w:val="both"/>
        <w:rPr>
          <w:sz w:val="22"/>
          <w:szCs w:val="22"/>
        </w:rPr>
      </w:pPr>
      <w:r w:rsidRPr="009D7530">
        <w:rPr>
          <w:noProof/>
          <w:sz w:val="22"/>
          <w:szCs w:val="22"/>
          <w:lang w:val="ru-RU" w:eastAsia="ru-RU"/>
        </w:rPr>
        <w:lastRenderedPageBreak/>
        <w:drawing>
          <wp:anchor distT="0" distB="0" distL="114300" distR="114300" simplePos="0" relativeHeight="251663360" behindDoc="0" locked="0" layoutInCell="1" allowOverlap="1">
            <wp:simplePos x="0" y="0"/>
            <wp:positionH relativeFrom="column">
              <wp:posOffset>1205865</wp:posOffset>
            </wp:positionH>
            <wp:positionV relativeFrom="paragraph">
              <wp:posOffset>-55880</wp:posOffset>
            </wp:positionV>
            <wp:extent cx="3518535" cy="3564890"/>
            <wp:effectExtent l="19050" t="0" r="5715" b="0"/>
            <wp:wrapSquare wrapText="bothSides"/>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srcRect/>
                    <a:stretch>
                      <a:fillRect/>
                    </a:stretch>
                  </pic:blipFill>
                  <pic:spPr bwMode="auto">
                    <a:xfrm>
                      <a:off x="0" y="0"/>
                      <a:ext cx="3518535" cy="3564890"/>
                    </a:xfrm>
                    <a:prstGeom prst="rect">
                      <a:avLst/>
                    </a:prstGeom>
                    <a:noFill/>
                    <a:ln w="9525">
                      <a:noFill/>
                      <a:miter lim="800000"/>
                      <a:headEnd/>
                      <a:tailEnd/>
                    </a:ln>
                  </pic:spPr>
                </pic:pic>
              </a:graphicData>
            </a:graphic>
          </wp:anchor>
        </w:drawing>
      </w:r>
    </w:p>
    <w:p w:rsidR="00D131DA" w:rsidRPr="009D7530" w:rsidRDefault="00D131DA" w:rsidP="00D131DA">
      <w:pPr>
        <w:pStyle w:val="a3"/>
        <w:spacing w:before="0" w:beforeAutospacing="0" w:line="240" w:lineRule="atLeast"/>
        <w:contextualSpacing/>
        <w:jc w:val="both"/>
        <w:rPr>
          <w:sz w:val="22"/>
          <w:szCs w:val="22"/>
        </w:rPr>
      </w:pPr>
    </w:p>
    <w:p w:rsidR="00D131DA" w:rsidRPr="009D7530" w:rsidRDefault="00D131DA" w:rsidP="00D131DA">
      <w:pPr>
        <w:pStyle w:val="a3"/>
        <w:spacing w:before="0" w:beforeAutospacing="0" w:line="240" w:lineRule="atLeast"/>
        <w:contextualSpacing/>
        <w:jc w:val="both"/>
        <w:rPr>
          <w:b/>
          <w:bCs/>
          <w:i/>
          <w:iCs/>
          <w:sz w:val="22"/>
          <w:szCs w:val="22"/>
          <w:lang w:val="ru-RU"/>
        </w:rPr>
      </w:pPr>
    </w:p>
    <w:p w:rsidR="00D131DA" w:rsidRPr="009D7530" w:rsidRDefault="00D131DA" w:rsidP="00D131DA">
      <w:pPr>
        <w:pStyle w:val="a3"/>
        <w:spacing w:before="0" w:beforeAutospacing="0" w:line="240" w:lineRule="atLeast"/>
        <w:contextualSpacing/>
        <w:jc w:val="both"/>
        <w:rPr>
          <w:b/>
          <w:bCs/>
          <w:i/>
          <w:iCs/>
          <w:sz w:val="22"/>
          <w:szCs w:val="22"/>
          <w:lang w:val="ru-RU"/>
        </w:rPr>
      </w:pPr>
    </w:p>
    <w:p w:rsidR="00D131DA" w:rsidRPr="009D7530" w:rsidRDefault="00D131DA" w:rsidP="00D131DA">
      <w:pPr>
        <w:pStyle w:val="a3"/>
        <w:spacing w:before="0" w:beforeAutospacing="0" w:line="240" w:lineRule="atLeast"/>
        <w:contextualSpacing/>
        <w:jc w:val="both"/>
        <w:rPr>
          <w:b/>
          <w:bCs/>
          <w:i/>
          <w:iCs/>
          <w:sz w:val="22"/>
          <w:szCs w:val="22"/>
          <w:lang w:val="ru-RU"/>
        </w:rPr>
      </w:pPr>
    </w:p>
    <w:p w:rsidR="00D131DA" w:rsidRPr="009D7530" w:rsidRDefault="00D131DA" w:rsidP="00D131DA">
      <w:pPr>
        <w:pStyle w:val="a3"/>
        <w:spacing w:before="0" w:beforeAutospacing="0" w:line="240" w:lineRule="atLeast"/>
        <w:contextualSpacing/>
        <w:jc w:val="both"/>
        <w:rPr>
          <w:b/>
          <w:bCs/>
          <w:i/>
          <w:iCs/>
          <w:sz w:val="22"/>
          <w:szCs w:val="22"/>
          <w:lang w:val="ru-RU"/>
        </w:rPr>
      </w:pPr>
    </w:p>
    <w:p w:rsidR="00D131DA" w:rsidRPr="009D7530" w:rsidRDefault="00D131DA" w:rsidP="00D131DA">
      <w:pPr>
        <w:pStyle w:val="a3"/>
        <w:spacing w:before="0" w:beforeAutospacing="0" w:line="240" w:lineRule="atLeast"/>
        <w:contextualSpacing/>
        <w:jc w:val="both"/>
        <w:rPr>
          <w:b/>
          <w:bCs/>
          <w:i/>
          <w:iCs/>
          <w:sz w:val="22"/>
          <w:szCs w:val="22"/>
          <w:lang w:val="ru-RU"/>
        </w:rPr>
      </w:pPr>
    </w:p>
    <w:p w:rsidR="00D131DA" w:rsidRPr="009D7530" w:rsidRDefault="00D131DA" w:rsidP="00D131DA">
      <w:pPr>
        <w:pStyle w:val="a3"/>
        <w:spacing w:before="0" w:beforeAutospacing="0" w:line="240" w:lineRule="atLeast"/>
        <w:contextualSpacing/>
        <w:jc w:val="both"/>
        <w:rPr>
          <w:b/>
          <w:bCs/>
          <w:i/>
          <w:iCs/>
          <w:sz w:val="22"/>
          <w:szCs w:val="22"/>
          <w:lang w:val="ru-RU"/>
        </w:rPr>
      </w:pPr>
    </w:p>
    <w:p w:rsidR="00D131DA" w:rsidRPr="009D7530" w:rsidRDefault="00D131DA" w:rsidP="00D131DA">
      <w:pPr>
        <w:pStyle w:val="a3"/>
        <w:spacing w:before="0" w:beforeAutospacing="0" w:line="240" w:lineRule="atLeast"/>
        <w:contextualSpacing/>
        <w:jc w:val="both"/>
        <w:rPr>
          <w:b/>
          <w:bCs/>
          <w:i/>
          <w:iCs/>
          <w:sz w:val="22"/>
          <w:szCs w:val="22"/>
          <w:lang w:val="ru-RU"/>
        </w:rPr>
      </w:pPr>
    </w:p>
    <w:p w:rsidR="00D131DA" w:rsidRPr="009D7530" w:rsidRDefault="00D131DA" w:rsidP="00D131DA">
      <w:pPr>
        <w:pStyle w:val="a3"/>
        <w:spacing w:before="0" w:beforeAutospacing="0" w:line="240" w:lineRule="atLeast"/>
        <w:contextualSpacing/>
        <w:jc w:val="both"/>
        <w:rPr>
          <w:b/>
          <w:bCs/>
          <w:i/>
          <w:iCs/>
          <w:sz w:val="22"/>
          <w:szCs w:val="22"/>
          <w:lang w:val="ru-RU"/>
        </w:rPr>
      </w:pPr>
    </w:p>
    <w:p w:rsidR="00D131DA" w:rsidRPr="009D7530" w:rsidRDefault="00D131DA" w:rsidP="00D131DA">
      <w:pPr>
        <w:pStyle w:val="a3"/>
        <w:spacing w:before="0" w:beforeAutospacing="0" w:line="240" w:lineRule="atLeast"/>
        <w:contextualSpacing/>
        <w:jc w:val="both"/>
        <w:rPr>
          <w:sz w:val="22"/>
          <w:szCs w:val="22"/>
        </w:rPr>
      </w:pPr>
      <w:r w:rsidRPr="009D7530">
        <w:rPr>
          <w:b/>
          <w:bCs/>
          <w:i/>
          <w:iCs/>
          <w:sz w:val="22"/>
          <w:szCs w:val="22"/>
        </w:rPr>
        <w:t>Рис. 3.</w:t>
      </w:r>
      <w:r w:rsidRPr="009D7530">
        <w:rPr>
          <w:i/>
          <w:iCs/>
          <w:sz w:val="22"/>
          <w:szCs w:val="22"/>
        </w:rPr>
        <w:t xml:space="preserve">Форматирование осей диаграммы </w:t>
      </w:r>
    </w:p>
    <w:p w:rsidR="00D131DA" w:rsidRPr="009D7530" w:rsidRDefault="00D131DA" w:rsidP="00D131DA">
      <w:pPr>
        <w:pStyle w:val="a3"/>
        <w:numPr>
          <w:ilvl w:val="0"/>
          <w:numId w:val="11"/>
        </w:numPr>
        <w:spacing w:before="0" w:beforeAutospacing="0" w:line="240" w:lineRule="atLeast"/>
        <w:contextualSpacing/>
        <w:jc w:val="both"/>
        <w:rPr>
          <w:sz w:val="22"/>
          <w:szCs w:val="22"/>
        </w:rPr>
      </w:pPr>
      <w:r w:rsidRPr="009D7530">
        <w:rPr>
          <w:sz w:val="22"/>
          <w:szCs w:val="22"/>
        </w:rPr>
        <w:t xml:space="preserve"> В открывшемся окне диалога выберите положение Прозрачная переключателя Заливка чтобы отменить заливку диаграммы. Затем щелкните на кнопке ОК. </w:t>
      </w:r>
    </w:p>
    <w:p w:rsidR="00D131DA" w:rsidRPr="009D7530" w:rsidRDefault="00D131DA" w:rsidP="00D131DA">
      <w:pPr>
        <w:pStyle w:val="a3"/>
        <w:spacing w:before="0" w:beforeAutospacing="0" w:line="240" w:lineRule="atLeast"/>
        <w:contextualSpacing/>
        <w:jc w:val="both"/>
        <w:rPr>
          <w:sz w:val="22"/>
          <w:szCs w:val="22"/>
        </w:rPr>
      </w:pPr>
      <w:r w:rsidRPr="009D7530">
        <w:rPr>
          <w:b/>
          <w:bCs/>
          <w:i/>
          <w:iCs/>
          <w:sz w:val="22"/>
          <w:szCs w:val="22"/>
        </w:rPr>
        <w:t>Рис. 4.</w:t>
      </w:r>
      <w:r w:rsidRPr="009D7530">
        <w:rPr>
          <w:i/>
          <w:iCs/>
          <w:sz w:val="22"/>
          <w:szCs w:val="22"/>
        </w:rPr>
        <w:t xml:space="preserve">Параметры диаграммы </w:t>
      </w:r>
    </w:p>
    <w:p w:rsidR="00D131DA" w:rsidRPr="009D7530" w:rsidRDefault="00D131DA" w:rsidP="00D131DA">
      <w:pPr>
        <w:pStyle w:val="a3"/>
        <w:numPr>
          <w:ilvl w:val="0"/>
          <w:numId w:val="11"/>
        </w:numPr>
        <w:spacing w:before="0" w:beforeAutospacing="0" w:line="240" w:lineRule="atLeast"/>
        <w:contextualSpacing/>
        <w:jc w:val="both"/>
        <w:rPr>
          <w:sz w:val="22"/>
          <w:szCs w:val="22"/>
        </w:rPr>
      </w:pPr>
      <w:r w:rsidRPr="009D7530">
        <w:rPr>
          <w:sz w:val="22"/>
          <w:szCs w:val="22"/>
        </w:rPr>
        <w:t xml:space="preserve">выйти из режима редактирования диаграммы и закрыть модуль Microsoft Graph, щелкните на свободном пространстве документа Word. Теперь таблица и график будут выглядеть так, как показано на рис. 5 </w:t>
      </w:r>
    </w:p>
    <w:p w:rsidR="00D131DA" w:rsidRPr="009D7530" w:rsidRDefault="00D131DA" w:rsidP="00D131DA">
      <w:pPr>
        <w:pStyle w:val="a3"/>
        <w:numPr>
          <w:ilvl w:val="0"/>
          <w:numId w:val="11"/>
        </w:numPr>
        <w:spacing w:before="0" w:beforeAutospacing="0" w:line="240" w:lineRule="atLeast"/>
        <w:contextualSpacing/>
        <w:jc w:val="both"/>
        <w:rPr>
          <w:sz w:val="22"/>
          <w:szCs w:val="22"/>
        </w:rPr>
      </w:pPr>
      <w:r w:rsidRPr="009D7530">
        <w:rPr>
          <w:sz w:val="22"/>
          <w:szCs w:val="22"/>
        </w:rPr>
        <w:t xml:space="preserve">Добавьте в конец таблицы еще один столбец и заполните его ячейки. </w:t>
      </w:r>
    </w:p>
    <w:p w:rsidR="00D131DA" w:rsidRPr="009D7530" w:rsidRDefault="00D131DA" w:rsidP="00D131DA">
      <w:pPr>
        <w:pStyle w:val="a3"/>
        <w:numPr>
          <w:ilvl w:val="0"/>
          <w:numId w:val="11"/>
        </w:numPr>
        <w:spacing w:before="0" w:beforeAutospacing="0" w:line="240" w:lineRule="atLeast"/>
        <w:contextualSpacing/>
        <w:jc w:val="both"/>
        <w:rPr>
          <w:sz w:val="22"/>
          <w:szCs w:val="22"/>
        </w:rPr>
      </w:pPr>
      <w:r w:rsidRPr="009D7530">
        <w:rPr>
          <w:sz w:val="22"/>
          <w:szCs w:val="22"/>
        </w:rPr>
        <w:t>Залейте фон первой строки и первого столбца таблицы желтым цветом.</w:t>
      </w:r>
    </w:p>
    <w:p w:rsidR="00D131DA" w:rsidRPr="009D7530" w:rsidRDefault="00D131DA" w:rsidP="00D131DA">
      <w:pPr>
        <w:pStyle w:val="a3"/>
        <w:numPr>
          <w:ilvl w:val="0"/>
          <w:numId w:val="11"/>
        </w:numPr>
        <w:spacing w:before="0" w:beforeAutospacing="0" w:line="240" w:lineRule="atLeast"/>
        <w:contextualSpacing/>
        <w:jc w:val="both"/>
        <w:rPr>
          <w:sz w:val="22"/>
          <w:szCs w:val="22"/>
        </w:rPr>
      </w:pPr>
      <w:r w:rsidRPr="009D7530">
        <w:rPr>
          <w:sz w:val="22"/>
          <w:szCs w:val="22"/>
        </w:rPr>
        <w:t xml:space="preserve">Двойным щелчком на диаграмме запустите Microsoft Graph. </w:t>
      </w:r>
    </w:p>
    <w:p w:rsidR="00D131DA" w:rsidRPr="009D7530" w:rsidRDefault="00D131DA" w:rsidP="00D131DA">
      <w:pPr>
        <w:pStyle w:val="a3"/>
        <w:numPr>
          <w:ilvl w:val="0"/>
          <w:numId w:val="11"/>
        </w:numPr>
        <w:spacing w:before="0" w:beforeAutospacing="0" w:line="240" w:lineRule="atLeast"/>
        <w:contextualSpacing/>
        <w:jc w:val="both"/>
        <w:rPr>
          <w:sz w:val="22"/>
          <w:szCs w:val="22"/>
        </w:rPr>
      </w:pPr>
      <w:r w:rsidRPr="009D7530">
        <w:rPr>
          <w:sz w:val="22"/>
          <w:szCs w:val="22"/>
        </w:rPr>
        <w:t xml:space="preserve"> Дважды щелкните на подписях горизонтальной оси и в открывшемся окне диалога измените ориентировку подписей, чтобы их текст выводился вертикально. </w:t>
      </w:r>
    </w:p>
    <w:p w:rsidR="00D131DA" w:rsidRPr="009D7530" w:rsidRDefault="00D131DA" w:rsidP="00D131DA">
      <w:pPr>
        <w:pStyle w:val="a3"/>
        <w:numPr>
          <w:ilvl w:val="0"/>
          <w:numId w:val="11"/>
        </w:numPr>
        <w:spacing w:before="0" w:beforeAutospacing="0" w:line="240" w:lineRule="atLeast"/>
        <w:contextualSpacing/>
        <w:jc w:val="both"/>
        <w:rPr>
          <w:sz w:val="22"/>
          <w:szCs w:val="22"/>
        </w:rPr>
      </w:pPr>
      <w:r w:rsidRPr="009D7530">
        <w:rPr>
          <w:sz w:val="22"/>
          <w:szCs w:val="22"/>
        </w:rPr>
        <w:t xml:space="preserve"> Добавьте заголовки диаграммы и осей. </w:t>
      </w:r>
    </w:p>
    <w:p w:rsidR="00D131DA" w:rsidRPr="009D7530" w:rsidRDefault="00D131DA" w:rsidP="00D131DA">
      <w:pPr>
        <w:pStyle w:val="a3"/>
        <w:numPr>
          <w:ilvl w:val="0"/>
          <w:numId w:val="11"/>
        </w:numPr>
        <w:spacing w:before="0" w:beforeAutospacing="0" w:line="240" w:lineRule="atLeast"/>
        <w:contextualSpacing/>
        <w:jc w:val="both"/>
        <w:rPr>
          <w:sz w:val="22"/>
          <w:szCs w:val="22"/>
        </w:rPr>
      </w:pPr>
      <w:r w:rsidRPr="009D7530">
        <w:rPr>
          <w:sz w:val="22"/>
          <w:szCs w:val="22"/>
        </w:rPr>
        <w:t>Рассортируйте строки таблицы по возрастанию чисел в столбце Февраль.</w:t>
      </w:r>
    </w:p>
    <w:p w:rsidR="00D131DA" w:rsidRPr="009D7530" w:rsidRDefault="00D131DA" w:rsidP="00D131DA">
      <w:pPr>
        <w:pStyle w:val="a3"/>
        <w:numPr>
          <w:ilvl w:val="0"/>
          <w:numId w:val="11"/>
        </w:numPr>
        <w:spacing w:before="0" w:beforeAutospacing="0" w:line="240" w:lineRule="atLeast"/>
        <w:contextualSpacing/>
        <w:jc w:val="both"/>
        <w:rPr>
          <w:sz w:val="22"/>
          <w:szCs w:val="22"/>
        </w:rPr>
      </w:pPr>
      <w:r w:rsidRPr="009D7530">
        <w:rPr>
          <w:sz w:val="22"/>
          <w:szCs w:val="22"/>
        </w:rPr>
        <w:t xml:space="preserve">В области легенды выделите маркер ряда данных Трубы, дважды щелкните на нем и в открывшемся окне диалога измените цвет маркера на черный. Повторите эту операцию для всех рядов данных. </w:t>
      </w:r>
    </w:p>
    <w:p w:rsidR="00D131DA" w:rsidRPr="009D7530" w:rsidRDefault="00D131DA" w:rsidP="00D131DA">
      <w:pPr>
        <w:pStyle w:val="a3"/>
        <w:numPr>
          <w:ilvl w:val="0"/>
          <w:numId w:val="11"/>
        </w:numPr>
        <w:spacing w:before="0" w:beforeAutospacing="0" w:line="240" w:lineRule="atLeast"/>
        <w:contextualSpacing/>
        <w:jc w:val="both"/>
        <w:rPr>
          <w:sz w:val="22"/>
          <w:szCs w:val="22"/>
        </w:rPr>
      </w:pPr>
      <w:r w:rsidRPr="009D7530">
        <w:rPr>
          <w:sz w:val="22"/>
          <w:szCs w:val="22"/>
        </w:rPr>
        <w:t>Сохраните документ.</w:t>
      </w:r>
    </w:p>
    <w:p w:rsidR="00D131DA" w:rsidRPr="009D7530" w:rsidRDefault="00D131DA" w:rsidP="00D131DA">
      <w:pPr>
        <w:pStyle w:val="a3"/>
        <w:spacing w:before="0" w:beforeAutospacing="0" w:line="240" w:lineRule="atLeast"/>
        <w:contextualSpacing/>
        <w:jc w:val="both"/>
        <w:rPr>
          <w:sz w:val="22"/>
          <w:szCs w:val="22"/>
        </w:rPr>
      </w:pPr>
      <w:r w:rsidRPr="009D7530">
        <w:rPr>
          <w:noProof/>
          <w:sz w:val="22"/>
          <w:szCs w:val="22"/>
          <w:lang w:val="ru-RU" w:eastAsia="ru-RU"/>
        </w:rPr>
        <w:lastRenderedPageBreak/>
        <w:drawing>
          <wp:inline distT="0" distB="0" distL="0" distR="0">
            <wp:extent cx="3145390" cy="3503725"/>
            <wp:effectExtent l="19050" t="0" r="0" b="0"/>
            <wp:docPr id="1"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srcRect/>
                    <a:stretch>
                      <a:fillRect/>
                    </a:stretch>
                  </pic:blipFill>
                  <pic:spPr bwMode="auto">
                    <a:xfrm>
                      <a:off x="0" y="0"/>
                      <a:ext cx="3145390" cy="3503725"/>
                    </a:xfrm>
                    <a:prstGeom prst="rect">
                      <a:avLst/>
                    </a:prstGeom>
                    <a:noFill/>
                    <a:ln w="9525">
                      <a:noFill/>
                      <a:miter lim="800000"/>
                      <a:headEnd/>
                      <a:tailEnd/>
                    </a:ln>
                  </pic:spPr>
                </pic:pic>
              </a:graphicData>
            </a:graphic>
          </wp:inline>
        </w:drawing>
      </w:r>
    </w:p>
    <w:p w:rsidR="00D131DA" w:rsidRPr="009D7530" w:rsidRDefault="00D131DA" w:rsidP="00D131DA">
      <w:pPr>
        <w:pStyle w:val="a3"/>
        <w:spacing w:before="0" w:beforeAutospacing="0" w:line="240" w:lineRule="atLeast"/>
        <w:contextualSpacing/>
        <w:jc w:val="both"/>
        <w:rPr>
          <w:sz w:val="22"/>
          <w:szCs w:val="22"/>
        </w:rPr>
      </w:pPr>
      <w:r w:rsidRPr="009D7530">
        <w:rPr>
          <w:b/>
          <w:bCs/>
          <w:i/>
          <w:iCs/>
          <w:sz w:val="22"/>
          <w:szCs w:val="22"/>
        </w:rPr>
        <w:t>Рис. 5.</w:t>
      </w:r>
      <w:r w:rsidRPr="009D7530">
        <w:rPr>
          <w:i/>
          <w:iCs/>
          <w:sz w:val="22"/>
          <w:szCs w:val="22"/>
        </w:rPr>
        <w:t xml:space="preserve">Окончательный вид диаграммы </w:t>
      </w:r>
    </w:p>
    <w:p w:rsidR="00D131DA" w:rsidRPr="009D7530" w:rsidRDefault="00D131DA" w:rsidP="00D131DA">
      <w:pPr>
        <w:pStyle w:val="a3"/>
        <w:spacing w:before="0" w:beforeAutospacing="0" w:line="240" w:lineRule="atLeast"/>
        <w:contextualSpacing/>
        <w:jc w:val="both"/>
        <w:rPr>
          <w:sz w:val="22"/>
          <w:szCs w:val="22"/>
        </w:rPr>
      </w:pPr>
      <w:bookmarkStart w:id="1" w:name="10"/>
      <w:bookmarkEnd w:id="1"/>
      <w:r w:rsidRPr="009D7530">
        <w:rPr>
          <w:b/>
          <w:bCs/>
          <w:sz w:val="22"/>
          <w:szCs w:val="22"/>
        </w:rPr>
        <w:t>Контрольные вопросы:</w:t>
      </w:r>
    </w:p>
    <w:p w:rsidR="00D131DA" w:rsidRPr="009D7530" w:rsidRDefault="00D131DA" w:rsidP="00D131DA">
      <w:pPr>
        <w:pStyle w:val="a3"/>
        <w:numPr>
          <w:ilvl w:val="0"/>
          <w:numId w:val="12"/>
        </w:numPr>
        <w:spacing w:before="0" w:beforeAutospacing="0" w:line="240" w:lineRule="atLeast"/>
        <w:contextualSpacing/>
        <w:jc w:val="both"/>
        <w:rPr>
          <w:sz w:val="22"/>
          <w:szCs w:val="22"/>
        </w:rPr>
      </w:pPr>
      <w:r w:rsidRPr="009D7530">
        <w:rPr>
          <w:iCs/>
          <w:sz w:val="22"/>
          <w:szCs w:val="22"/>
        </w:rPr>
        <w:t xml:space="preserve">Как обновить диаграмму, чтобы в ней появились данные добавленного столбца? </w:t>
      </w:r>
    </w:p>
    <w:p w:rsidR="00D131DA" w:rsidRPr="009D7530" w:rsidRDefault="00D131DA" w:rsidP="00D131DA">
      <w:pPr>
        <w:pStyle w:val="a3"/>
        <w:numPr>
          <w:ilvl w:val="0"/>
          <w:numId w:val="12"/>
        </w:numPr>
        <w:spacing w:before="0" w:beforeAutospacing="0" w:line="240" w:lineRule="atLeast"/>
        <w:contextualSpacing/>
        <w:jc w:val="both"/>
        <w:rPr>
          <w:sz w:val="22"/>
          <w:szCs w:val="22"/>
        </w:rPr>
      </w:pPr>
      <w:r w:rsidRPr="009D7530">
        <w:rPr>
          <w:iCs/>
          <w:sz w:val="22"/>
          <w:szCs w:val="22"/>
        </w:rPr>
        <w:t>Как автоматически рассортировать табличные данные?</w:t>
      </w:r>
    </w:p>
    <w:p w:rsidR="00D131DA" w:rsidRPr="00D131DA" w:rsidRDefault="00D131DA" w:rsidP="00D131DA">
      <w:pPr>
        <w:pStyle w:val="a3"/>
        <w:numPr>
          <w:ilvl w:val="0"/>
          <w:numId w:val="12"/>
        </w:numPr>
        <w:spacing w:before="0" w:beforeAutospacing="0" w:line="240" w:lineRule="atLeast"/>
        <w:contextualSpacing/>
        <w:jc w:val="both"/>
        <w:rPr>
          <w:bCs/>
          <w:sz w:val="22"/>
          <w:szCs w:val="22"/>
        </w:rPr>
      </w:pPr>
      <w:r w:rsidRPr="009D7530">
        <w:rPr>
          <w:sz w:val="22"/>
          <w:szCs w:val="22"/>
        </w:rPr>
        <w:t xml:space="preserve">Где </w:t>
      </w:r>
      <w:r w:rsidRPr="009D7530">
        <w:rPr>
          <w:iCs/>
          <w:sz w:val="22"/>
          <w:szCs w:val="22"/>
        </w:rPr>
        <w:t>назначаются заголовки элементов диаграммы</w:t>
      </w:r>
    </w:p>
    <w:p w:rsidR="00D131DA" w:rsidRPr="00D131DA" w:rsidRDefault="00D131DA" w:rsidP="00D131DA">
      <w:pPr>
        <w:pStyle w:val="a3"/>
        <w:spacing w:before="0" w:beforeAutospacing="0" w:line="240" w:lineRule="atLeast"/>
        <w:contextualSpacing/>
        <w:jc w:val="both"/>
        <w:rPr>
          <w:bCs/>
          <w:sz w:val="22"/>
          <w:szCs w:val="22"/>
        </w:rPr>
      </w:pPr>
    </w:p>
    <w:p w:rsidR="00D131DA" w:rsidRPr="00D131DA" w:rsidRDefault="00D131DA" w:rsidP="00D131DA">
      <w:pPr>
        <w:pStyle w:val="a7"/>
        <w:rPr>
          <w:rFonts w:ascii="Times New Roman" w:hAnsi="Times New Roman" w:cs="Times New Roman"/>
          <w:b/>
          <w:sz w:val="24"/>
          <w:szCs w:val="24"/>
        </w:rPr>
      </w:pPr>
      <w:r w:rsidRPr="00D131DA">
        <w:rPr>
          <w:rFonts w:ascii="Times New Roman" w:hAnsi="Times New Roman" w:cs="Times New Roman"/>
          <w:b/>
          <w:sz w:val="24"/>
          <w:szCs w:val="24"/>
        </w:rPr>
        <w:t xml:space="preserve">Выполненное задание присылать на </w:t>
      </w:r>
      <w:hyperlink r:id="rId11" w:history="1">
        <w:r w:rsidRPr="00D131DA">
          <w:rPr>
            <w:rStyle w:val="a6"/>
            <w:rFonts w:ascii="Arial" w:hAnsi="Arial" w:cs="Arial"/>
            <w:b/>
            <w:sz w:val="24"/>
            <w:szCs w:val="24"/>
          </w:rPr>
          <w:t>kseniya.voronova87@bk.ru</w:t>
        </w:r>
      </w:hyperlink>
      <w:r w:rsidRPr="00D131DA">
        <w:rPr>
          <w:rFonts w:ascii="Arial" w:hAnsi="Arial" w:cs="Arial"/>
          <w:color w:val="333333"/>
          <w:sz w:val="24"/>
          <w:szCs w:val="24"/>
        </w:rPr>
        <w:t xml:space="preserve"> </w:t>
      </w:r>
    </w:p>
    <w:p w:rsidR="00D131DA" w:rsidRPr="00D131DA" w:rsidRDefault="00D131DA">
      <w:pPr>
        <w:rPr>
          <w:rFonts w:ascii="Times New Roman" w:hAnsi="Times New Roman" w:cs="Times New Roman"/>
          <w:b/>
          <w:sz w:val="24"/>
          <w:szCs w:val="24"/>
        </w:rPr>
      </w:pPr>
    </w:p>
    <w:sectPr w:rsidR="00D131DA" w:rsidRPr="00D131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26DD0"/>
    <w:multiLevelType w:val="hybridMultilevel"/>
    <w:tmpl w:val="3E9676D4"/>
    <w:lvl w:ilvl="0" w:tplc="E1CE23AA">
      <w:start w:val="1"/>
      <w:numFmt w:val="bullet"/>
      <w:lvlText w:val="-"/>
      <w:lvlJc w:val="left"/>
      <w:pPr>
        <w:tabs>
          <w:tab w:val="num" w:pos="968"/>
        </w:tabs>
        <w:ind w:left="684" w:firstLine="0"/>
      </w:pPr>
      <w:rPr>
        <w:rFonts w:ascii="Times New Roman" w:hAnsi="Times New Roman" w:cs="Times New Roman"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1">
    <w:nsid w:val="2DFA1514"/>
    <w:multiLevelType w:val="multilevel"/>
    <w:tmpl w:val="A3A0C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B77D32"/>
    <w:multiLevelType w:val="multilevel"/>
    <w:tmpl w:val="6E789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D54477"/>
    <w:multiLevelType w:val="hybridMultilevel"/>
    <w:tmpl w:val="F954C3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3EB448E"/>
    <w:multiLevelType w:val="hybridMultilevel"/>
    <w:tmpl w:val="9F90E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965F90"/>
    <w:multiLevelType w:val="multilevel"/>
    <w:tmpl w:val="D5FA8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B1046D"/>
    <w:multiLevelType w:val="multilevel"/>
    <w:tmpl w:val="17766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277C92"/>
    <w:multiLevelType w:val="hybridMultilevel"/>
    <w:tmpl w:val="A52047EC"/>
    <w:lvl w:ilvl="0" w:tplc="E1CE23AA">
      <w:start w:val="1"/>
      <w:numFmt w:val="bullet"/>
      <w:lvlText w:val="-"/>
      <w:lvlJc w:val="left"/>
      <w:pPr>
        <w:tabs>
          <w:tab w:val="num" w:pos="968"/>
        </w:tabs>
        <w:ind w:left="684" w:firstLine="0"/>
      </w:pPr>
      <w:rPr>
        <w:rFonts w:ascii="Times New Roman" w:hAnsi="Times New Roman" w:cs="Times New Roman"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8">
    <w:nsid w:val="68A301B2"/>
    <w:multiLevelType w:val="multilevel"/>
    <w:tmpl w:val="83DA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E9307F"/>
    <w:multiLevelType w:val="hybridMultilevel"/>
    <w:tmpl w:val="C5F87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D44271"/>
    <w:multiLevelType w:val="hybridMultilevel"/>
    <w:tmpl w:val="3594EB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39D2C66"/>
    <w:multiLevelType w:val="multilevel"/>
    <w:tmpl w:val="03F2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10"/>
  </w:num>
  <w:num w:numId="5">
    <w:abstractNumId w:val="9"/>
  </w:num>
  <w:num w:numId="6">
    <w:abstractNumId w:val="5"/>
  </w:num>
  <w:num w:numId="7">
    <w:abstractNumId w:val="2"/>
    <w:lvlOverride w:ilvl="0">
      <w:startOverride w:val="4"/>
    </w:lvlOverride>
  </w:num>
  <w:num w:numId="8">
    <w:abstractNumId w:val="1"/>
    <w:lvlOverride w:ilvl="0">
      <w:startOverride w:val="6"/>
    </w:lvlOverride>
  </w:num>
  <w:num w:numId="9">
    <w:abstractNumId w:val="8"/>
  </w:num>
  <w:num w:numId="10">
    <w:abstractNumId w:val="11"/>
    <w:lvlOverride w:ilvl="0">
      <w:startOverride w:val="11"/>
    </w:lvlOverride>
  </w:num>
  <w:num w:numId="11">
    <w:abstractNumId w:val="6"/>
    <w:lvlOverride w:ilvl="0">
      <w:startOverride w:val="15"/>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31DA"/>
    <w:rsid w:val="00D13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31D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Normal (Web)"/>
    <w:basedOn w:val="a"/>
    <w:uiPriority w:val="99"/>
    <w:rsid w:val="00D131DA"/>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styleId="a4">
    <w:name w:val="Balloon Text"/>
    <w:basedOn w:val="a"/>
    <w:link w:val="a5"/>
    <w:uiPriority w:val="99"/>
    <w:semiHidden/>
    <w:unhideWhenUsed/>
    <w:rsid w:val="00D131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31DA"/>
    <w:rPr>
      <w:rFonts w:ascii="Tahoma" w:hAnsi="Tahoma" w:cs="Tahoma"/>
      <w:sz w:val="16"/>
      <w:szCs w:val="16"/>
    </w:rPr>
  </w:style>
  <w:style w:type="character" w:styleId="a6">
    <w:name w:val="Hyperlink"/>
    <w:basedOn w:val="a0"/>
    <w:uiPriority w:val="99"/>
    <w:semiHidden/>
    <w:unhideWhenUsed/>
    <w:rsid w:val="00D131DA"/>
    <w:rPr>
      <w:color w:val="0000FF"/>
      <w:u w:val="single"/>
    </w:rPr>
  </w:style>
  <w:style w:type="paragraph" w:styleId="a7">
    <w:name w:val="List Paragraph"/>
    <w:basedOn w:val="a"/>
    <w:uiPriority w:val="34"/>
    <w:qFormat/>
    <w:rsid w:val="00D131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kseniya.voronova87@bk.ru"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2020</Words>
  <Characters>11516</Characters>
  <Application>Microsoft Office Word</Application>
  <DocSecurity>0</DocSecurity>
  <Lines>95</Lines>
  <Paragraphs>27</Paragraphs>
  <ScaleCrop>false</ScaleCrop>
  <Company/>
  <LinksUpToDate>false</LinksUpToDate>
  <CharactersWithSpaces>13509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dc:creator>
  <cp:keywords/>
  <dc:description/>
  <cp:lastModifiedBy>17</cp:lastModifiedBy>
  <cp:revision>2</cp:revision>
  <dcterms:created xsi:type="dcterms:W3CDTF">2021-01-18T07:01:00Z</dcterms:created>
  <dcterms:modified xsi:type="dcterms:W3CDTF">2021-01-18T07:06:00Z</dcterms:modified>
</cp:coreProperties>
</file>