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1111B6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 xml:space="preserve">Работа с учебником </w:t>
      </w:r>
      <w:r w:rsidR="00FB0C51">
        <w:rPr>
          <w:sz w:val="28"/>
          <w:highlight w:val="yellow"/>
        </w:rPr>
        <w:t>параграф 1.1 и 1.2 прочитать, законспектировать основные понятия и схемы</w:t>
      </w:r>
      <w:r w:rsidRPr="003E0999">
        <w:rPr>
          <w:sz w:val="28"/>
          <w:highlight w:val="yellow"/>
        </w:rPr>
        <w:t xml:space="preserve">. </w:t>
      </w:r>
      <w:r w:rsidR="00FB0C51" w:rsidRPr="00FB0C51">
        <w:rPr>
          <w:sz w:val="28"/>
          <w:highlight w:val="yellow"/>
        </w:rPr>
        <w:t>Решить задачи на стр. 14 и 15.</w:t>
      </w:r>
    </w:p>
    <w:p w:rsidR="001F0DA4" w:rsidRDefault="00FB0C51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учебное пособие </w:t>
      </w:r>
      <w:r w:rsidRPr="00FB0C51">
        <w:rPr>
          <w:highlight w:val="yellow"/>
        </w:rPr>
        <w:t>https://static.my-shop.ru/product/pdf/225/2247992.pdf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0C06EE"/>
    <w:rsid w:val="001111B6"/>
    <w:rsid w:val="001F0DA4"/>
    <w:rsid w:val="003E0999"/>
    <w:rsid w:val="00520571"/>
    <w:rsid w:val="006D111B"/>
    <w:rsid w:val="007A02E4"/>
    <w:rsid w:val="008A469B"/>
    <w:rsid w:val="00964D97"/>
    <w:rsid w:val="00C64E3A"/>
    <w:rsid w:val="00F765AE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9</cp:revision>
  <dcterms:created xsi:type="dcterms:W3CDTF">2020-12-14T04:17:00Z</dcterms:created>
  <dcterms:modified xsi:type="dcterms:W3CDTF">2021-01-13T02:43:00Z</dcterms:modified>
</cp:coreProperties>
</file>