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98" w:rsidRPr="00EB548A" w:rsidRDefault="00EB548A">
      <w:pPr>
        <w:rPr>
          <w:rFonts w:ascii="Times New Roman" w:hAnsi="Times New Roman" w:cs="Times New Roman"/>
          <w:b/>
          <w:sz w:val="28"/>
          <w:szCs w:val="28"/>
        </w:rPr>
      </w:pPr>
      <w:r w:rsidRPr="00EB548A">
        <w:rPr>
          <w:rFonts w:ascii="Times New Roman" w:hAnsi="Times New Roman" w:cs="Times New Roman"/>
          <w:b/>
          <w:sz w:val="28"/>
          <w:szCs w:val="28"/>
        </w:rPr>
        <w:t>24.03.2021г.</w:t>
      </w:r>
    </w:p>
    <w:p w:rsidR="00EB548A" w:rsidRPr="00EB548A" w:rsidRDefault="00EB548A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 w:rsidRPr="00EB548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Тема: Гомогенные и гетерогенные реакции. Экзотермические и эндотермические реакции.</w:t>
      </w:r>
      <w:r w:rsidRPr="00EB548A">
        <w:rPr>
          <w:rFonts w:eastAsia="Century Schoolbook"/>
          <w:b/>
          <w:color w:val="231F20"/>
          <w:sz w:val="24"/>
          <w:szCs w:val="24"/>
          <w:lang w:bidi="ru-RU"/>
        </w:rPr>
        <w:t xml:space="preserve"> </w:t>
      </w:r>
      <w:r w:rsidRPr="00EB548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Термохимические уравнения.</w:t>
      </w:r>
    </w:p>
    <w:p w:rsidR="00EB548A" w:rsidRPr="00EB548A" w:rsidRDefault="00EB548A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 w:rsidRPr="00EB548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Задание: Изучить лекцию, конспект в тетрадь.</w:t>
      </w:r>
    </w:p>
    <w:p w:rsidR="00EB548A" w:rsidRPr="00EB548A" w:rsidRDefault="00EB548A">
      <w:pPr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</w:pPr>
      <w:r w:rsidRPr="00EB548A">
        <w:rPr>
          <w:rFonts w:ascii="Times New Roman" w:eastAsia="Century Schoolbook" w:hAnsi="Times New Roman" w:cs="Times New Roman"/>
          <w:b/>
          <w:color w:val="231F20"/>
          <w:sz w:val="24"/>
          <w:szCs w:val="24"/>
          <w:lang w:bidi="ru-RU"/>
        </w:rPr>
        <w:t>Время выполнения 2 часа.</w:t>
      </w:r>
    </w:p>
    <w:p w:rsidR="00EB548A" w:rsidRPr="00EB548A" w:rsidRDefault="00EB548A">
      <w:pPr>
        <w:rPr>
          <w:rFonts w:ascii="Times New Roman" w:eastAsia="Century Schoolbook" w:hAnsi="Times New Roman" w:cs="Times New Roman"/>
          <w:b/>
          <w:color w:val="231F20"/>
          <w:sz w:val="28"/>
          <w:szCs w:val="28"/>
          <w:lang w:bidi="ru-RU"/>
        </w:rPr>
      </w:pP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FF0000"/>
          <w:sz w:val="30"/>
        </w:rPr>
        <w:t>Тепловой эффект химической реакции. Термохимические уравнения.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Химические реакции протекают либо с выделением теплоты, либо с поглощением теплоты.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Экзотермические реакции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протекают с выделением теплоты (теплота указывается со знаком «+»).  </w:t>
      </w:r>
      <w:r w:rsidRPr="00EB548A">
        <w:rPr>
          <w:rFonts w:ascii="Arial" w:eastAsia="Times New Roman" w:hAnsi="Arial" w:cs="Arial"/>
          <w:b/>
          <w:bCs/>
          <w:color w:val="000000"/>
          <w:sz w:val="30"/>
          <w:szCs w:val="30"/>
        </w:rPr>
        <w:t>Эндотермические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реакции 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– с поглощением теплоты (теплота Q указывается со знаком</w:t>
      </w:r>
      <w:proofErr w:type="gramStart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«–»).</w:t>
      </w:r>
      <w:proofErr w:type="gramEnd"/>
    </w:p>
    <w:p w:rsidR="00EB548A" w:rsidRPr="00EB548A" w:rsidRDefault="00EB548A" w:rsidP="00EB548A">
      <w:pPr>
        <w:shd w:val="clear" w:color="auto" w:fill="FFFFFF"/>
        <w:spacing w:line="579" w:lineRule="atLeast"/>
        <w:jc w:val="center"/>
        <w:rPr>
          <w:rFonts w:ascii="inherit" w:eastAsia="Times New Roman" w:hAnsi="inherit" w:cs="Arial"/>
          <w:color w:val="444444"/>
          <w:sz w:val="36"/>
          <w:szCs w:val="36"/>
        </w:rPr>
      </w:pPr>
      <w:r w:rsidRPr="00EB548A">
        <w:rPr>
          <w:rFonts w:ascii="inherit" w:eastAsia="Times New Roman" w:hAnsi="inherit" w:cs="Arial"/>
          <w:b/>
          <w:bCs/>
          <w:color w:val="FF0000"/>
          <w:sz w:val="36"/>
        </w:rPr>
        <w:t>Тепловой эффект химической реакции </w:t>
      </w:r>
      <w:r w:rsidRPr="00EB548A">
        <w:rPr>
          <w:rFonts w:ascii="inherit" w:eastAsia="Times New Roman" w:hAnsi="inherit" w:cs="Arial"/>
          <w:color w:val="000000"/>
          <w:sz w:val="36"/>
          <w:szCs w:val="36"/>
        </w:rPr>
        <w:t>– это изменение внутренней энергии системы вследствие протекания химической реакции и превращения исходных веществ (</w:t>
      </w:r>
      <w:r w:rsidRPr="00EB548A">
        <w:rPr>
          <w:rFonts w:ascii="inherit" w:eastAsia="Times New Roman" w:hAnsi="inherit" w:cs="Arial"/>
          <w:i/>
          <w:iCs/>
          <w:color w:val="000000"/>
          <w:sz w:val="36"/>
          <w:szCs w:val="36"/>
        </w:rPr>
        <w:t>реагентов</w:t>
      </w:r>
      <w:r w:rsidRPr="00EB548A">
        <w:rPr>
          <w:rFonts w:ascii="inherit" w:eastAsia="Times New Roman" w:hAnsi="inherit" w:cs="Arial"/>
          <w:color w:val="000000"/>
          <w:sz w:val="36"/>
          <w:szCs w:val="36"/>
        </w:rPr>
        <w:t>) в продукты реакции в количествах, соответствующих уравнению химической реакции.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 При протекании химических реакций наблюдаются некоторые закономерности, которые позволяют определить знак теплового эффекта химической реакции:</w:t>
      </w:r>
    </w:p>
    <w:p w:rsidR="00EB548A" w:rsidRPr="00EB548A" w:rsidRDefault="00EB548A" w:rsidP="00EB548A">
      <w:pPr>
        <w:numPr>
          <w:ilvl w:val="0"/>
          <w:numId w:val="1"/>
        </w:numPr>
        <w:shd w:val="clear" w:color="auto" w:fill="FFFFFF"/>
        <w:spacing w:before="120" w:after="0" w:line="512" w:lineRule="atLeast"/>
        <w:ind w:left="360"/>
        <w:rPr>
          <w:rFonts w:ascii="inherit" w:eastAsia="Times New Roman" w:hAnsi="inherit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color w:val="000000"/>
          <w:sz w:val="30"/>
          <w:szCs w:val="30"/>
        </w:rPr>
        <w:t xml:space="preserve">Реакции, которые протекают самопроизвольно при </w:t>
      </w:r>
      <w:proofErr w:type="spellStart"/>
      <w:r w:rsidRPr="00EB548A">
        <w:rPr>
          <w:rFonts w:ascii="inherit" w:eastAsia="Times New Roman" w:hAnsi="inherit" w:cs="Arial"/>
          <w:color w:val="000000"/>
          <w:sz w:val="30"/>
          <w:szCs w:val="30"/>
        </w:rPr>
        <w:t>обыных</w:t>
      </w:r>
      <w:proofErr w:type="spellEnd"/>
      <w:r w:rsidRPr="00EB548A">
        <w:rPr>
          <w:rFonts w:ascii="inherit" w:eastAsia="Times New Roman" w:hAnsi="inherit" w:cs="Arial"/>
          <w:color w:val="000000"/>
          <w:sz w:val="30"/>
          <w:szCs w:val="30"/>
        </w:rPr>
        <w:t xml:space="preserve"> условиях, скорее всего </w:t>
      </w:r>
      <w:r w:rsidRPr="00EB548A">
        <w:rPr>
          <w:rFonts w:ascii="inherit" w:eastAsia="Times New Roman" w:hAnsi="inherit" w:cs="Arial"/>
          <w:b/>
          <w:bCs/>
          <w:color w:val="000000"/>
          <w:sz w:val="30"/>
        </w:rPr>
        <w:t>экзотермические. </w:t>
      </w:r>
      <w:r w:rsidRPr="00EB548A">
        <w:rPr>
          <w:rFonts w:ascii="inherit" w:eastAsia="Times New Roman" w:hAnsi="inherit" w:cs="Arial"/>
          <w:color w:val="000000"/>
          <w:sz w:val="30"/>
          <w:szCs w:val="30"/>
        </w:rPr>
        <w:t>Для запуска экзотермических реакций может потребоваться инициация – нагревание и др.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lastRenderedPageBreak/>
        <w:t>Например, после поджигания горение угля протекает самопроизвольно, реакция экзотермическая: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C 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= CO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Q</w:t>
      </w:r>
    </w:p>
    <w:p w:rsidR="00EB548A" w:rsidRPr="00EB548A" w:rsidRDefault="00EB548A" w:rsidP="00EB548A">
      <w:pPr>
        <w:numPr>
          <w:ilvl w:val="0"/>
          <w:numId w:val="2"/>
        </w:numPr>
        <w:shd w:val="clear" w:color="auto" w:fill="FFFFFF"/>
        <w:spacing w:before="120" w:after="0" w:line="512" w:lineRule="atLeast"/>
        <w:ind w:left="360"/>
        <w:rPr>
          <w:rFonts w:ascii="inherit" w:eastAsia="Times New Roman" w:hAnsi="inherit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color w:val="000000"/>
          <w:sz w:val="30"/>
          <w:szCs w:val="30"/>
        </w:rPr>
        <w:t> Реакции образования устойчивых веществ из простых веществ </w:t>
      </w:r>
      <w:r w:rsidRPr="00EB548A">
        <w:rPr>
          <w:rFonts w:ascii="inherit" w:eastAsia="Times New Roman" w:hAnsi="inherit" w:cs="Arial"/>
          <w:b/>
          <w:bCs/>
          <w:color w:val="000000"/>
          <w:sz w:val="30"/>
        </w:rPr>
        <w:t>экзотермические</w:t>
      </w:r>
      <w:r w:rsidRPr="00EB548A">
        <w:rPr>
          <w:rFonts w:ascii="inherit" w:eastAsia="Times New Roman" w:hAnsi="inherit" w:cs="Arial"/>
          <w:color w:val="000000"/>
          <w:sz w:val="30"/>
          <w:szCs w:val="30"/>
        </w:rPr>
        <w:t>, реакции разложения чаще всего – </w:t>
      </w:r>
      <w:r w:rsidRPr="00EB548A">
        <w:rPr>
          <w:rFonts w:ascii="inherit" w:eastAsia="Times New Roman" w:hAnsi="inherit" w:cs="Arial"/>
          <w:b/>
          <w:bCs/>
          <w:color w:val="000000"/>
          <w:sz w:val="30"/>
        </w:rPr>
        <w:t>эндотермические</w:t>
      </w:r>
      <w:r w:rsidRPr="00EB548A">
        <w:rPr>
          <w:rFonts w:ascii="inherit" w:eastAsia="Times New Roman" w:hAnsi="inherit" w:cs="Arial"/>
          <w:color w:val="000000"/>
          <w:sz w:val="30"/>
          <w:szCs w:val="30"/>
        </w:rPr>
        <w:t>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Например, разложение нитрата калия сопровождается поглощением теплоты: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2KNO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3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→ 2KNO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–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Q</w:t>
      </w:r>
    </w:p>
    <w:p w:rsidR="00EB548A" w:rsidRPr="00EB548A" w:rsidRDefault="00EB548A" w:rsidP="00EB548A">
      <w:pPr>
        <w:numPr>
          <w:ilvl w:val="0"/>
          <w:numId w:val="3"/>
        </w:numPr>
        <w:shd w:val="clear" w:color="auto" w:fill="FFFFFF"/>
        <w:spacing w:before="120" w:after="0" w:line="512" w:lineRule="atLeast"/>
        <w:ind w:left="360"/>
        <w:rPr>
          <w:rFonts w:ascii="inherit" w:eastAsia="Times New Roman" w:hAnsi="inherit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color w:val="000000"/>
          <w:sz w:val="30"/>
          <w:szCs w:val="30"/>
        </w:rPr>
        <w:t>Реакции, в ходе которых из менее устойчивых веществ образуются более устойчивые, чаще всего </w:t>
      </w:r>
      <w:r w:rsidRPr="00EB548A">
        <w:rPr>
          <w:rFonts w:ascii="inherit" w:eastAsia="Times New Roman" w:hAnsi="inherit" w:cs="Arial"/>
          <w:b/>
          <w:bCs/>
          <w:color w:val="000000"/>
          <w:sz w:val="30"/>
        </w:rPr>
        <w:t>экзотермические</w:t>
      </w:r>
      <w:r w:rsidRPr="00EB548A">
        <w:rPr>
          <w:rFonts w:ascii="inherit" w:eastAsia="Times New Roman" w:hAnsi="inherit" w:cs="Arial"/>
          <w:color w:val="000000"/>
          <w:sz w:val="30"/>
          <w:szCs w:val="30"/>
        </w:rPr>
        <w:t xml:space="preserve">. </w:t>
      </w:r>
      <w:proofErr w:type="gramStart"/>
      <w:r w:rsidRPr="00EB548A">
        <w:rPr>
          <w:rFonts w:ascii="inherit" w:eastAsia="Times New Roman" w:hAnsi="inherit" w:cs="Arial"/>
          <w:color w:val="000000"/>
          <w:sz w:val="30"/>
          <w:szCs w:val="30"/>
        </w:rPr>
        <w:t>И наоборот, образование более устойчивых веществ из менее устойчивых сопровождается поглощением теплоты.</w:t>
      </w:r>
      <w:proofErr w:type="gramEnd"/>
      <w:r w:rsidRPr="00EB548A">
        <w:rPr>
          <w:rFonts w:ascii="inherit" w:eastAsia="Times New Roman" w:hAnsi="inherit" w:cs="Arial"/>
          <w:color w:val="000000"/>
          <w:sz w:val="30"/>
          <w:szCs w:val="30"/>
        </w:rPr>
        <w:t xml:space="preserve"> Устойчивость можно примерно определить по активности и стабильности вещества при обычных условиях. Как правило, в быту нас окружают вещества сравнительно устойчивые.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 xml:space="preserve">Например, горение </w:t>
      </w:r>
      <w:proofErr w:type="spellStart"/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амиака</w:t>
      </w:r>
      <w:proofErr w:type="spellEnd"/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 xml:space="preserve"> (взаимодействие активных, неустойчивых веществ — аммиака и кислорода) приводит к образованию устойчивых веществ – азота и воды. Следовательно, реакция экзотермическая: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4NH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3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+ 3O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→ 2N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+ 6H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O +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Q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   Количество теплоты обозначают буквой 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Q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, измеряют в кДж (килоджоулях) или </w:t>
      </w:r>
      <w:proofErr w:type="gram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Дж</w:t>
      </w:r>
      <w:proofErr w:type="gram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(джоулях).</w:t>
      </w:r>
    </w:p>
    <w:p w:rsidR="00EB548A" w:rsidRPr="00EB548A" w:rsidRDefault="00EB548A" w:rsidP="00EB548A">
      <w:pPr>
        <w:shd w:val="clear" w:color="auto" w:fill="FFFFFF"/>
        <w:spacing w:line="579" w:lineRule="atLeast"/>
        <w:jc w:val="center"/>
        <w:rPr>
          <w:rFonts w:ascii="inherit" w:eastAsia="Times New Roman" w:hAnsi="inherit" w:cs="Arial"/>
          <w:color w:val="444444"/>
          <w:sz w:val="36"/>
          <w:szCs w:val="36"/>
        </w:rPr>
      </w:pPr>
      <w:r w:rsidRPr="00EB548A">
        <w:rPr>
          <w:rFonts w:ascii="inherit" w:eastAsia="Times New Roman" w:hAnsi="inherit" w:cs="Arial"/>
          <w:color w:val="000000"/>
          <w:sz w:val="36"/>
          <w:szCs w:val="36"/>
        </w:rPr>
        <w:t>    </w:t>
      </w:r>
      <w:r w:rsidRPr="00EB548A">
        <w:rPr>
          <w:rFonts w:ascii="inherit" w:eastAsia="Times New Roman" w:hAnsi="inherit" w:cs="Arial"/>
          <w:b/>
          <w:bCs/>
          <w:color w:val="000000"/>
          <w:sz w:val="36"/>
        </w:rPr>
        <w:t>Количество теплоты, выделяющейся в результате реакции, пропорционально количеству вещества, вступившего в реакцию.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lastRenderedPageBreak/>
        <w:t>В термохимии используются </w:t>
      </w:r>
      <w:r w:rsidRPr="00EB548A">
        <w:rPr>
          <w:rFonts w:ascii="Arial" w:eastAsia="Times New Roman" w:hAnsi="Arial" w:cs="Arial"/>
          <w:b/>
          <w:bCs/>
          <w:color w:val="FF0000"/>
          <w:sz w:val="30"/>
        </w:rPr>
        <w:t>термохимические уравнения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. Это  уравнение реакции с указанием количества теплоты, выделившейся в ней (на число моль вещества, равное коэффициентам в уравнении).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Например, рассмотрим термохимическое уравнение сгорания водорода: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2H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= 2H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 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484 кДж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Из термохимического уравнения видно, что 484 кДж теплоты выделяются при сгорании 2 моль водорода, 1 моль кислорода. Также можно сказать, что при образовании 2 моль воды выделяется  484 кДж теплоты.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    </w:t>
      </w:r>
      <w:r w:rsidRPr="00EB548A">
        <w:rPr>
          <w:rFonts w:ascii="Arial" w:eastAsia="Times New Roman" w:hAnsi="Arial" w:cs="Arial"/>
          <w:color w:val="FF0000"/>
          <w:sz w:val="30"/>
          <w:szCs w:val="30"/>
        </w:rPr>
        <w:t> </w:t>
      </w:r>
      <w:r w:rsidRPr="00EB548A">
        <w:rPr>
          <w:rFonts w:ascii="Arial" w:eastAsia="Times New Roman" w:hAnsi="Arial" w:cs="Arial"/>
          <w:b/>
          <w:bCs/>
          <w:color w:val="FF0000"/>
          <w:sz w:val="30"/>
        </w:rPr>
        <w:t> Теплота образования вещества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– количество теплоты, выделяющееся при образовании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1 моль 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данного вещества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из простых веществ.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Например, при сгорании алюминия: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2Аl + 3/2О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→ Аl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3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+ 1675 кДж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теплота образования оксида алюминия равна 1675 кДж/моль. Если мы запишем термохимическое  уравнение без дробных коэффициентов: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4Аl + 3О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→ 2Аl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3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+ 3350 кДж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теплота образования Al</w:t>
      </w:r>
      <w:r w:rsidRPr="00EB548A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vertAlign w:val="subscript"/>
        </w:rPr>
        <w:t>2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O</w:t>
      </w:r>
      <w:r w:rsidRPr="00EB548A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vertAlign w:val="subscript"/>
        </w:rPr>
        <w:t>3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все равно будет равна </w:t>
      </w: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 xml:space="preserve">1675 кДж/моль, т.к. в </w:t>
      </w:r>
      <w:proofErr w:type="spellStart"/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термохъимическом</w:t>
      </w:r>
      <w:proofErr w:type="spellEnd"/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 xml:space="preserve"> уравнении приведен тепловой эффект образования 2 моль оксида алюминия.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  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Теплота сгорания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– количество теплоты, выделяющееся при горении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1 моль 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данного вещества.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Например, при горении метана: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СН</w:t>
      </w:r>
      <w:proofErr w:type="gramStart"/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4</w:t>
      </w:r>
      <w:proofErr w:type="gramEnd"/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+ 2О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→ СО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+ 2Н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О +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802 кДж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lastRenderedPageBreak/>
        <w:t>теплота сгорания метана равна 802 кДж/моль.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Разберемся, как решать задачи на термохимические уравнения (задачи на термохимию) из ЕГЭ. Для этого разберем несколько примеров термохимических задач.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1.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В результате реакции, термохимическое уравнение которой: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N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2 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→ 2NО –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 180 кДж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получено 98 л (н.у.) оксида азота (II). Определите количество теплоты, которое затратили при этом (в кДж). (Запишите число с точностью до целых.).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Решение.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proofErr w:type="gram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Из термохимического уравнения видно, что на образование 2 моль оксида азота (II) потребуется 180 кДж теплоты. 2 моль оксида азота при н.у. занимают объем 44,8 л. Составляем простую пропорцию:</w:t>
      </w:r>
      <w:proofErr w:type="gramEnd"/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на получение 44,8 л оксида азота (II) затрачено 180 кДж теплоты,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на получение 98 л оксида азота затрачено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кДж теплоты.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Отсюда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х=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180*98/44,8 = 393,75 кДж. Округляем ответ до целых, как требуется в условии: </w:t>
      </w: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Q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=394 кДж.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Ответ: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потребуется 394 кДж теплоты.</w:t>
      </w:r>
    </w:p>
    <w:p w:rsidR="00EB548A" w:rsidRPr="00EB548A" w:rsidRDefault="00EB548A" w:rsidP="00EB548A">
      <w:pPr>
        <w:shd w:val="clear" w:color="auto" w:fill="FFFFFF"/>
        <w:spacing w:after="264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EB548A" w:rsidRPr="00EB548A" w:rsidRDefault="00EB548A" w:rsidP="00EB548A">
      <w:pPr>
        <w:shd w:val="clear" w:color="auto" w:fill="FFFFFF"/>
        <w:spacing w:after="264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2.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В результате реакции, термохимическое уравнение которой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2H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= 2H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 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484 кДж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lastRenderedPageBreak/>
        <w:t>выделилось 1452 кДж теплоты. Вычислите массу образовавшейся при этом воды (в граммах). (Запишите число с точностью до целых.)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Решение.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Из термохимического уравнения видно, что при образовании 2 моль воды выделится 484 кДж теплоты. Масса 2 моль воды равна 36 г. Составляем простую пропорцию: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при образовании 36 г воды выделится 484 кДж теплоты,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при образовании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г воды выделится 1452 кДж теплоты.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Отсюда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х=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1452*36/484 = 108 г.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m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(H</w:t>
      </w:r>
      <w:r w:rsidRPr="00EB548A">
        <w:rPr>
          <w:rFonts w:ascii="inherit" w:eastAsia="Times New Roman" w:hAnsi="inherit" w:cs="Arial"/>
          <w:color w:val="000000"/>
          <w:sz w:val="30"/>
          <w:szCs w:val="30"/>
          <w:bdr w:val="none" w:sz="0" w:space="0" w:color="auto" w:frame="1"/>
          <w:vertAlign w:val="subscript"/>
        </w:rPr>
        <w:t>2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O)=108 г.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Ответ: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образуется 108 г воды.</w:t>
      </w:r>
    </w:p>
    <w:p w:rsidR="00EB548A" w:rsidRPr="00EB548A" w:rsidRDefault="00EB548A" w:rsidP="00EB548A">
      <w:pPr>
        <w:shd w:val="clear" w:color="auto" w:fill="FFFFFF"/>
        <w:spacing w:after="264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3.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В результате реакции, термохимическое уравнение которой 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S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(ромб)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 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= SO</w:t>
      </w:r>
      <w:r w:rsidRPr="00EB548A">
        <w:rPr>
          <w:rFonts w:ascii="inherit" w:eastAsia="Times New Roman" w:hAnsi="inherit" w:cs="Arial"/>
          <w:color w:val="000000"/>
          <w:sz w:val="30"/>
          <w:vertAlign w:val="subscript"/>
        </w:rPr>
        <w:t>2(г)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 + </w:t>
      </w:r>
      <w:r w:rsidRPr="00EB548A">
        <w:rPr>
          <w:rFonts w:ascii="inherit" w:eastAsia="Times New Roman" w:hAnsi="inherit" w:cs="Arial"/>
          <w:b/>
          <w:bCs/>
          <w:i/>
          <w:iCs/>
          <w:color w:val="000000"/>
          <w:sz w:val="30"/>
        </w:rPr>
        <w:t>296 кДж</w:t>
      </w:r>
      <w:r w:rsidRPr="00EB548A">
        <w:rPr>
          <w:rFonts w:ascii="Arial" w:eastAsia="Times New Roman" w:hAnsi="Arial" w:cs="Arial"/>
          <w:b/>
          <w:bCs/>
          <w:color w:val="000000"/>
          <w:sz w:val="30"/>
        </w:rPr>
        <w:t>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израсходовано  80 г серы. Определите количество теплоты, которое выделится при этом (в кДж). (Запишите число с точностью до целых).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t>Решение.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Из термохимического уравнения видно, что при сгорании 1 моль серы выделится 296 кДж теплоты. Масса 1 моль серы равна 32 г. Составляем простую пропорцию: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>при сгорании 32 г серы выделится 296 кДж теплоты,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при сгорании 80 г серы выделится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кДж теплоты.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Отсюда </w:t>
      </w:r>
      <w:proofErr w:type="spellStart"/>
      <w:r w:rsidRPr="00EB548A">
        <w:rPr>
          <w:rFonts w:ascii="Arial" w:eastAsia="Times New Roman" w:hAnsi="Arial" w:cs="Arial"/>
          <w:color w:val="000000"/>
          <w:sz w:val="30"/>
          <w:szCs w:val="30"/>
        </w:rPr>
        <w:t>х=</w:t>
      </w:r>
      <w:proofErr w:type="spellEnd"/>
      <w:r w:rsidRPr="00EB548A">
        <w:rPr>
          <w:rFonts w:ascii="Arial" w:eastAsia="Times New Roman" w:hAnsi="Arial" w:cs="Arial"/>
          <w:color w:val="000000"/>
          <w:sz w:val="30"/>
          <w:szCs w:val="30"/>
        </w:rPr>
        <w:t xml:space="preserve"> 80*296/32 = 740 кДж.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inherit" w:eastAsia="Times New Roman" w:hAnsi="inherit" w:cs="Arial"/>
          <w:i/>
          <w:iCs/>
          <w:color w:val="000000"/>
          <w:sz w:val="30"/>
        </w:rPr>
        <w:t>Q 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= 740 кДж.</w:t>
      </w:r>
    </w:p>
    <w:p w:rsidR="00EB548A" w:rsidRPr="00EB548A" w:rsidRDefault="00EB548A" w:rsidP="00EB548A">
      <w:pPr>
        <w:shd w:val="clear" w:color="auto" w:fill="FFFFFF"/>
        <w:spacing w:after="0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b/>
          <w:bCs/>
          <w:color w:val="000000"/>
          <w:sz w:val="30"/>
        </w:rPr>
        <w:lastRenderedPageBreak/>
        <w:t>Ответ:</w:t>
      </w:r>
      <w:r w:rsidRPr="00EB548A">
        <w:rPr>
          <w:rFonts w:ascii="Arial" w:eastAsia="Times New Roman" w:hAnsi="Arial" w:cs="Arial"/>
          <w:color w:val="000000"/>
          <w:sz w:val="30"/>
          <w:szCs w:val="30"/>
        </w:rPr>
        <w:t> выделится 740 кДж теплоты.</w:t>
      </w:r>
    </w:p>
    <w:p w:rsidR="00EB548A" w:rsidRPr="00EB548A" w:rsidRDefault="00EB548A" w:rsidP="00EB548A">
      <w:pPr>
        <w:shd w:val="clear" w:color="auto" w:fill="FFFFFF"/>
        <w:spacing w:after="264" w:line="543" w:lineRule="atLeast"/>
        <w:rPr>
          <w:rFonts w:ascii="Arial" w:eastAsia="Times New Roman" w:hAnsi="Arial" w:cs="Arial"/>
          <w:color w:val="444444"/>
          <w:sz w:val="30"/>
          <w:szCs w:val="30"/>
        </w:rPr>
      </w:pPr>
      <w:r w:rsidRPr="00EB548A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EB548A" w:rsidRPr="00EB548A" w:rsidRDefault="00EB548A">
      <w:pPr>
        <w:rPr>
          <w:rFonts w:ascii="Times New Roman" w:hAnsi="Times New Roman" w:cs="Times New Roman"/>
          <w:b/>
          <w:sz w:val="28"/>
          <w:szCs w:val="28"/>
        </w:rPr>
      </w:pPr>
    </w:p>
    <w:sectPr w:rsidR="00EB548A" w:rsidRPr="00EB548A" w:rsidSect="003B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492"/>
    <w:multiLevelType w:val="multilevel"/>
    <w:tmpl w:val="97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2F5929"/>
    <w:multiLevelType w:val="multilevel"/>
    <w:tmpl w:val="8A0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6251FF"/>
    <w:multiLevelType w:val="multilevel"/>
    <w:tmpl w:val="E0A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548A"/>
    <w:rsid w:val="00035906"/>
    <w:rsid w:val="003B2B98"/>
    <w:rsid w:val="00400FFE"/>
    <w:rsid w:val="00EB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48A"/>
    <w:rPr>
      <w:b/>
      <w:bCs/>
    </w:rPr>
  </w:style>
  <w:style w:type="character" w:styleId="a5">
    <w:name w:val="Emphasis"/>
    <w:basedOn w:val="a0"/>
    <w:uiPriority w:val="20"/>
    <w:qFormat/>
    <w:rsid w:val="00EB5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328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6493648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3241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95836482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568">
                  <w:marLeft w:val="0"/>
                  <w:marRight w:val="0"/>
                  <w:marTop w:val="670"/>
                  <w:marBottom w:val="67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6224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8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622084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3958155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157">
                  <w:marLeft w:val="0"/>
                  <w:marRight w:val="0"/>
                  <w:marTop w:val="670"/>
                  <w:marBottom w:val="67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8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7857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3562753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846">
                  <w:marLeft w:val="0"/>
                  <w:marRight w:val="0"/>
                  <w:marTop w:val="670"/>
                  <w:marBottom w:val="67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738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172248">
          <w:marLeft w:val="0"/>
          <w:marRight w:val="0"/>
          <w:marTop w:val="670"/>
          <w:marBottom w:val="670"/>
          <w:divBdr>
            <w:top w:val="single" w:sz="6" w:space="20" w:color="C6E6FF"/>
            <w:left w:val="single" w:sz="6" w:space="27" w:color="C6E6FF"/>
            <w:bottom w:val="single" w:sz="6" w:space="20" w:color="C6E6FF"/>
            <w:right w:val="single" w:sz="6" w:space="27" w:color="C6E6FF"/>
          </w:divBdr>
          <w:divsChild>
            <w:div w:id="16016441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989">
                  <w:marLeft w:val="0"/>
                  <w:marRight w:val="0"/>
                  <w:marTop w:val="670"/>
                  <w:marBottom w:val="67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0494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417">
          <w:blockQuote w:val="1"/>
          <w:marLeft w:val="0"/>
          <w:marRight w:val="0"/>
          <w:marTop w:val="6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382">
          <w:blockQuote w:val="1"/>
          <w:marLeft w:val="0"/>
          <w:marRight w:val="0"/>
          <w:marTop w:val="6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admin</cp:lastModifiedBy>
  <cp:revision>2</cp:revision>
  <dcterms:created xsi:type="dcterms:W3CDTF">2021-03-24T07:45:00Z</dcterms:created>
  <dcterms:modified xsi:type="dcterms:W3CDTF">2021-03-24T07:45:00Z</dcterms:modified>
</cp:coreProperties>
</file>