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C" w:rsidRDefault="00490E5C" w:rsidP="008E71BA">
      <w:pPr>
        <w:pStyle w:val="a3"/>
        <w:suppressAutoHyphens w:val="0"/>
        <w:spacing w:line="240" w:lineRule="auto"/>
        <w:rPr>
          <w:sz w:val="24"/>
        </w:rPr>
      </w:pPr>
      <w:r>
        <w:rPr>
          <w:sz w:val="24"/>
        </w:rPr>
        <w:t>Преподаватель: Козырчикова Дарья Игоревна</w:t>
      </w:r>
      <w:r w:rsidR="008E71BA">
        <w:rPr>
          <w:sz w:val="24"/>
        </w:rPr>
        <w:t xml:space="preserve">   </w:t>
      </w:r>
    </w:p>
    <w:p w:rsidR="00163A9E" w:rsidRDefault="00163A9E" w:rsidP="00163A9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4" w:history="1"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@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mail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BC35D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ru</w:t>
        </w:r>
      </w:hyperlink>
    </w:p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  <w:r>
        <w:rPr>
          <w:sz w:val="24"/>
        </w:rPr>
        <w:t>Контрольный тест «Проектная деятельность»</w:t>
      </w:r>
    </w:p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</w:p>
    <w:p w:rsidR="008E71BA" w:rsidRPr="00780D3C" w:rsidRDefault="008E71BA" w:rsidP="008E71BA">
      <w:pPr>
        <w:pStyle w:val="a3"/>
        <w:suppressAutoHyphens w:val="0"/>
        <w:spacing w:line="240" w:lineRule="auto"/>
        <w:ind w:firstLine="340"/>
        <w:rPr>
          <w:sz w:val="24"/>
        </w:rPr>
      </w:pPr>
      <w:r w:rsidRPr="00780D3C">
        <w:rPr>
          <w:i/>
          <w:sz w:val="24"/>
        </w:rPr>
        <w:t>Задание</w:t>
      </w:r>
      <w:r w:rsidRPr="00780D3C">
        <w:rPr>
          <w:sz w:val="24"/>
        </w:rPr>
        <w:t>. Выберите и укажите ответ, который является единственно верным вариантом.</w:t>
      </w:r>
    </w:p>
    <w:p w:rsidR="008E71BA" w:rsidRPr="00780D3C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1. Научное исследование: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Деятельность в сфере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</w:t>
      </w:r>
      <w:r w:rsidRPr="008E71BA">
        <w:rPr>
          <w:rFonts w:ascii="Times New Roman" w:hAnsi="Times New Roman" w:cs="Times New Roman"/>
          <w:sz w:val="26"/>
          <w:szCs w:val="26"/>
        </w:rPr>
        <w:t>. Изучение объектов, в котором используются методы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объектов, которое завершается формированием знаний.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</w:t>
      </w:r>
      <w:r w:rsidRPr="008E71BA">
        <w:rPr>
          <w:rFonts w:ascii="Times New Roman" w:hAnsi="Times New Roman" w:cs="Times New Roman"/>
          <w:i/>
          <w:spacing w:val="-4"/>
          <w:sz w:val="26"/>
          <w:szCs w:val="26"/>
        </w:rPr>
        <w:t>. Область действительности, которую исследует наука: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Предмет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Объект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Логика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3. Принципы построения, формы и способы научно-исследовательской деятельности: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Методология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Методологическая рефлексия.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Методологическая культура.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4. Логика исследования включает: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Постановочный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Исследовательский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8E71BA">
        <w:rPr>
          <w:rFonts w:ascii="Times New Roman" w:hAnsi="Times New Roman" w:cs="Times New Roman"/>
          <w:sz w:val="26"/>
          <w:szCs w:val="26"/>
        </w:rPr>
        <w:t>Оформительско-внедренческий</w:t>
      </w:r>
      <w:proofErr w:type="spellEnd"/>
      <w:r w:rsidRPr="008E71BA">
        <w:rPr>
          <w:rFonts w:ascii="Times New Roman" w:hAnsi="Times New Roman" w:cs="Times New Roman"/>
          <w:sz w:val="26"/>
          <w:szCs w:val="26"/>
        </w:rPr>
        <w:t xml:space="preserve">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lastRenderedPageBreak/>
        <w:t>Г</w:t>
      </w:r>
      <w:r w:rsidRPr="008E71BA">
        <w:rPr>
          <w:rFonts w:ascii="Times New Roman" w:hAnsi="Times New Roman" w:cs="Times New Roman"/>
          <w:sz w:val="26"/>
          <w:szCs w:val="26"/>
        </w:rPr>
        <w:t>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5. Обоснованное представление об общих результатах исследования: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Задача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Гипотеза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Цель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Тема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Наблюдение.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7</w:t>
      </w: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документов.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8. Тип вопроса в анкете или интервью, содержащий в себе варианты ответа: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В</w:t>
      </w:r>
      <w:r w:rsidRPr="008E71BA">
        <w:rPr>
          <w:rFonts w:ascii="Times New Roman" w:hAnsi="Times New Roman" w:cs="Times New Roman"/>
          <w:sz w:val="26"/>
          <w:szCs w:val="26"/>
        </w:rPr>
        <w:t>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lastRenderedPageBreak/>
        <w:t>9. Тип вопроса в анкете или интервью, предоставляющий респонденту возможность самостоятельно выстроить свой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Прямой.</w:t>
      </w:r>
    </w:p>
    <w:p w:rsidR="008E71BA" w:rsidRPr="008E71BA" w:rsidRDefault="008E71BA" w:rsidP="008E71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10. Метод исследования, предполагающий, что обследуемый отвечает на ряд задаваемых ему вопросов: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Манипуляция.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11. В ситуации, когда возможно возникновение искажённых ответов, лучше применять: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Альтернативные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Косвенные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12. Вопрос в анкете или интервью, допускающий односложный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Косвенный.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14. Вид наблюдения, предполагающий, что исследователь является участником наблюдаемого процесса: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Опосредованное.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Скрытое.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Включенное.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15. Методы исследования, основанные на опыте, практике: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Эмпирические.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Теоретические.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Статистические.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16. Метод письменного опроса респондентов: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Естественный.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Б. Формирующий.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Констатирующий.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Лабораторный.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18. Исследовательский метод, связанный привлечением к оценке изучаемых явлений экспертов: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Рейтинг.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19. Мысленное отделение какого-либо свойства предмета от других его признаков: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Абстрагирование.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Синтез.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20</w:t>
      </w:r>
      <w:r w:rsidRPr="008E71BA">
        <w:rPr>
          <w:rFonts w:ascii="Times New Roman" w:hAnsi="Times New Roman" w:cs="Times New Roman"/>
          <w:i/>
          <w:spacing w:val="-2"/>
          <w:sz w:val="26"/>
          <w:szCs w:val="26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Конкретизация.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Анализ.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072268" w:rsidRPr="008E71BA" w:rsidRDefault="00072268">
      <w:pPr>
        <w:rPr>
          <w:sz w:val="26"/>
          <w:szCs w:val="26"/>
        </w:rPr>
      </w:pPr>
    </w:p>
    <w:sectPr w:rsidR="00072268" w:rsidRPr="008E71BA" w:rsidSect="000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1BA"/>
    <w:rsid w:val="00072268"/>
    <w:rsid w:val="0015175F"/>
    <w:rsid w:val="00163A9E"/>
    <w:rsid w:val="00490E5C"/>
    <w:rsid w:val="008E71BA"/>
    <w:rsid w:val="00E236E7"/>
    <w:rsid w:val="00EC101C"/>
    <w:rsid w:val="00E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1BA"/>
    <w:p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8E71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63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2021-03-23T05:14:00Z</dcterms:created>
  <dcterms:modified xsi:type="dcterms:W3CDTF">2021-03-23T05:14:00Z</dcterms:modified>
</cp:coreProperties>
</file>