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E7541">
        <w:t>22</w:t>
      </w:r>
      <w:r w:rsidRPr="001D5CA6">
        <w:t>.</w:t>
      </w:r>
      <w:r w:rsidR="00847CA7">
        <w:t>1</w:t>
      </w:r>
      <w:r w:rsidR="00167800">
        <w:t>1</w:t>
      </w:r>
      <w:r w:rsidRPr="001D5CA6">
        <w:t>.202</w:t>
      </w:r>
      <w:r w:rsidR="008E7541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847CA7">
        <w:rPr>
          <w:b/>
        </w:rPr>
        <w:t xml:space="preserve">: </w:t>
      </w:r>
      <w:r w:rsidR="00927B5F" w:rsidRPr="00847CA7">
        <w:rPr>
          <w:b/>
          <w:bCs/>
          <w:color w:val="000000"/>
        </w:rPr>
        <w:t xml:space="preserve"> </w:t>
      </w:r>
      <w:r w:rsidR="00847CA7" w:rsidRPr="00847CA7">
        <w:rPr>
          <w:bCs/>
          <w:color w:val="000000"/>
        </w:rPr>
        <w:t xml:space="preserve"> </w:t>
      </w:r>
      <w:r w:rsidR="00167800">
        <w:rPr>
          <w:bCs/>
          <w:color w:val="000000"/>
        </w:rPr>
        <w:t xml:space="preserve"> </w:t>
      </w:r>
      <w:r w:rsidR="00167800" w:rsidRPr="00167800">
        <w:rPr>
          <w:bCs/>
          <w:color w:val="000000"/>
        </w:rPr>
        <w:t>Деепричастие как особая форма глагола.</w:t>
      </w:r>
      <w:r w:rsidR="00167800" w:rsidRPr="00594456">
        <w:rPr>
          <w:bCs/>
          <w:color w:val="000000"/>
          <w:sz w:val="20"/>
          <w:szCs w:val="20"/>
        </w:rPr>
        <w:t> </w:t>
      </w:r>
    </w:p>
    <w:p w:rsidR="00167800" w:rsidRPr="008E7541" w:rsidRDefault="00847CA7" w:rsidP="00167800">
      <w:pPr>
        <w:pStyle w:val="a4"/>
        <w:spacing w:before="0" w:beforeAutospacing="0" w:after="0" w:afterAutospacing="0"/>
        <w:rPr>
          <w:rStyle w:val="a3"/>
          <w:color w:val="FF0000"/>
          <w:bdr w:val="none" w:sz="0" w:space="0" w:color="auto" w:frame="1"/>
          <w:shd w:val="clear" w:color="auto" w:fill="FCFCFC"/>
        </w:rPr>
      </w:pPr>
      <w:r w:rsidRPr="008E7541">
        <w:rPr>
          <w:b/>
          <w:color w:val="FF0000"/>
          <w:highlight w:val="yellow"/>
        </w:rPr>
        <w:t>Задание</w:t>
      </w:r>
      <w:proofErr w:type="gramStart"/>
      <w:r w:rsidRPr="008E7541">
        <w:rPr>
          <w:b/>
          <w:color w:val="FF0000"/>
          <w:highlight w:val="yellow"/>
        </w:rPr>
        <w:t>1</w:t>
      </w:r>
      <w:proofErr w:type="gramEnd"/>
      <w:r w:rsidRPr="008E7541">
        <w:rPr>
          <w:b/>
          <w:color w:val="FF0000"/>
          <w:highlight w:val="yellow"/>
        </w:rPr>
        <w:t xml:space="preserve">: </w:t>
      </w:r>
      <w:r w:rsidR="00167800" w:rsidRPr="008E7541">
        <w:rPr>
          <w:b/>
          <w:color w:val="FF0000"/>
          <w:highlight w:val="yellow"/>
        </w:rPr>
        <w:t xml:space="preserve"> </w:t>
      </w:r>
      <w:r w:rsidR="00167800" w:rsidRPr="008E7541">
        <w:rPr>
          <w:rStyle w:val="a3"/>
          <w:rFonts w:eastAsiaTheme="majorEastAsia"/>
          <w:color w:val="FF0000"/>
          <w:highlight w:val="yellow"/>
        </w:rPr>
        <w:t>Повторить теоретический материал,</w:t>
      </w:r>
      <w:r w:rsidR="00167800" w:rsidRPr="008E7541">
        <w:rPr>
          <w:rStyle w:val="a3"/>
          <w:color w:val="FF0000"/>
          <w:highlight w:val="yellow"/>
          <w:bdr w:val="none" w:sz="0" w:space="0" w:color="auto" w:frame="1"/>
          <w:shd w:val="clear" w:color="auto" w:fill="FCFCFC"/>
        </w:rPr>
        <w:t xml:space="preserve"> сделать записи</w:t>
      </w:r>
      <w:r w:rsidR="008E7541" w:rsidRPr="008E7541">
        <w:rPr>
          <w:rStyle w:val="a3"/>
          <w:color w:val="FF0000"/>
          <w:highlight w:val="yellow"/>
          <w:bdr w:val="none" w:sz="0" w:space="0" w:color="auto" w:frame="1"/>
          <w:shd w:val="clear" w:color="auto" w:fill="FCFCFC"/>
        </w:rPr>
        <w:t>.</w:t>
      </w:r>
    </w:p>
    <w:p w:rsidR="008E7541" w:rsidRDefault="008E7541" w:rsidP="008E7541">
      <w:pPr>
        <w:pStyle w:val="a4"/>
        <w:spacing w:before="0" w:beforeAutospacing="0" w:after="0" w:afterAutospacing="0"/>
        <w:rPr>
          <w:rStyle w:val="a3"/>
        </w:rPr>
      </w:pPr>
    </w:p>
    <w:p w:rsidR="008E7541" w:rsidRPr="008E7541" w:rsidRDefault="008E7541" w:rsidP="008E7541">
      <w:pPr>
        <w:pStyle w:val="a4"/>
        <w:spacing w:before="0" w:beforeAutospacing="0" w:after="0" w:afterAutospacing="0"/>
      </w:pPr>
      <w:r w:rsidRPr="008E7541">
        <w:rPr>
          <w:rStyle w:val="a3"/>
        </w:rPr>
        <w:t xml:space="preserve">Деепричастие </w:t>
      </w:r>
      <w:r w:rsidRPr="008E7541">
        <w:t xml:space="preserve">– самостоятельная часть речи (в некоторых учебниках – особая форма глагола), которая </w:t>
      </w:r>
      <w:proofErr w:type="gramStart"/>
      <w:r w:rsidRPr="008E7541">
        <w:t xml:space="preserve">отвечает на вопросы – </w:t>
      </w:r>
      <w:r w:rsidRPr="008E7541">
        <w:rPr>
          <w:rStyle w:val="a6"/>
        </w:rPr>
        <w:t>Что делая</w:t>
      </w:r>
      <w:proofErr w:type="gramEnd"/>
      <w:r w:rsidRPr="008E7541">
        <w:rPr>
          <w:rStyle w:val="a6"/>
        </w:rPr>
        <w:t>? Что сделав? Как?</w:t>
      </w:r>
      <w:r w:rsidRPr="008E7541">
        <w:t xml:space="preserve"> Образуется от основы глагола при помощи суффиксов </w:t>
      </w:r>
      <w:proofErr w:type="gramStart"/>
      <w:r w:rsidRPr="008E7541">
        <w:rPr>
          <w:rStyle w:val="a6"/>
        </w:rPr>
        <w:t>-а</w:t>
      </w:r>
      <w:proofErr w:type="gramEnd"/>
      <w:r w:rsidRPr="008E7541">
        <w:rPr>
          <w:rStyle w:val="a6"/>
        </w:rPr>
        <w:t>/я, -в/-вши/-</w:t>
      </w:r>
      <w:proofErr w:type="spellStart"/>
      <w:r w:rsidRPr="008E7541">
        <w:rPr>
          <w:rStyle w:val="a6"/>
        </w:rPr>
        <w:t>ши</w:t>
      </w:r>
      <w:proofErr w:type="spellEnd"/>
      <w:r w:rsidRPr="008E7541">
        <w:t>.</w:t>
      </w:r>
    </w:p>
    <w:p w:rsidR="008E7541" w:rsidRPr="008E7541" w:rsidRDefault="008E7541" w:rsidP="008E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Fonts w:ascii="Times New Roman" w:hAnsi="Times New Roman" w:cs="Times New Roman"/>
          <w:sz w:val="24"/>
          <w:szCs w:val="24"/>
        </w:rPr>
        <w:t xml:space="preserve">Примеры употребления деепричастий: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>рисуя</w:t>
      </w:r>
      <w:r w:rsidRPr="008E7541">
        <w:rPr>
          <w:rFonts w:ascii="Times New Roman" w:hAnsi="Times New Roman" w:cs="Times New Roman"/>
          <w:sz w:val="24"/>
          <w:szCs w:val="24"/>
        </w:rPr>
        <w:t xml:space="preserve"> картины,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сидя </w:t>
      </w:r>
      <w:r w:rsidRPr="008E7541">
        <w:rPr>
          <w:rFonts w:ascii="Times New Roman" w:hAnsi="Times New Roman" w:cs="Times New Roman"/>
          <w:sz w:val="24"/>
          <w:szCs w:val="24"/>
        </w:rPr>
        <w:t xml:space="preserve">на стуле, </w:t>
      </w:r>
      <w:proofErr w:type="gramStart"/>
      <w:r w:rsidRPr="008E7541">
        <w:rPr>
          <w:rFonts w:ascii="Times New Roman" w:hAnsi="Times New Roman" w:cs="Times New Roman"/>
          <w:sz w:val="24"/>
          <w:szCs w:val="24"/>
          <w:u w:val="single"/>
        </w:rPr>
        <w:t>собравшись</w:t>
      </w:r>
      <w:proofErr w:type="gramEnd"/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541">
        <w:rPr>
          <w:rFonts w:ascii="Times New Roman" w:hAnsi="Times New Roman" w:cs="Times New Roman"/>
          <w:sz w:val="24"/>
          <w:szCs w:val="24"/>
        </w:rPr>
        <w:t xml:space="preserve">домой,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>украсив</w:t>
      </w:r>
      <w:r w:rsidRPr="008E7541">
        <w:rPr>
          <w:rFonts w:ascii="Times New Roman" w:hAnsi="Times New Roman" w:cs="Times New Roman"/>
          <w:sz w:val="24"/>
          <w:szCs w:val="24"/>
        </w:rPr>
        <w:t xml:space="preserve"> елку,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купив </w:t>
      </w:r>
      <w:r w:rsidRPr="008E7541">
        <w:rPr>
          <w:rFonts w:ascii="Times New Roman" w:hAnsi="Times New Roman" w:cs="Times New Roman"/>
          <w:sz w:val="24"/>
          <w:szCs w:val="24"/>
        </w:rPr>
        <w:t>яблок.</w:t>
      </w:r>
    </w:p>
    <w:p w:rsidR="008E7541" w:rsidRPr="008E7541" w:rsidRDefault="008E7541" w:rsidP="008E7541">
      <w:pPr>
        <w:pStyle w:val="2"/>
        <w:spacing w:before="0" w:beforeAutospacing="0" w:after="0" w:afterAutospacing="0"/>
        <w:rPr>
          <w:sz w:val="24"/>
          <w:szCs w:val="24"/>
        </w:rPr>
      </w:pPr>
      <w:r w:rsidRPr="008E7541">
        <w:rPr>
          <w:sz w:val="24"/>
          <w:szCs w:val="24"/>
        </w:rPr>
        <w:t>Что обозначает деепричастие в речи?</w:t>
      </w:r>
    </w:p>
    <w:p w:rsidR="008E7541" w:rsidRPr="008E7541" w:rsidRDefault="008E7541" w:rsidP="008E7541">
      <w:pPr>
        <w:pStyle w:val="a4"/>
        <w:spacing w:before="0" w:beforeAutospacing="0" w:after="0" w:afterAutospacing="0"/>
      </w:pPr>
      <w:r w:rsidRPr="008E7541">
        <w:t>В речи деепричастия обозначают добавочное действие, одновременно характеризуя основное (выраженное глаголом в личной форме или инфинитивом).</w:t>
      </w:r>
    </w:p>
    <w:p w:rsidR="008E7541" w:rsidRPr="008E7541" w:rsidRDefault="008E7541" w:rsidP="008E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Fonts w:ascii="Times New Roman" w:hAnsi="Times New Roman" w:cs="Times New Roman"/>
          <w:sz w:val="24"/>
          <w:szCs w:val="24"/>
        </w:rPr>
        <w:t>По факту деепричастия совмещают в себе значения глаголов и наречий:</w:t>
      </w:r>
    </w:p>
    <w:p w:rsidR="008E7541" w:rsidRPr="008E7541" w:rsidRDefault="008E7541" w:rsidP="008E75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Fonts w:ascii="Times New Roman" w:hAnsi="Times New Roman" w:cs="Times New Roman"/>
          <w:sz w:val="24"/>
          <w:szCs w:val="24"/>
        </w:rPr>
        <w:t>Обозначают действие;</w:t>
      </w:r>
    </w:p>
    <w:p w:rsidR="008E7541" w:rsidRPr="008E7541" w:rsidRDefault="008E7541" w:rsidP="008E75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Fonts w:ascii="Times New Roman" w:hAnsi="Times New Roman" w:cs="Times New Roman"/>
          <w:sz w:val="24"/>
          <w:szCs w:val="24"/>
        </w:rPr>
        <w:t>Называют признак действия (каким образом оно совершается).</w:t>
      </w:r>
    </w:p>
    <w:p w:rsidR="008E7541" w:rsidRPr="008E7541" w:rsidRDefault="008E7541" w:rsidP="008E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541"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>остановившись</w:t>
      </w:r>
      <w:r w:rsidRPr="008E7541">
        <w:rPr>
          <w:rFonts w:ascii="Times New Roman" w:hAnsi="Times New Roman" w:cs="Times New Roman"/>
          <w:sz w:val="24"/>
          <w:szCs w:val="24"/>
        </w:rPr>
        <w:t>, мужчина поздоровался – мужчина (что сделал?) остановился и поздоровался, поздоровался (каким образом?)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 остановившись;</w:t>
      </w:r>
      <w:r w:rsidRPr="008E7541">
        <w:rPr>
          <w:rFonts w:ascii="Times New Roman" w:hAnsi="Times New Roman" w:cs="Times New Roman"/>
          <w:sz w:val="24"/>
          <w:szCs w:val="24"/>
        </w:rPr>
        <w:t xml:space="preserve">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читая </w:t>
      </w:r>
      <w:r w:rsidRPr="008E7541">
        <w:rPr>
          <w:rFonts w:ascii="Times New Roman" w:hAnsi="Times New Roman" w:cs="Times New Roman"/>
          <w:sz w:val="24"/>
          <w:szCs w:val="24"/>
        </w:rPr>
        <w:t xml:space="preserve">книги, мы учимся – мы (что делаем?) читаем и учимся, мы учимся (каким образом?)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>читая</w:t>
      </w:r>
      <w:r w:rsidRPr="008E75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541" w:rsidRPr="008E7541" w:rsidRDefault="008E7541" w:rsidP="008E7541">
      <w:pPr>
        <w:pStyle w:val="2"/>
        <w:spacing w:before="0" w:beforeAutospacing="0" w:after="0" w:afterAutospacing="0"/>
        <w:rPr>
          <w:sz w:val="24"/>
          <w:szCs w:val="24"/>
        </w:rPr>
      </w:pPr>
      <w:r w:rsidRPr="008E7541">
        <w:rPr>
          <w:sz w:val="24"/>
          <w:szCs w:val="24"/>
        </w:rPr>
        <w:t>Грамматические признаки деепричастий</w:t>
      </w:r>
    </w:p>
    <w:p w:rsidR="008E7541" w:rsidRPr="008E7541" w:rsidRDefault="008E7541" w:rsidP="008E7541">
      <w:pPr>
        <w:pStyle w:val="a4"/>
        <w:spacing w:before="0" w:beforeAutospacing="0" w:after="0" w:afterAutospacing="0"/>
        <w:rPr>
          <w:color w:val="FF0000"/>
        </w:rPr>
      </w:pPr>
      <w:r w:rsidRPr="008E7541">
        <w:t>Деепричастия совмещают в себе грамматические признаки глаголов и наречий.</w:t>
      </w:r>
      <w:r w:rsidRPr="008E7541">
        <w:br/>
      </w:r>
      <w:r w:rsidRPr="008E7541">
        <w:rPr>
          <w:rStyle w:val="a3"/>
          <w:color w:val="FF0000"/>
        </w:rPr>
        <w:t>Признаки глаголов:</w:t>
      </w:r>
    </w:p>
    <w:p w:rsidR="008E7541" w:rsidRPr="008E7541" w:rsidRDefault="008E7541" w:rsidP="008E754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Style w:val="a6"/>
          <w:rFonts w:ascii="Times New Roman" w:hAnsi="Times New Roman" w:cs="Times New Roman"/>
          <w:sz w:val="24"/>
          <w:szCs w:val="24"/>
        </w:rPr>
        <w:t>Вид</w:t>
      </w:r>
      <w:r w:rsidRPr="008E7541">
        <w:rPr>
          <w:rFonts w:ascii="Times New Roman" w:hAnsi="Times New Roman" w:cs="Times New Roman"/>
          <w:sz w:val="24"/>
          <w:szCs w:val="24"/>
        </w:rPr>
        <w:t xml:space="preserve"> – совершенный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(сделав, сложив)</w:t>
      </w:r>
      <w:r w:rsidRPr="008E7541">
        <w:rPr>
          <w:rFonts w:ascii="Times New Roman" w:hAnsi="Times New Roman" w:cs="Times New Roman"/>
          <w:sz w:val="24"/>
          <w:szCs w:val="24"/>
        </w:rPr>
        <w:t xml:space="preserve"> или несовершенный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(делая, складывая)</w:t>
      </w:r>
      <w:r w:rsidRPr="008E7541">
        <w:rPr>
          <w:rFonts w:ascii="Times New Roman" w:hAnsi="Times New Roman" w:cs="Times New Roman"/>
          <w:sz w:val="24"/>
          <w:szCs w:val="24"/>
        </w:rPr>
        <w:t>;</w:t>
      </w:r>
    </w:p>
    <w:p w:rsidR="008E7541" w:rsidRPr="008E7541" w:rsidRDefault="008E7541" w:rsidP="008E754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Style w:val="a6"/>
          <w:rFonts w:ascii="Times New Roman" w:hAnsi="Times New Roman" w:cs="Times New Roman"/>
          <w:sz w:val="24"/>
          <w:szCs w:val="24"/>
        </w:rPr>
        <w:t>Переходность</w:t>
      </w:r>
      <w:r w:rsidRPr="008E7541">
        <w:rPr>
          <w:rFonts w:ascii="Times New Roman" w:hAnsi="Times New Roman" w:cs="Times New Roman"/>
          <w:sz w:val="24"/>
          <w:szCs w:val="24"/>
        </w:rPr>
        <w:t xml:space="preserve">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(смотря фильм, запоминая дорогу)</w:t>
      </w:r>
      <w:r w:rsidRPr="008E7541">
        <w:rPr>
          <w:rFonts w:ascii="Times New Roman" w:hAnsi="Times New Roman" w:cs="Times New Roman"/>
          <w:sz w:val="24"/>
          <w:szCs w:val="24"/>
        </w:rPr>
        <w:t xml:space="preserve"> и непереходность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(гуляя по улице, прыгая с дерева)</w:t>
      </w:r>
      <w:r w:rsidRPr="008E7541">
        <w:rPr>
          <w:rFonts w:ascii="Times New Roman" w:hAnsi="Times New Roman" w:cs="Times New Roman"/>
          <w:sz w:val="24"/>
          <w:szCs w:val="24"/>
        </w:rPr>
        <w:t>;</w:t>
      </w:r>
    </w:p>
    <w:p w:rsidR="008E7541" w:rsidRPr="008E7541" w:rsidRDefault="008E7541" w:rsidP="008E754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Style w:val="a6"/>
          <w:rFonts w:ascii="Times New Roman" w:hAnsi="Times New Roman" w:cs="Times New Roman"/>
          <w:sz w:val="24"/>
          <w:szCs w:val="24"/>
        </w:rPr>
        <w:t>Возвратность</w:t>
      </w:r>
      <w:r w:rsidRPr="008E7541">
        <w:rPr>
          <w:rFonts w:ascii="Times New Roman" w:hAnsi="Times New Roman" w:cs="Times New Roman"/>
          <w:sz w:val="24"/>
          <w:szCs w:val="24"/>
        </w:rPr>
        <w:t xml:space="preserve">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(купаясь, одеваясь)</w:t>
      </w:r>
      <w:r w:rsidRPr="008E7541">
        <w:rPr>
          <w:rFonts w:ascii="Times New Roman" w:hAnsi="Times New Roman" w:cs="Times New Roman"/>
          <w:sz w:val="24"/>
          <w:szCs w:val="24"/>
        </w:rPr>
        <w:t xml:space="preserve"> и невозвратность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(купая, надев)</w:t>
      </w:r>
      <w:r w:rsidRPr="008E7541">
        <w:rPr>
          <w:rFonts w:ascii="Times New Roman" w:hAnsi="Times New Roman" w:cs="Times New Roman"/>
          <w:sz w:val="24"/>
          <w:szCs w:val="24"/>
        </w:rPr>
        <w:t>.</w:t>
      </w:r>
    </w:p>
    <w:p w:rsidR="008E7541" w:rsidRPr="008E7541" w:rsidRDefault="008E7541" w:rsidP="008E7541">
      <w:pPr>
        <w:pStyle w:val="a4"/>
        <w:spacing w:before="0" w:beforeAutospacing="0" w:after="0" w:afterAutospacing="0"/>
        <w:rPr>
          <w:color w:val="FF0000"/>
        </w:rPr>
      </w:pPr>
      <w:r w:rsidRPr="008E7541">
        <w:rPr>
          <w:rStyle w:val="a3"/>
          <w:color w:val="FF0000"/>
        </w:rPr>
        <w:t>Признаки наречий:</w:t>
      </w:r>
    </w:p>
    <w:p w:rsidR="008E7541" w:rsidRPr="008E7541" w:rsidRDefault="008E7541" w:rsidP="008E75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Style w:val="a6"/>
          <w:rFonts w:ascii="Times New Roman" w:hAnsi="Times New Roman" w:cs="Times New Roman"/>
          <w:sz w:val="24"/>
          <w:szCs w:val="24"/>
        </w:rPr>
        <w:t>Неизменяемость</w:t>
      </w:r>
      <w:r w:rsidRPr="008E7541">
        <w:rPr>
          <w:rFonts w:ascii="Times New Roman" w:hAnsi="Times New Roman" w:cs="Times New Roman"/>
          <w:sz w:val="24"/>
          <w:szCs w:val="24"/>
        </w:rPr>
        <w:t xml:space="preserve"> (не склоняются и не спрягаются);</w:t>
      </w:r>
    </w:p>
    <w:p w:rsidR="008E7541" w:rsidRPr="008E7541" w:rsidRDefault="008E7541" w:rsidP="008E75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Fonts w:ascii="Times New Roman" w:hAnsi="Times New Roman" w:cs="Times New Roman"/>
          <w:sz w:val="24"/>
          <w:szCs w:val="24"/>
        </w:rPr>
        <w:t xml:space="preserve">В словосочетаниях обычно, как и наречия, примыкают к личным формам глаголов, реже – к инфинитивам или причастиям </w:t>
      </w:r>
      <w:r w:rsidRPr="008E7541">
        <w:rPr>
          <w:rStyle w:val="a6"/>
          <w:rFonts w:ascii="Times New Roman" w:hAnsi="Times New Roman" w:cs="Times New Roman"/>
          <w:sz w:val="24"/>
          <w:szCs w:val="24"/>
        </w:rPr>
        <w:t>(он говорит, смеясь; думать, работая)</w:t>
      </w:r>
    </w:p>
    <w:p w:rsidR="008E7541" w:rsidRPr="008E7541" w:rsidRDefault="008E7541" w:rsidP="008E7541">
      <w:pPr>
        <w:pStyle w:val="2"/>
        <w:spacing w:before="0" w:beforeAutospacing="0" w:after="0" w:afterAutospacing="0"/>
        <w:rPr>
          <w:sz w:val="24"/>
          <w:szCs w:val="24"/>
        </w:rPr>
      </w:pPr>
      <w:r w:rsidRPr="008E7541">
        <w:rPr>
          <w:sz w:val="24"/>
          <w:szCs w:val="24"/>
        </w:rPr>
        <w:t>Синтаксическая роль деепричастий</w:t>
      </w:r>
    </w:p>
    <w:p w:rsidR="008E7541" w:rsidRPr="008E7541" w:rsidRDefault="008E7541" w:rsidP="008E7541">
      <w:pPr>
        <w:pStyle w:val="a4"/>
        <w:spacing w:before="0" w:beforeAutospacing="0" w:after="0" w:afterAutospacing="0"/>
      </w:pPr>
      <w:r w:rsidRPr="008E7541">
        <w:t>В предложениях деепричастия зависят от глагола, выполняющего роль сказуемого. Обычно деепричастие является второстепенным членом предложения – выполняет синтаксическую роль обстоятельства.</w:t>
      </w:r>
    </w:p>
    <w:p w:rsidR="008E7541" w:rsidRPr="008E7541" w:rsidRDefault="008E7541" w:rsidP="008E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Style w:val="a3"/>
          <w:rFonts w:ascii="Times New Roman" w:hAnsi="Times New Roman" w:cs="Times New Roman"/>
          <w:sz w:val="24"/>
          <w:szCs w:val="24"/>
        </w:rPr>
        <w:t>Примеры</w:t>
      </w:r>
      <w:r w:rsidRPr="008E7541">
        <w:rPr>
          <w:rFonts w:ascii="Times New Roman" w:hAnsi="Times New Roman" w:cs="Times New Roman"/>
          <w:sz w:val="24"/>
          <w:szCs w:val="24"/>
        </w:rPr>
        <w:t xml:space="preserve">: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Переходя </w:t>
      </w:r>
      <w:r w:rsidRPr="008E7541">
        <w:rPr>
          <w:rFonts w:ascii="Times New Roman" w:hAnsi="Times New Roman" w:cs="Times New Roman"/>
          <w:sz w:val="24"/>
          <w:szCs w:val="24"/>
        </w:rPr>
        <w:t xml:space="preserve">улицу, смотри по сторонам.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>Убирая</w:t>
      </w:r>
      <w:r w:rsidRPr="008E7541">
        <w:rPr>
          <w:rFonts w:ascii="Times New Roman" w:hAnsi="Times New Roman" w:cs="Times New Roman"/>
          <w:sz w:val="24"/>
          <w:szCs w:val="24"/>
        </w:rPr>
        <w:t xml:space="preserve"> в комнате, я вымыл полы.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>Листая</w:t>
      </w:r>
      <w:r w:rsidRPr="008E7541">
        <w:rPr>
          <w:rFonts w:ascii="Times New Roman" w:hAnsi="Times New Roman" w:cs="Times New Roman"/>
          <w:sz w:val="24"/>
          <w:szCs w:val="24"/>
        </w:rPr>
        <w:t xml:space="preserve"> словарь, я нашел, что значит это слово.</w:t>
      </w:r>
    </w:p>
    <w:p w:rsidR="008E7541" w:rsidRPr="008E7541" w:rsidRDefault="008E7541" w:rsidP="008E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41">
        <w:rPr>
          <w:rStyle w:val="a3"/>
          <w:rFonts w:ascii="Times New Roman" w:hAnsi="Times New Roman" w:cs="Times New Roman"/>
          <w:sz w:val="24"/>
          <w:szCs w:val="24"/>
        </w:rPr>
        <w:t>Обратите внимание!</w:t>
      </w:r>
      <w:r w:rsidRPr="008E7541">
        <w:rPr>
          <w:rFonts w:ascii="Times New Roman" w:hAnsi="Times New Roman" w:cs="Times New Roman"/>
          <w:sz w:val="24"/>
          <w:szCs w:val="24"/>
        </w:rPr>
        <w:t xml:space="preserve"> Деепричастия часто путают с причастиями, которые в предложении являются определениями (Мама выбросила (какие?) </w:t>
      </w:r>
      <w:r w:rsidRPr="008E7541">
        <w:rPr>
          <w:rFonts w:ascii="Times New Roman" w:hAnsi="Times New Roman" w:cs="Times New Roman"/>
          <w:sz w:val="24"/>
          <w:szCs w:val="24"/>
          <w:u w:val="single"/>
        </w:rPr>
        <w:t xml:space="preserve">увядшие </w:t>
      </w:r>
      <w:r w:rsidRPr="008E7541">
        <w:rPr>
          <w:rFonts w:ascii="Times New Roman" w:hAnsi="Times New Roman" w:cs="Times New Roman"/>
          <w:sz w:val="24"/>
          <w:szCs w:val="24"/>
        </w:rPr>
        <w:t>цветы).</w:t>
      </w:r>
    </w:p>
    <w:p w:rsidR="00167800" w:rsidRPr="008E7541" w:rsidRDefault="00167800" w:rsidP="008E7541">
      <w:pPr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167800" w:rsidRPr="00167800" w:rsidRDefault="00167800" w:rsidP="00167800">
      <w:pPr>
        <w:jc w:val="both"/>
        <w:rPr>
          <w:rFonts w:ascii="Times New Roman" w:hAnsi="Times New Roman" w:cs="Times New Roman"/>
        </w:rPr>
      </w:pPr>
      <w:r w:rsidRPr="00167800">
        <w:rPr>
          <w:rStyle w:val="a3"/>
          <w:rFonts w:ascii="Times New Roman" w:eastAsiaTheme="majorEastAsia" w:hAnsi="Times New Roman" w:cs="Times New Roman"/>
        </w:rPr>
        <w:t>Правописание деепричастий. Суффиксы деепричастий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1. 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Деепричастия несовершенного вида образуются</w:t>
      </w:r>
      <w:r w:rsidRPr="00167800">
        <w:rPr>
          <w:rFonts w:ascii="Times New Roman" w:hAnsi="Times New Roman" w:cs="Times New Roman"/>
          <w:sz w:val="24"/>
          <w:szCs w:val="24"/>
        </w:rPr>
        <w:t> от глаголов настоящего времени несовершенного вида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при помощи суффиксов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-я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167800">
        <w:rPr>
          <w:rFonts w:ascii="Times New Roman" w:hAnsi="Times New Roman" w:cs="Times New Roman"/>
          <w:sz w:val="24"/>
          <w:szCs w:val="24"/>
        </w:rPr>
        <w:t>или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-а</w:t>
      </w:r>
      <w:r w:rsidRPr="00167800">
        <w:rPr>
          <w:rFonts w:ascii="Times New Roman" w:hAnsi="Times New Roman" w:cs="Times New Roman"/>
          <w:sz w:val="24"/>
          <w:szCs w:val="24"/>
        </w:rPr>
        <w:t> (после шипящих):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советовать — советуют — совету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стоять — стоят — сто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стучать — стучат — стуч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бороться —борются — бор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сь.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 xml:space="preserve">Глаголы с суффиксом </w:t>
      </w:r>
      <w:proofErr w:type="gramStart"/>
      <w:r w:rsidRPr="0016780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678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8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67800">
        <w:rPr>
          <w:rFonts w:ascii="Times New Roman" w:hAnsi="Times New Roman" w:cs="Times New Roman"/>
          <w:sz w:val="24"/>
          <w:szCs w:val="24"/>
        </w:rPr>
        <w:t>-, который выпадает в настоящем времени, образуют деепричастие от неопределенной формы: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признавать — признава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отдавать — отдава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 xml:space="preserve">Запомните. 1) Многие глаголы несовершенного вида не имеют формы деепричастия, например глаголы на </w:t>
      </w:r>
      <w:proofErr w:type="gramStart"/>
      <w:r w:rsidRPr="00167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78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780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67800">
        <w:rPr>
          <w:rFonts w:ascii="Times New Roman" w:hAnsi="Times New Roman" w:cs="Times New Roman"/>
          <w:sz w:val="24"/>
          <w:szCs w:val="24"/>
        </w:rPr>
        <w:t xml:space="preserve"> (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стеречь</w:t>
      </w:r>
      <w:r w:rsidRPr="00167800">
        <w:rPr>
          <w:rFonts w:ascii="Times New Roman" w:hAnsi="Times New Roman" w:cs="Times New Roman"/>
          <w:sz w:val="24"/>
          <w:szCs w:val="24"/>
        </w:rPr>
        <w:t>,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беречь</w:t>
      </w:r>
      <w:r w:rsidRPr="00167800">
        <w:rPr>
          <w:rFonts w:ascii="Times New Roman" w:hAnsi="Times New Roman" w:cs="Times New Roman"/>
          <w:sz w:val="24"/>
          <w:szCs w:val="24"/>
        </w:rPr>
        <w:t>), глаголы с суффиксами –ну- (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вянуть</w:t>
      </w:r>
      <w:r w:rsidRPr="00167800">
        <w:rPr>
          <w:rFonts w:ascii="Times New Roman" w:hAnsi="Times New Roman" w:cs="Times New Roman"/>
          <w:sz w:val="24"/>
          <w:szCs w:val="24"/>
        </w:rPr>
        <w:t>,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чахнуть</w:t>
      </w:r>
      <w:r w:rsidRPr="00167800">
        <w:rPr>
          <w:rFonts w:ascii="Times New Roman" w:hAnsi="Times New Roman" w:cs="Times New Roman"/>
          <w:sz w:val="24"/>
          <w:szCs w:val="24"/>
        </w:rPr>
        <w:t>) и некоторые другие (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писать</w:t>
      </w:r>
      <w:r w:rsidRPr="00167800">
        <w:rPr>
          <w:rFonts w:ascii="Times New Roman" w:hAnsi="Times New Roman" w:cs="Times New Roman"/>
          <w:sz w:val="24"/>
          <w:szCs w:val="24"/>
        </w:rPr>
        <w:t> и т.п.).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800">
        <w:rPr>
          <w:rFonts w:ascii="Times New Roman" w:hAnsi="Times New Roman" w:cs="Times New Roman"/>
          <w:sz w:val="24"/>
          <w:szCs w:val="24"/>
        </w:rPr>
        <w:lastRenderedPageBreak/>
        <w:t>2) Некоторые деепричастия, потеряв признак времени (вида), перешли в наречия: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молча, лежа, сидя, стоя.</w:t>
      </w:r>
      <w:proofErr w:type="gramEnd"/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2. 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Деепричастия совершенного вида образуются</w:t>
      </w:r>
      <w:r w:rsidRPr="00167800">
        <w:rPr>
          <w:rFonts w:ascii="Times New Roman" w:hAnsi="Times New Roman" w:cs="Times New Roman"/>
          <w:sz w:val="24"/>
          <w:szCs w:val="24"/>
        </w:rPr>
        <w:t> от глаголов прошедшего времени совершенного вида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 помощью суффиксов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-в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, -вши</w:t>
      </w:r>
      <w:r w:rsidRPr="00167800">
        <w:rPr>
          <w:rFonts w:ascii="Times New Roman" w:hAnsi="Times New Roman" w:cs="Times New Roman"/>
          <w:sz w:val="24"/>
          <w:szCs w:val="24"/>
        </w:rPr>
        <w:t> (после гласного) и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ши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167800">
        <w:rPr>
          <w:rFonts w:ascii="Times New Roman" w:hAnsi="Times New Roman" w:cs="Times New Roman"/>
          <w:sz w:val="24"/>
          <w:szCs w:val="24"/>
        </w:rPr>
        <w:t>(после согласного):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взять — взял — взя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в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 — взя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вши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; увлечь — увлек — увлек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ши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; слиться — слился — сли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вши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сь.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Примечание.</w:t>
      </w:r>
      <w:r w:rsidRPr="001678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800">
        <w:rPr>
          <w:rFonts w:ascii="Times New Roman" w:hAnsi="Times New Roman" w:cs="Times New Roman"/>
          <w:sz w:val="24"/>
          <w:szCs w:val="24"/>
        </w:rPr>
        <w:t>Перед суффиксами пишется та же гласная, что и перед суффиксом л в прошедшем времени: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обид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е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 — обид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е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в, брос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 — брос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и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в, раста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 — раста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в, замешк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лся — замешк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вшись.</w:t>
      </w:r>
      <w:proofErr w:type="gramEnd"/>
    </w:p>
    <w:p w:rsidR="00167800" w:rsidRPr="00167800" w:rsidRDefault="00167800" w:rsidP="00167800">
      <w:pPr>
        <w:ind w:firstLine="709"/>
        <w:jc w:val="both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Некоторые глаголы совершенного вида образуют деепричастия посредством суффиксов </w:t>
      </w:r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-а</w:t>
      </w:r>
      <w:r w:rsidRPr="00167800">
        <w:rPr>
          <w:rFonts w:ascii="Times New Roman" w:hAnsi="Times New Roman" w:cs="Times New Roman"/>
          <w:sz w:val="24"/>
          <w:szCs w:val="24"/>
        </w:rPr>
        <w:t> или 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b/>
          <w:bCs/>
          <w:sz w:val="24"/>
          <w:szCs w:val="24"/>
        </w:rPr>
        <w:t>-я</w:t>
      </w:r>
      <w:proofErr w:type="gramEnd"/>
      <w:r w:rsidRPr="00167800">
        <w:rPr>
          <w:rFonts w:ascii="Times New Roman" w:hAnsi="Times New Roman" w:cs="Times New Roman"/>
          <w:sz w:val="24"/>
          <w:szCs w:val="24"/>
        </w:rPr>
        <w:t> от глаголов будущего времени: 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найти — найду — найд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, выйти — выйду — выйд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я</w:t>
      </w: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, услышать — услышу —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услыш</w:t>
      </w:r>
      <w:r w:rsidRPr="00167800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а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.</w:t>
      </w:r>
    </w:p>
    <w:p w:rsidR="00167800" w:rsidRPr="008E7541" w:rsidRDefault="00167800" w:rsidP="00167800">
      <w:pPr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b w:val="0"/>
          <w:bCs w:val="0"/>
          <w:i/>
          <w:iCs/>
          <w:color w:val="FF0000"/>
          <w:sz w:val="24"/>
          <w:szCs w:val="24"/>
        </w:rPr>
      </w:pPr>
      <w:r w:rsidRPr="008E754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Задание 2:</w:t>
      </w:r>
      <w:r w:rsidRPr="008E7541">
        <w:rPr>
          <w:b/>
          <w:color w:val="FF0000"/>
          <w:highlight w:val="yellow"/>
        </w:rPr>
        <w:t xml:space="preserve">  </w:t>
      </w:r>
      <w:r w:rsidRPr="008E754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Выполнить упражнения</w:t>
      </w:r>
      <w:r w:rsidRPr="008E7541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7800" w:rsidRPr="00167800" w:rsidRDefault="00167800" w:rsidP="00167800">
      <w:pPr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167800">
        <w:rPr>
          <w:rStyle w:val="a3"/>
          <w:rFonts w:ascii="Times New Roman" w:hAnsi="Times New Roman" w:cs="Times New Roman"/>
          <w:sz w:val="24"/>
          <w:szCs w:val="24"/>
        </w:rPr>
        <w:t>Упражнение 1.</w:t>
      </w:r>
      <w:r>
        <w:rPr>
          <w:rFonts w:ascii="Times New Roman" w:eastAsiaTheme="majorEastAsia" w:hAnsi="Times New Roman" w:cs="Times New Roman"/>
          <w:i/>
          <w:iCs/>
          <w:sz w:val="24"/>
          <w:szCs w:val="24"/>
        </w:rPr>
        <w:t xml:space="preserve"> </w:t>
      </w:r>
      <w:r w:rsidRPr="00167800">
        <w:rPr>
          <w:rFonts w:ascii="Times New Roman" w:hAnsi="Times New Roman" w:cs="Times New Roman"/>
          <w:sz w:val="24"/>
          <w:szCs w:val="24"/>
        </w:rPr>
        <w:t>Допишите суффиксы деепричастий.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1.                  Скрести… могучие руки, главу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опуст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на грудь, идет и к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рулю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он садится и быстро пускается в путь (Л.). 2. Чу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вств… бл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изкий конец скитаний, Алексей пополз, не жал… сил, не отдых… (Б.Пол.). 3. Тимохин испуганно и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недоумев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смотрел на своего командира (Л.Т.). 4. И старый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Бульба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мало-помалу горячился, горячился, </w:t>
      </w: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наконец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рассердился совсем, встал из-за стола и,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приосани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…, топнул ногою (Г.). 5. Старик и девушка прошли несколько улиц, не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встрет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ни души (Б.Пол.). 6. Вдоль дороги полыхали костры. Бойцы,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согре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…, приплясывали вокруг них (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О.Гонч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.). 7. Красиво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черн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 в нежной зелени еще низких яровых хлебов, гуляли грачи (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Тург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.). 8. Дождь барабанил по крыше, точно </w:t>
      </w:r>
      <w:proofErr w:type="spellStart"/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серд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 и</w:t>
      </w:r>
      <w:proofErr w:type="gram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негод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 xml:space="preserve">… 9. </w:t>
      </w:r>
      <w:proofErr w:type="spell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Сня</w:t>
      </w:r>
      <w:proofErr w:type="spellEnd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… голову, по волосам не плачут (Посл.).</w:t>
      </w:r>
      <w:r w:rsidRPr="00167800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3"/>
          <w:rFonts w:ascii="Times New Roman" w:hAnsi="Times New Roman" w:cs="Times New Roman"/>
          <w:sz w:val="24"/>
          <w:szCs w:val="24"/>
        </w:rPr>
        <w:t>Упражнение 2.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Прочитайте, укажите ошибки в построении предложений с деепричастиями. Перепишите в исправленном виде.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1. Дойдя до реки, усталость овладела нами, 2. Тщательно прицелившись, фазан был убит охотником. 3. Плывя в лодке, множество птиц виднелось по берегам реки. 4. Подъезжая к станции, в вагоне стало шумно. 5. Прочитав пьесу, передо мной встали образы персонажей. 6. Когда, читая поэму «Мёртвые души», сталкиваешься с образом Плюшкина, у тебя появляется отвращение. 7. Набирая скорость, в окно было видно мелькание телеграфных столбов. 8. Его охватило волнение, получив письмо от родителей.</w:t>
      </w:r>
    </w:p>
    <w:p w:rsidR="00167800" w:rsidRPr="00167800" w:rsidRDefault="00167800" w:rsidP="00167800">
      <w:pPr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Style w:val="a3"/>
          <w:rFonts w:ascii="Times New Roman" w:hAnsi="Times New Roman" w:cs="Times New Roman"/>
          <w:sz w:val="24"/>
          <w:szCs w:val="24"/>
        </w:rPr>
        <w:t>Упражнение 3.</w:t>
      </w:r>
    </w:p>
    <w:p w:rsidR="00167800" w:rsidRPr="00167800" w:rsidRDefault="00167800" w:rsidP="00167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00">
        <w:rPr>
          <w:rFonts w:ascii="Times New Roman" w:hAnsi="Times New Roman" w:cs="Times New Roman"/>
          <w:sz w:val="24"/>
          <w:szCs w:val="24"/>
        </w:rPr>
        <w:t>От данных глаголов образуйте деепричастия несовершенного вида и составьте с ними предложения. Укажите глаголы, от которых таких деепричастий образовать нельзя.</w:t>
      </w:r>
    </w:p>
    <w:p w:rsidR="00167800" w:rsidRPr="00167800" w:rsidRDefault="00167800" w:rsidP="00167800">
      <w:pPr>
        <w:ind w:firstLine="709"/>
        <w:jc w:val="both"/>
        <w:rPr>
          <w:rStyle w:val="a6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167800">
        <w:rPr>
          <w:rStyle w:val="a6"/>
          <w:rFonts w:ascii="Times New Roman" w:eastAsiaTheme="majorEastAsia" w:hAnsi="Times New Roman" w:cs="Times New Roman"/>
          <w:sz w:val="24"/>
          <w:szCs w:val="24"/>
        </w:rPr>
        <w:t>Прикасаться, кричать, бежать, развивать, завидовать, встречать, тормозить, беречь, заглядывать, бить, быть, признавать, визжать, писать, оставаться, роптать, стрекотать, мерзнуть, волноваться.</w:t>
      </w:r>
      <w:proofErr w:type="gramEnd"/>
    </w:p>
    <w:p w:rsidR="00167800" w:rsidRDefault="00167800" w:rsidP="00167800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</w:p>
    <w:p w:rsidR="00641501" w:rsidRPr="00927B5F" w:rsidRDefault="00641501" w:rsidP="006A79D0">
      <w:pPr>
        <w:pStyle w:val="a4"/>
        <w:spacing w:before="120" w:beforeAutospacing="0" w:after="0" w:afterAutospacing="0"/>
      </w:pPr>
    </w:p>
    <w:sectPr w:rsidR="00641501" w:rsidRPr="00927B5F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5E518A"/>
    <w:multiLevelType w:val="multilevel"/>
    <w:tmpl w:val="A21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86663"/>
    <w:multiLevelType w:val="multilevel"/>
    <w:tmpl w:val="790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629BA"/>
    <w:multiLevelType w:val="multilevel"/>
    <w:tmpl w:val="0A88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625FF"/>
    <w:rsid w:val="00167800"/>
    <w:rsid w:val="00255A16"/>
    <w:rsid w:val="00310582"/>
    <w:rsid w:val="00326A87"/>
    <w:rsid w:val="003E0828"/>
    <w:rsid w:val="004365CE"/>
    <w:rsid w:val="00465B9F"/>
    <w:rsid w:val="0050634F"/>
    <w:rsid w:val="0057414E"/>
    <w:rsid w:val="00594C96"/>
    <w:rsid w:val="00641501"/>
    <w:rsid w:val="006A79D0"/>
    <w:rsid w:val="007749CF"/>
    <w:rsid w:val="00817307"/>
    <w:rsid w:val="00847CA7"/>
    <w:rsid w:val="008E7541"/>
    <w:rsid w:val="00927B5F"/>
    <w:rsid w:val="009A390C"/>
    <w:rsid w:val="00A36B4B"/>
    <w:rsid w:val="00AE7C30"/>
    <w:rsid w:val="00BE2419"/>
    <w:rsid w:val="00C80A60"/>
    <w:rsid w:val="00E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028B-A4D4-4B2F-A485-7C86D54C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13</cp:revision>
  <dcterms:created xsi:type="dcterms:W3CDTF">2020-09-04T03:50:00Z</dcterms:created>
  <dcterms:modified xsi:type="dcterms:W3CDTF">2021-11-21T15:04:00Z</dcterms:modified>
</cp:coreProperties>
</file>