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52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526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0D449B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71A9F">
        <w:rPr>
          <w:rFonts w:ascii="Times New Roman" w:hAnsi="Times New Roman" w:cs="Times New Roman"/>
          <w:sz w:val="24"/>
          <w:szCs w:val="24"/>
        </w:rPr>
        <w:t xml:space="preserve"> </w:t>
      </w:r>
      <w:r w:rsidR="000D449B">
        <w:rPr>
          <w:rFonts w:ascii="Times New Roman" w:hAnsi="Times New Roman" w:cs="Times New Roman"/>
          <w:sz w:val="24"/>
          <w:szCs w:val="24"/>
        </w:rPr>
        <w:t xml:space="preserve"> </w:t>
      </w:r>
      <w:r w:rsidR="000D449B" w:rsidRPr="000D449B">
        <w:rPr>
          <w:rFonts w:ascii="Times New Roman" w:hAnsi="Times New Roman" w:cs="Times New Roman"/>
          <w:sz w:val="24"/>
          <w:szCs w:val="24"/>
        </w:rPr>
        <w:t xml:space="preserve">Поэма </w:t>
      </w:r>
      <w:r w:rsidR="0052664C">
        <w:rPr>
          <w:rFonts w:ascii="Times New Roman" w:hAnsi="Times New Roman" w:cs="Times New Roman"/>
          <w:sz w:val="24"/>
          <w:szCs w:val="24"/>
        </w:rPr>
        <w:t xml:space="preserve">А.А.Ахматовой </w:t>
      </w:r>
      <w:r w:rsidR="000D449B" w:rsidRPr="000D449B">
        <w:rPr>
          <w:rFonts w:ascii="Times New Roman" w:hAnsi="Times New Roman" w:cs="Times New Roman"/>
          <w:sz w:val="24"/>
          <w:szCs w:val="24"/>
        </w:rPr>
        <w:t xml:space="preserve">«Реквием». Исторический масштаб и трагизм поэмы. 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D449B" w:rsidRDefault="000D449B" w:rsidP="000D449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1: прочитать поэму «Реквием»</w:t>
      </w:r>
    </w:p>
    <w:p w:rsidR="000D449B" w:rsidRDefault="009F0EBE" w:rsidP="000D44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0D449B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1A9F">
        <w:rPr>
          <w:rFonts w:ascii="Times New Roman" w:hAnsi="Times New Roman" w:cs="Times New Roman"/>
          <w:sz w:val="24"/>
          <w:szCs w:val="24"/>
        </w:rPr>
        <w:t xml:space="preserve">используя различные источники, </w:t>
      </w:r>
      <w:r w:rsidR="000D449B">
        <w:rPr>
          <w:rFonts w:ascii="Times New Roman" w:hAnsi="Times New Roman" w:cs="Times New Roman"/>
          <w:sz w:val="24"/>
          <w:szCs w:val="24"/>
        </w:rPr>
        <w:t xml:space="preserve">сделать письменно  краткий анализ поэмы «Реквием» по плану. </w:t>
      </w:r>
    </w:p>
    <w:p w:rsidR="000D449B" w:rsidRDefault="000D449B" w:rsidP="000D44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создания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названия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</w:p>
    <w:p w:rsidR="000D449B" w:rsidRPr="000D449B" w:rsidRDefault="000D449B" w:rsidP="000D449B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A9F" w:rsidRPr="00A71A9F" w:rsidRDefault="00A71A9F" w:rsidP="000D44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A9F" w:rsidRPr="00A71A9F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665C"/>
    <w:rsid w:val="0050420D"/>
    <w:rsid w:val="0052664C"/>
    <w:rsid w:val="00577742"/>
    <w:rsid w:val="006A4E87"/>
    <w:rsid w:val="007C7236"/>
    <w:rsid w:val="007E1B77"/>
    <w:rsid w:val="008311F0"/>
    <w:rsid w:val="0087739C"/>
    <w:rsid w:val="008A5579"/>
    <w:rsid w:val="009D26C0"/>
    <w:rsid w:val="009F0EBE"/>
    <w:rsid w:val="00A2544A"/>
    <w:rsid w:val="00A45AA2"/>
    <w:rsid w:val="00A71A9F"/>
    <w:rsid w:val="00B6041F"/>
    <w:rsid w:val="00C632C7"/>
    <w:rsid w:val="00C820B9"/>
    <w:rsid w:val="00CA2652"/>
    <w:rsid w:val="00CC4C0D"/>
    <w:rsid w:val="00D34859"/>
    <w:rsid w:val="00D63E94"/>
    <w:rsid w:val="00D92960"/>
    <w:rsid w:val="00DB0CA4"/>
    <w:rsid w:val="00E64DD3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D273-F8F4-4FDF-93E3-20BAFA36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21</cp:revision>
  <dcterms:created xsi:type="dcterms:W3CDTF">2020-09-07T14:27:00Z</dcterms:created>
  <dcterms:modified xsi:type="dcterms:W3CDTF">2021-11-21T15:59:00Z</dcterms:modified>
</cp:coreProperties>
</file>