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A2" w:rsidRPr="00562F31" w:rsidRDefault="00562F31">
      <w:pPr>
        <w:rPr>
          <w:rFonts w:ascii="Times New Roman" w:hAnsi="Times New Roman" w:cs="Times New Roman"/>
          <w:b/>
          <w:sz w:val="28"/>
          <w:szCs w:val="28"/>
        </w:rPr>
      </w:pPr>
      <w:r w:rsidRPr="00562F31">
        <w:rPr>
          <w:rFonts w:ascii="Times New Roman" w:hAnsi="Times New Roman" w:cs="Times New Roman"/>
          <w:b/>
          <w:sz w:val="28"/>
          <w:szCs w:val="28"/>
        </w:rPr>
        <w:t>18.11.2021г.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center"/>
      </w:pPr>
      <w:r w:rsidRPr="00562F31">
        <w:rPr>
          <w:b/>
          <w:bCs/>
        </w:rPr>
        <w:t>Практическая работа №15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center"/>
      </w:pPr>
      <w:r w:rsidRPr="00562F31">
        <w:rPr>
          <w:b/>
          <w:bCs/>
        </w:rPr>
        <w:t>Браузер. Примеры работы с Интернет-магазином. Примеры работы с Интернет-СМИ, Интернет-турагентством, Интернет-библиотекой.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Цель работы: </w:t>
      </w:r>
      <w:r w:rsidRPr="00562F31">
        <w:t xml:space="preserve">освоение приемов работы с браузером Internet Explorer; изучение среды браузера и его настройка; получение навыков извлечения web-страниц путем указания URL-адресов; навигация по гиперссылкам.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Оборудование, приборы, аппаратура, материалы: </w:t>
      </w:r>
      <w:r w:rsidRPr="00562F31">
        <w:t xml:space="preserve">персональный компьютер с выходом в Интернет, браузер Internet Explorer.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  <w:rPr>
          <w:b/>
          <w:i/>
        </w:rPr>
      </w:pPr>
      <w:r w:rsidRPr="00562F31">
        <w:rPr>
          <w:b/>
          <w:i/>
        </w:rPr>
        <w:t>Время выполнения 2 часа.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Краткие теоретические сведения.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</w:rPr>
        <w:t xml:space="preserve">Браузер </w:t>
      </w:r>
      <w:r w:rsidRPr="00562F31">
        <w:t xml:space="preserve">– это программа для просмотра web-страниц.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Настройка браузера. Все браузеры позволяют выполнить некоторые настройки для оптимизации работы пользователей в Интернете. В браузере Internet Explorer основная часть настроек содержится в меню Сервис – Свойства обозревателя.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Вкладка Общие позволяет задать адрес домашней страницы, которая будет автоматически загружаться в окно браузера при его запуске, цвета гиперссылок по умолчанию, название шрифта по умолчанию. Здесь же определяется сколько дней будет храниться ссылка посещенных страниц в журнале. Кроме того, для ускорения просмотра. Все посещенные страницы помещаются в специальную папку, и с помощью кнопки Параметры можно задать разные способы обновления таких страниц.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С помощью вкладки Безопасность можно создать списки надежных узлов и узлов с ограниченными функциями. Зона Интернет будет при этом включать все остальные узлы, не вошедшие в эти две папки. Для каждой из них с помощью кнопки Другой можно изменить параметры безопасности, установленные для них по умолчанию. Здесь можно запретить выполнение сценариев, отображение всплывающих окон, загрузку файлов и т.д.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Вкладка Конфиденциальность дает возможность настроить работу с файлами cookie, с помощью которых информация о пользователе автоматически передается на сервер.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Вкладка Содержание позволяет ограничить доступ к некоторой информации (насилие, ненормативная лексика и т.д.).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Вкладка Подключения позволяет установить подключение к Интернету.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На вкладке Дополнительно можно задать некоторые дополнительные параметры работы (отключить загрузку графических изображений, отменить подчеркивание ссылок, запретить отладку сценариев и т.д.).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Вкладка Программы позволяет определить программы, которые будут по умолчанию использоваться службами Интернета (почтовые программы, html-редакторы и т.п.).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Задание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Содержание отчета по результатам выполнения практической работы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Отчет должен содержать: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1. Название работы.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2. Цель работы.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3. Результаты выполнения задания 1.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4. Результаты выполнения задания 2.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5. Результаты выполнения задания 3. </w:t>
      </w:r>
    </w:p>
    <w:p w:rsidR="00562F31" w:rsidRPr="00562F31" w:rsidRDefault="00562F31" w:rsidP="00562F31">
      <w:pPr>
        <w:pStyle w:val="Default"/>
        <w:spacing w:after="38" w:line="240" w:lineRule="atLeast"/>
        <w:contextualSpacing/>
        <w:jc w:val="both"/>
      </w:pPr>
      <w:r w:rsidRPr="00562F31">
        <w:t xml:space="preserve">6. Результаты выполнения задания 4.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7. Вывод по работе.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i/>
          <w:iCs/>
        </w:rPr>
        <w:t xml:space="preserve">Задание 1. </w:t>
      </w:r>
      <w:r w:rsidRPr="00562F31">
        <w:t xml:space="preserve">Изучите элементы среды Internet Explorer, возможности настройки этого браузера. Занесите в список надежных узлов сайты </w:t>
      </w:r>
      <w:r w:rsidRPr="00562F31">
        <w:rPr>
          <w:b/>
          <w:bCs/>
        </w:rPr>
        <w:t>http://www.gismeteo.ru</w:t>
      </w:r>
      <w:r w:rsidRPr="00562F31">
        <w:t xml:space="preserve">, </w:t>
      </w:r>
      <w:r w:rsidRPr="00562F31">
        <w:rPr>
          <w:b/>
          <w:bCs/>
        </w:rPr>
        <w:t>http://www.yandex.ru</w:t>
      </w:r>
      <w:r w:rsidRPr="00562F31">
        <w:t xml:space="preserve">. Запретите загрузку файлов. Заблокируйте всплывающие окна.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i/>
          <w:iCs/>
        </w:rPr>
        <w:t xml:space="preserve">Задание 2. </w:t>
      </w:r>
      <w:r w:rsidRPr="00562F31">
        <w:t xml:space="preserve">Восстановите настройки Internet Explorer по умолчанию.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i/>
          <w:iCs/>
        </w:rPr>
        <w:lastRenderedPageBreak/>
        <w:t xml:space="preserve">Задание 3. </w:t>
      </w:r>
      <w:r w:rsidRPr="00562F31">
        <w:t xml:space="preserve">Зайдите на сайт интернет-библиотеки по адресу http://www.internet-biblioteka.ru, зарегистрируйтесь. Изучите правила работы с библиотекой. Найдите книгу Комоловой Н. "Компьютерная верстка и дизайн. Самоучитель". Скачайте ее. Составьте список книг библиотеки по информатике. Список сохраните в своей папке в документе MS Word под именем ПР20_3.doc.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i/>
          <w:iCs/>
        </w:rPr>
        <w:t xml:space="preserve">Задание 4. </w:t>
      </w:r>
      <w:r w:rsidRPr="00562F31">
        <w:t xml:space="preserve">Изучите новости Смоленской области, открыв, например, адрес </w:t>
      </w:r>
      <w:r w:rsidRPr="00562F31">
        <w:rPr>
          <w:b/>
          <w:bCs/>
        </w:rPr>
        <w:t>http://gagarincity.ru/smolnews/</w:t>
      </w:r>
      <w:r w:rsidRPr="00562F31">
        <w:t xml:space="preserve">. Сохраните последние новости в документе MS Word под именем ПР20_4.doc.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i/>
          <w:iCs/>
        </w:rPr>
        <w:t xml:space="preserve">Задание 5. </w:t>
      </w:r>
      <w:r w:rsidRPr="00562F31">
        <w:t xml:space="preserve">Зайдите на сайт турагентства по адресу </w:t>
      </w:r>
      <w:r w:rsidRPr="00562F31">
        <w:rPr>
          <w:b/>
          <w:bCs/>
        </w:rPr>
        <w:t>http://agency.travelplus.ru</w:t>
      </w:r>
      <w:r w:rsidRPr="00562F31">
        <w:t xml:space="preserve">. Изучите возможности организации тур-поездок на ближайший месяц по России. Сохраните ближайшие туры в текстовом документе под именем ПР20_4.txt.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rPr>
          <w:b/>
          <w:bCs/>
          <w:i/>
          <w:iCs/>
        </w:rPr>
        <w:t xml:space="preserve">Контрольные вопросы </w:t>
      </w:r>
    </w:p>
    <w:p w:rsidR="00562F31" w:rsidRPr="00562F31" w:rsidRDefault="00562F31" w:rsidP="00562F31">
      <w:pPr>
        <w:pStyle w:val="Default"/>
        <w:spacing w:after="39" w:line="240" w:lineRule="atLeast"/>
        <w:contextualSpacing/>
        <w:jc w:val="both"/>
      </w:pPr>
      <w:r w:rsidRPr="00562F31">
        <w:t xml:space="preserve">1. Что такое браузер? </w:t>
      </w:r>
    </w:p>
    <w:p w:rsidR="00562F31" w:rsidRPr="00562F31" w:rsidRDefault="00562F31" w:rsidP="00562F31">
      <w:pPr>
        <w:pStyle w:val="Default"/>
        <w:spacing w:after="39" w:line="240" w:lineRule="atLeast"/>
        <w:contextualSpacing/>
        <w:jc w:val="both"/>
      </w:pPr>
      <w:r w:rsidRPr="00562F31">
        <w:t xml:space="preserve">2. Как осуществить настройку браузера? </w:t>
      </w:r>
    </w:p>
    <w:p w:rsidR="00562F31" w:rsidRPr="00562F31" w:rsidRDefault="00562F31" w:rsidP="00562F31">
      <w:pPr>
        <w:pStyle w:val="Default"/>
        <w:spacing w:after="39" w:line="240" w:lineRule="atLeast"/>
        <w:contextualSpacing/>
        <w:jc w:val="both"/>
      </w:pPr>
      <w:r w:rsidRPr="00562F31">
        <w:t xml:space="preserve">3. Для чего нужна адресная строка в браузере? </w:t>
      </w:r>
    </w:p>
    <w:p w:rsidR="00562F31" w:rsidRPr="00562F31" w:rsidRDefault="00562F31" w:rsidP="00562F31">
      <w:pPr>
        <w:pStyle w:val="Default"/>
        <w:spacing w:line="240" w:lineRule="atLeast"/>
        <w:contextualSpacing/>
        <w:jc w:val="both"/>
      </w:pPr>
      <w:r w:rsidRPr="00562F31">
        <w:t xml:space="preserve">4. Как осуществить поиск информации в Интернете с помощью браузера? </w:t>
      </w:r>
    </w:p>
    <w:p w:rsidR="00562F31" w:rsidRDefault="00562F31">
      <w:pPr>
        <w:rPr>
          <w:rFonts w:ascii="Times New Roman" w:hAnsi="Times New Roman" w:cs="Times New Roman"/>
          <w:sz w:val="24"/>
          <w:szCs w:val="24"/>
        </w:rPr>
      </w:pPr>
    </w:p>
    <w:p w:rsidR="00556B4C" w:rsidRPr="00C96E81" w:rsidRDefault="00556B4C" w:rsidP="00556B4C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4" w:history="1">
        <w:r w:rsidRPr="00C96E81">
          <w:rPr>
            <w:rStyle w:val="a3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56B4C" w:rsidRPr="00562F31" w:rsidRDefault="00556B4C">
      <w:pPr>
        <w:rPr>
          <w:rFonts w:ascii="Times New Roman" w:hAnsi="Times New Roman" w:cs="Times New Roman"/>
          <w:sz w:val="24"/>
          <w:szCs w:val="24"/>
        </w:rPr>
      </w:pPr>
    </w:p>
    <w:sectPr w:rsidR="00556B4C" w:rsidRPr="00562F31" w:rsidSect="00DC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62F31"/>
    <w:rsid w:val="00556B4C"/>
    <w:rsid w:val="00562F31"/>
    <w:rsid w:val="00AD0391"/>
    <w:rsid w:val="00D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F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56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2021-11-19T05:11:00Z</dcterms:created>
  <dcterms:modified xsi:type="dcterms:W3CDTF">2021-11-19T05:11:00Z</dcterms:modified>
</cp:coreProperties>
</file>