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4E" w:rsidRDefault="003C394E" w:rsidP="003C394E">
      <w:pPr>
        <w:spacing w:after="0" w:line="360" w:lineRule="auto"/>
        <w:ind w:firstLine="709"/>
        <w:jc w:val="both"/>
        <w:rPr>
          <w:rFonts w:ascii="Times New Roman" w:hAnsi="Times New Roman"/>
          <w:i/>
          <w:sz w:val="28"/>
          <w:szCs w:val="28"/>
        </w:rPr>
      </w:pPr>
      <w:r w:rsidRPr="00FC712F">
        <w:rPr>
          <w:rFonts w:ascii="Times New Roman" w:hAnsi="Times New Roman" w:cs="Times New Roman"/>
          <w:i/>
          <w:color w:val="C00000"/>
          <w:sz w:val="28"/>
          <w:szCs w:val="28"/>
        </w:rPr>
        <w:t>Уважаемые студенты по дисциплине «</w:t>
      </w:r>
      <w:r>
        <w:rPr>
          <w:rFonts w:ascii="Times New Roman" w:hAnsi="Times New Roman" w:cs="Times New Roman"/>
          <w:i/>
          <w:color w:val="C00000"/>
          <w:sz w:val="28"/>
          <w:szCs w:val="28"/>
        </w:rPr>
        <w:t>Менеджмент» предусмотрено  18</w:t>
      </w:r>
      <w:r w:rsidRPr="00FC712F">
        <w:rPr>
          <w:rFonts w:ascii="Times New Roman" w:hAnsi="Times New Roman" w:cs="Times New Roman"/>
          <w:i/>
          <w:color w:val="C00000"/>
          <w:sz w:val="28"/>
          <w:szCs w:val="28"/>
        </w:rPr>
        <w:t xml:space="preserve"> часо</w:t>
      </w:r>
      <w:r>
        <w:rPr>
          <w:rFonts w:ascii="Times New Roman" w:hAnsi="Times New Roman" w:cs="Times New Roman"/>
          <w:i/>
          <w:color w:val="C00000"/>
          <w:sz w:val="28"/>
          <w:szCs w:val="28"/>
        </w:rPr>
        <w:t>в</w:t>
      </w:r>
      <w:r w:rsidRPr="00027B28">
        <w:rPr>
          <w:rFonts w:ascii="Times New Roman" w:hAnsi="Times New Roman" w:cs="Times New Roman"/>
          <w:sz w:val="24"/>
          <w:szCs w:val="24"/>
        </w:rPr>
        <w:t>.</w:t>
      </w:r>
      <w:r>
        <w:rPr>
          <w:rFonts w:ascii="Times New Roman" w:hAnsi="Times New Roman" w:cs="Times New Roman"/>
          <w:sz w:val="24"/>
          <w:szCs w:val="24"/>
        </w:rPr>
        <w:t xml:space="preserve"> </w:t>
      </w:r>
      <w:r w:rsidRPr="003C394E">
        <w:rPr>
          <w:rFonts w:ascii="Times New Roman" w:hAnsi="Times New Roman"/>
          <w:i/>
          <w:sz w:val="28"/>
          <w:szCs w:val="28"/>
        </w:rPr>
        <w:t>Формы промежуточной аттестации</w:t>
      </w:r>
      <w:r w:rsidRPr="00FC712F">
        <w:rPr>
          <w:rFonts w:ascii="Times New Roman" w:hAnsi="Times New Roman"/>
          <w:i/>
          <w:sz w:val="28"/>
          <w:szCs w:val="28"/>
        </w:rPr>
        <w:t xml:space="preserve"> </w:t>
      </w:r>
      <w:proofErr w:type="gramStart"/>
      <w:r w:rsidRPr="00FC712F">
        <w:rPr>
          <w:rFonts w:ascii="Times New Roman" w:hAnsi="Times New Roman"/>
          <w:i/>
          <w:sz w:val="28"/>
          <w:szCs w:val="28"/>
        </w:rPr>
        <w:t>–</w:t>
      </w:r>
      <w:proofErr w:type="spellStart"/>
      <w:r>
        <w:rPr>
          <w:rFonts w:ascii="Times New Roman" w:hAnsi="Times New Roman"/>
          <w:i/>
          <w:sz w:val="28"/>
          <w:szCs w:val="28"/>
          <w:u w:val="single"/>
        </w:rPr>
        <w:t>д</w:t>
      </w:r>
      <w:proofErr w:type="gramEnd"/>
      <w:r>
        <w:rPr>
          <w:rFonts w:ascii="Times New Roman" w:hAnsi="Times New Roman"/>
          <w:i/>
          <w:sz w:val="28"/>
          <w:szCs w:val="28"/>
          <w:u w:val="single"/>
        </w:rPr>
        <w:t>ив.зачет</w:t>
      </w:r>
      <w:proofErr w:type="spellEnd"/>
      <w:r>
        <w:rPr>
          <w:rFonts w:ascii="Times New Roman" w:hAnsi="Times New Roman"/>
          <w:i/>
          <w:sz w:val="28"/>
          <w:szCs w:val="28"/>
          <w:u w:val="single"/>
        </w:rPr>
        <w:t xml:space="preserve"> 2ч.</w:t>
      </w:r>
      <w:r w:rsidRPr="00FC712F">
        <w:rPr>
          <w:rFonts w:ascii="Times New Roman" w:hAnsi="Times New Roman"/>
          <w:i/>
          <w:sz w:val="28"/>
          <w:szCs w:val="28"/>
        </w:rPr>
        <w:t xml:space="preserve">  </w:t>
      </w:r>
    </w:p>
    <w:p w:rsidR="003C394E" w:rsidRDefault="003C394E" w:rsidP="003C394E">
      <w:pPr>
        <w:spacing w:after="0" w:line="360" w:lineRule="auto"/>
        <w:ind w:firstLine="709"/>
        <w:jc w:val="both"/>
        <w:rPr>
          <w:rFonts w:ascii="Times New Roman" w:hAnsi="Times New Roman"/>
          <w:sz w:val="28"/>
          <w:szCs w:val="28"/>
        </w:rPr>
      </w:pPr>
      <w:r w:rsidRPr="00CE6DD0">
        <w:rPr>
          <w:rFonts w:ascii="Times New Roman" w:hAnsi="Times New Roman"/>
          <w:sz w:val="28"/>
          <w:szCs w:val="28"/>
        </w:rPr>
        <w:t>Для текущего контроля успеваемости предполагается подготовка</w:t>
      </w:r>
      <w:r>
        <w:rPr>
          <w:rFonts w:ascii="Times New Roman" w:hAnsi="Times New Roman"/>
          <w:sz w:val="28"/>
          <w:szCs w:val="28"/>
        </w:rPr>
        <w:t xml:space="preserve">, сдача всех практических работ. </w:t>
      </w:r>
    </w:p>
    <w:p w:rsidR="003C394E" w:rsidRDefault="003C394E" w:rsidP="003C39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Семакова</w:t>
      </w:r>
      <w:proofErr w:type="spellEnd"/>
      <w:r>
        <w:rPr>
          <w:rFonts w:ascii="Times New Roman" w:hAnsi="Times New Roman"/>
          <w:sz w:val="28"/>
          <w:szCs w:val="28"/>
        </w:rPr>
        <w:t xml:space="preserve"> Ю.И. (</w:t>
      </w:r>
      <w:hyperlink r:id="rId5" w:history="1">
        <w:r w:rsidR="00BA4E96" w:rsidRPr="00244DF1">
          <w:rPr>
            <w:rStyle w:val="a4"/>
            <w:rFonts w:ascii="Times New Roman" w:hAnsi="Times New Roman"/>
            <w:sz w:val="28"/>
            <w:szCs w:val="28"/>
            <w:lang w:val="en-US"/>
          </w:rPr>
          <w:t>miss</w:t>
        </w:r>
        <w:r w:rsidR="00BA4E96" w:rsidRPr="00244DF1">
          <w:rPr>
            <w:rStyle w:val="a4"/>
            <w:rFonts w:ascii="Times New Roman" w:hAnsi="Times New Roman"/>
            <w:sz w:val="28"/>
            <w:szCs w:val="28"/>
          </w:rPr>
          <w:t>.</w:t>
        </w:r>
        <w:r w:rsidR="00BA4E96" w:rsidRPr="00244DF1">
          <w:rPr>
            <w:rStyle w:val="a4"/>
            <w:rFonts w:ascii="Times New Roman" w:hAnsi="Times New Roman"/>
            <w:sz w:val="28"/>
            <w:szCs w:val="28"/>
            <w:lang w:val="en-US"/>
          </w:rPr>
          <w:t>semakova</w:t>
        </w:r>
        <w:r w:rsidR="00BA4E96" w:rsidRPr="00244DF1">
          <w:rPr>
            <w:rStyle w:val="a4"/>
            <w:rFonts w:ascii="Times New Roman" w:hAnsi="Times New Roman"/>
            <w:sz w:val="28"/>
            <w:szCs w:val="28"/>
          </w:rPr>
          <w:t>@</w:t>
        </w:r>
        <w:r w:rsidR="00BA4E96" w:rsidRPr="00244DF1">
          <w:rPr>
            <w:rStyle w:val="a4"/>
            <w:rFonts w:ascii="Times New Roman" w:hAnsi="Times New Roman"/>
            <w:sz w:val="28"/>
            <w:szCs w:val="28"/>
            <w:lang w:val="en-US"/>
          </w:rPr>
          <w:t>bk</w:t>
        </w:r>
        <w:r w:rsidR="00BA4E96" w:rsidRPr="00244DF1">
          <w:rPr>
            <w:rStyle w:val="a4"/>
            <w:rFonts w:ascii="Times New Roman" w:hAnsi="Times New Roman"/>
            <w:sz w:val="28"/>
            <w:szCs w:val="28"/>
          </w:rPr>
          <w:t>.</w:t>
        </w:r>
        <w:r w:rsidR="00BA4E96" w:rsidRPr="00244DF1">
          <w:rPr>
            <w:rStyle w:val="a4"/>
            <w:rFonts w:ascii="Times New Roman" w:hAnsi="Times New Roman"/>
            <w:sz w:val="28"/>
            <w:szCs w:val="28"/>
            <w:lang w:val="en-US"/>
          </w:rPr>
          <w:t>ru</w:t>
        </w:r>
      </w:hyperlink>
      <w:r w:rsidRPr="000D6BE0">
        <w:rPr>
          <w:rFonts w:ascii="Times New Roman" w:hAnsi="Times New Roman"/>
          <w:sz w:val="28"/>
          <w:szCs w:val="28"/>
        </w:rPr>
        <w:t>)</w:t>
      </w:r>
    </w:p>
    <w:p w:rsidR="00AC6E89" w:rsidRPr="00AC6E89" w:rsidRDefault="00AC6E89" w:rsidP="00AC6E89">
      <w:pPr>
        <w:spacing w:line="240" w:lineRule="auto"/>
        <w:rPr>
          <w:rFonts w:ascii="Times New Roman" w:hAnsi="Times New Roman" w:cs="Times New Roman"/>
          <w:sz w:val="28"/>
          <w:szCs w:val="28"/>
        </w:rPr>
      </w:pPr>
      <w:r w:rsidRPr="00AC6E89">
        <w:rPr>
          <w:rFonts w:ascii="Times New Roman" w:hAnsi="Times New Roman" w:cs="Times New Roman"/>
          <w:sz w:val="28"/>
          <w:szCs w:val="28"/>
        </w:rPr>
        <w:t>Рекомендуемая литература</w:t>
      </w:r>
    </w:p>
    <w:p w:rsidR="00AC6E89" w:rsidRPr="00AC6E89" w:rsidRDefault="00AC6E89" w:rsidP="00AC6E89">
      <w:pPr>
        <w:pStyle w:val="Style8"/>
        <w:spacing w:line="360" w:lineRule="auto"/>
        <w:ind w:right="707"/>
        <w:jc w:val="both"/>
        <w:rPr>
          <w:rStyle w:val="CharStyle8"/>
          <w:b w:val="0"/>
          <w:sz w:val="28"/>
          <w:szCs w:val="28"/>
        </w:rPr>
      </w:pPr>
      <w:r w:rsidRPr="00AC6E89">
        <w:rPr>
          <w:rStyle w:val="CharStyle8"/>
          <w:b w:val="0"/>
          <w:sz w:val="28"/>
          <w:szCs w:val="28"/>
        </w:rPr>
        <w:t>Основные источники</w:t>
      </w:r>
    </w:p>
    <w:p w:rsidR="00AC6E89" w:rsidRPr="00AC6E89" w:rsidRDefault="00AC6E89" w:rsidP="00AC6E89">
      <w:pPr>
        <w:pStyle w:val="Style8"/>
        <w:spacing w:line="360" w:lineRule="auto"/>
        <w:ind w:right="707"/>
        <w:jc w:val="both"/>
        <w:rPr>
          <w:rStyle w:val="CharStyle8"/>
          <w:b w:val="0"/>
          <w:sz w:val="28"/>
          <w:szCs w:val="28"/>
        </w:rPr>
      </w:pPr>
      <w:r w:rsidRPr="00AC6E89">
        <w:rPr>
          <w:rStyle w:val="CharStyle8"/>
          <w:b w:val="0"/>
          <w:sz w:val="28"/>
          <w:szCs w:val="28"/>
        </w:rPr>
        <w:t xml:space="preserve">1. Драчева Е. Л. Менеджмент: учебник – М.: </w:t>
      </w:r>
      <w:proofErr w:type="spellStart"/>
      <w:r w:rsidRPr="00AC6E89">
        <w:rPr>
          <w:rStyle w:val="CharStyle8"/>
          <w:b w:val="0"/>
          <w:sz w:val="28"/>
          <w:szCs w:val="28"/>
        </w:rPr>
        <w:t>Кнорус</w:t>
      </w:r>
      <w:proofErr w:type="spellEnd"/>
      <w:r w:rsidRPr="00AC6E89">
        <w:rPr>
          <w:rStyle w:val="CharStyle8"/>
          <w:b w:val="0"/>
          <w:sz w:val="28"/>
          <w:szCs w:val="28"/>
        </w:rPr>
        <w:t>, 2019.</w:t>
      </w:r>
    </w:p>
    <w:p w:rsidR="00AC6E89" w:rsidRPr="00AC6E89" w:rsidRDefault="00AC6E89" w:rsidP="00AC6E89">
      <w:pPr>
        <w:pStyle w:val="Style8"/>
        <w:spacing w:line="360" w:lineRule="auto"/>
        <w:ind w:right="707"/>
        <w:jc w:val="both"/>
        <w:rPr>
          <w:rStyle w:val="CharStyle8"/>
          <w:b w:val="0"/>
          <w:sz w:val="28"/>
          <w:szCs w:val="28"/>
        </w:rPr>
      </w:pPr>
      <w:r w:rsidRPr="00AC6E89">
        <w:rPr>
          <w:rStyle w:val="CharStyle8"/>
          <w:b w:val="0"/>
          <w:sz w:val="28"/>
          <w:szCs w:val="28"/>
        </w:rPr>
        <w:t>2. Косьмин А. Д. Менеджмент: учебник – М.: Академия, 2018.</w:t>
      </w:r>
    </w:p>
    <w:p w:rsidR="00AC6E89" w:rsidRPr="00AC6E89" w:rsidRDefault="00AC6E89" w:rsidP="00AC6E89">
      <w:pPr>
        <w:pStyle w:val="Style8"/>
        <w:spacing w:line="360" w:lineRule="auto"/>
        <w:ind w:right="707"/>
        <w:jc w:val="both"/>
        <w:rPr>
          <w:rStyle w:val="CharStyle8"/>
          <w:b w:val="0"/>
          <w:sz w:val="28"/>
          <w:szCs w:val="28"/>
        </w:rPr>
      </w:pPr>
      <w:r w:rsidRPr="00AC6E89">
        <w:rPr>
          <w:rStyle w:val="CharStyle8"/>
          <w:b w:val="0"/>
          <w:sz w:val="28"/>
          <w:szCs w:val="28"/>
        </w:rPr>
        <w:t>3. Серков В. И. Менеджмент: учебник – М.: Академия, 2017</w:t>
      </w:r>
    </w:p>
    <w:p w:rsidR="00AC6E89" w:rsidRPr="00AC6E89" w:rsidRDefault="00AC6E89" w:rsidP="00AC6E89">
      <w:pPr>
        <w:pStyle w:val="Style13"/>
        <w:spacing w:line="360" w:lineRule="auto"/>
        <w:ind w:right="707"/>
        <w:jc w:val="both"/>
        <w:rPr>
          <w:rStyle w:val="CharStyle8"/>
          <w:b w:val="0"/>
          <w:sz w:val="28"/>
          <w:szCs w:val="28"/>
        </w:rPr>
      </w:pPr>
      <w:r w:rsidRPr="00AC6E89">
        <w:rPr>
          <w:rStyle w:val="CharStyle8"/>
          <w:b w:val="0"/>
          <w:sz w:val="28"/>
          <w:szCs w:val="28"/>
        </w:rPr>
        <w:t>Дополнительные источники</w:t>
      </w:r>
    </w:p>
    <w:p w:rsidR="00AC6E89" w:rsidRPr="00AC6E89" w:rsidRDefault="00AC6E89" w:rsidP="00AC6E89">
      <w:pPr>
        <w:pStyle w:val="Style8"/>
        <w:spacing w:line="360" w:lineRule="auto"/>
        <w:ind w:right="-1"/>
        <w:jc w:val="both"/>
        <w:rPr>
          <w:rStyle w:val="CharStyle8"/>
          <w:b w:val="0"/>
          <w:sz w:val="28"/>
          <w:szCs w:val="28"/>
        </w:rPr>
      </w:pPr>
      <w:r w:rsidRPr="00AC6E89">
        <w:rPr>
          <w:rStyle w:val="CharStyle8"/>
          <w:b w:val="0"/>
          <w:sz w:val="28"/>
          <w:szCs w:val="28"/>
        </w:rPr>
        <w:t>1. Менеджмент. Практикум: учебное пособие/ под ред. Косьмина А. Д. - М.: Академия, 2017.</w:t>
      </w:r>
    </w:p>
    <w:p w:rsidR="00AC6E89" w:rsidRPr="00AC6E89" w:rsidRDefault="00AC6E89" w:rsidP="00AC6E89">
      <w:pPr>
        <w:pStyle w:val="Style8"/>
        <w:spacing w:line="360" w:lineRule="auto"/>
        <w:ind w:right="-1"/>
        <w:jc w:val="both"/>
        <w:rPr>
          <w:rStyle w:val="CharStyle8"/>
          <w:b w:val="0"/>
          <w:sz w:val="28"/>
          <w:szCs w:val="28"/>
        </w:rPr>
      </w:pPr>
      <w:r w:rsidRPr="00AC6E89">
        <w:rPr>
          <w:rStyle w:val="CharStyle8"/>
          <w:b w:val="0"/>
          <w:sz w:val="28"/>
          <w:szCs w:val="28"/>
        </w:rPr>
        <w:t xml:space="preserve">2.  Менеджмент. Практикум: учебное пособие/ под ред. </w:t>
      </w:r>
      <w:proofErr w:type="spellStart"/>
      <w:r w:rsidRPr="00AC6E89">
        <w:rPr>
          <w:rStyle w:val="CharStyle8"/>
          <w:b w:val="0"/>
          <w:sz w:val="28"/>
          <w:szCs w:val="28"/>
        </w:rPr>
        <w:t>Драчевой</w:t>
      </w:r>
      <w:proofErr w:type="spellEnd"/>
      <w:r w:rsidRPr="00AC6E89">
        <w:rPr>
          <w:rStyle w:val="CharStyle8"/>
          <w:b w:val="0"/>
          <w:sz w:val="28"/>
          <w:szCs w:val="28"/>
        </w:rPr>
        <w:t xml:space="preserve">  Е.Л. - М.: Академия, 2017.</w:t>
      </w:r>
    </w:p>
    <w:p w:rsidR="00AC6E89" w:rsidRPr="00AC6E89" w:rsidRDefault="00AC6E89" w:rsidP="00AC6E89">
      <w:pPr>
        <w:pStyle w:val="Style8"/>
        <w:spacing w:line="360" w:lineRule="auto"/>
        <w:ind w:right="-1"/>
        <w:jc w:val="both"/>
        <w:rPr>
          <w:rStyle w:val="CharStyle8"/>
          <w:b w:val="0"/>
          <w:sz w:val="28"/>
          <w:szCs w:val="28"/>
        </w:rPr>
      </w:pPr>
      <w:r w:rsidRPr="00AC6E89">
        <w:rPr>
          <w:rStyle w:val="CharStyle8"/>
          <w:b w:val="0"/>
          <w:sz w:val="28"/>
          <w:szCs w:val="28"/>
        </w:rPr>
        <w:t xml:space="preserve">3.  Менеджмент: электронная версия/под ред. </w:t>
      </w:r>
      <w:proofErr w:type="spellStart"/>
      <w:r w:rsidRPr="00AC6E89">
        <w:rPr>
          <w:rStyle w:val="CharStyle8"/>
          <w:b w:val="0"/>
          <w:sz w:val="28"/>
          <w:szCs w:val="28"/>
        </w:rPr>
        <w:t>Герчиковой</w:t>
      </w:r>
      <w:proofErr w:type="spellEnd"/>
      <w:r w:rsidRPr="00AC6E89">
        <w:rPr>
          <w:rStyle w:val="CharStyle8"/>
          <w:b w:val="0"/>
          <w:sz w:val="28"/>
          <w:szCs w:val="28"/>
        </w:rPr>
        <w:t xml:space="preserve"> И. Н. – М.: ЮНИТИ-ДАНА, 2018.</w:t>
      </w:r>
    </w:p>
    <w:p w:rsidR="00AC6E89" w:rsidRPr="00AC6E89" w:rsidRDefault="00AC6E89" w:rsidP="00AC6E89">
      <w:pPr>
        <w:pStyle w:val="Style8"/>
        <w:spacing w:line="360" w:lineRule="auto"/>
        <w:ind w:right="-1"/>
        <w:jc w:val="both"/>
        <w:rPr>
          <w:bCs/>
          <w:sz w:val="28"/>
          <w:szCs w:val="28"/>
        </w:rPr>
      </w:pPr>
      <w:r w:rsidRPr="00AC6E89">
        <w:rPr>
          <w:rStyle w:val="CharStyle8"/>
          <w:b w:val="0"/>
          <w:sz w:val="28"/>
          <w:szCs w:val="28"/>
        </w:rPr>
        <w:t xml:space="preserve">4.  Менеджмент. Практикум: электронная версия/под ред. </w:t>
      </w:r>
      <w:proofErr w:type="spellStart"/>
      <w:r w:rsidRPr="00AC6E89">
        <w:rPr>
          <w:rStyle w:val="CharStyle8"/>
          <w:b w:val="0"/>
          <w:sz w:val="28"/>
          <w:szCs w:val="28"/>
        </w:rPr>
        <w:t>Герчиковой</w:t>
      </w:r>
      <w:proofErr w:type="spellEnd"/>
      <w:r w:rsidRPr="00AC6E89">
        <w:rPr>
          <w:rStyle w:val="CharStyle8"/>
          <w:b w:val="0"/>
          <w:sz w:val="28"/>
          <w:szCs w:val="28"/>
        </w:rPr>
        <w:t xml:space="preserve"> И. Н. – М.: ЮНИТИ-ДАНА, 2020.</w:t>
      </w:r>
    </w:p>
    <w:p w:rsidR="00AC6E89" w:rsidRPr="00AC6E89" w:rsidRDefault="00AC6E89" w:rsidP="00AC6E89">
      <w:pPr>
        <w:pStyle w:val="Style15"/>
        <w:tabs>
          <w:tab w:val="left" w:pos="346"/>
        </w:tabs>
        <w:spacing w:line="360" w:lineRule="auto"/>
        <w:ind w:right="-1" w:firstLine="0"/>
        <w:jc w:val="both"/>
        <w:rPr>
          <w:sz w:val="28"/>
          <w:szCs w:val="28"/>
        </w:rPr>
      </w:pPr>
      <w:r w:rsidRPr="00AC6E89">
        <w:rPr>
          <w:rStyle w:val="CharStyle10"/>
          <w:sz w:val="28"/>
          <w:szCs w:val="28"/>
        </w:rPr>
        <w:t>5. Кузнецов К)</w:t>
      </w:r>
      <w:proofErr w:type="gramStart"/>
      <w:r w:rsidRPr="00AC6E89">
        <w:rPr>
          <w:rStyle w:val="CharStyle10"/>
          <w:sz w:val="28"/>
          <w:szCs w:val="28"/>
        </w:rPr>
        <w:t>.В</w:t>
      </w:r>
      <w:proofErr w:type="gramEnd"/>
      <w:r w:rsidRPr="00AC6E89">
        <w:rPr>
          <w:rStyle w:val="CharStyle10"/>
          <w:sz w:val="28"/>
          <w:szCs w:val="28"/>
        </w:rPr>
        <w:t xml:space="preserve">., </w:t>
      </w:r>
      <w:proofErr w:type="spellStart"/>
      <w:r w:rsidRPr="00AC6E89">
        <w:rPr>
          <w:rStyle w:val="CharStyle10"/>
          <w:sz w:val="28"/>
          <w:szCs w:val="28"/>
        </w:rPr>
        <w:t>Поддесных</w:t>
      </w:r>
      <w:proofErr w:type="spellEnd"/>
      <w:r w:rsidRPr="00AC6E89">
        <w:rPr>
          <w:rStyle w:val="CharStyle10"/>
          <w:sz w:val="28"/>
          <w:szCs w:val="28"/>
        </w:rPr>
        <w:t xml:space="preserve"> В.И. Основы менеджмента: Учеб. пособие. -</w:t>
      </w:r>
      <w:proofErr w:type="spellStart"/>
      <w:r w:rsidRPr="00AC6E89">
        <w:rPr>
          <w:rStyle w:val="CharStyle10"/>
          <w:sz w:val="28"/>
          <w:szCs w:val="28"/>
        </w:rPr>
        <w:t>СПб</w:t>
      </w:r>
      <w:proofErr w:type="gramStart"/>
      <w:r w:rsidRPr="00AC6E89">
        <w:rPr>
          <w:rStyle w:val="CharStyle10"/>
          <w:sz w:val="28"/>
          <w:szCs w:val="28"/>
        </w:rPr>
        <w:t>.Ю</w:t>
      </w:r>
      <w:proofErr w:type="gramEnd"/>
      <w:r w:rsidRPr="00AC6E89">
        <w:rPr>
          <w:rStyle w:val="CharStyle10"/>
          <w:sz w:val="28"/>
          <w:szCs w:val="28"/>
        </w:rPr>
        <w:t>ЛБИС</w:t>
      </w:r>
      <w:proofErr w:type="spellEnd"/>
      <w:r w:rsidRPr="00AC6E89">
        <w:rPr>
          <w:rStyle w:val="CharStyle10"/>
          <w:sz w:val="28"/>
          <w:szCs w:val="28"/>
        </w:rPr>
        <w:t>, 2019.</w:t>
      </w:r>
    </w:p>
    <w:p w:rsidR="00AC6E89" w:rsidRPr="00AC6E89" w:rsidRDefault="00AC6E89" w:rsidP="00AC6E89">
      <w:pPr>
        <w:rPr>
          <w:sz w:val="28"/>
          <w:szCs w:val="28"/>
        </w:rPr>
      </w:pPr>
    </w:p>
    <w:p w:rsidR="00AC6E89" w:rsidRPr="00E13EE2" w:rsidRDefault="00AC6E89" w:rsidP="00AC6E89">
      <w:pPr>
        <w:rPr>
          <w:b/>
          <w:sz w:val="28"/>
          <w:szCs w:val="28"/>
        </w:rPr>
      </w:pPr>
    </w:p>
    <w:p w:rsidR="00AC6E89" w:rsidRPr="00D43736" w:rsidRDefault="00AC6E89" w:rsidP="00AC6E89">
      <w:pPr>
        <w:spacing w:after="0" w:line="240" w:lineRule="auto"/>
        <w:jc w:val="center"/>
        <w:rPr>
          <w:rFonts w:ascii="Times New Roman" w:hAnsi="Times New Roman" w:cs="Times New Roman"/>
          <w:sz w:val="24"/>
          <w:szCs w:val="24"/>
        </w:rPr>
      </w:pPr>
    </w:p>
    <w:p w:rsidR="00BA4E96" w:rsidRDefault="00BA4E96" w:rsidP="003C394E">
      <w:pPr>
        <w:spacing w:after="0" w:line="360" w:lineRule="auto"/>
        <w:ind w:firstLine="709"/>
        <w:jc w:val="both"/>
        <w:rPr>
          <w:rFonts w:ascii="Times New Roman" w:hAnsi="Times New Roman"/>
          <w:sz w:val="28"/>
          <w:szCs w:val="28"/>
        </w:rPr>
      </w:pPr>
    </w:p>
    <w:p w:rsidR="00BA4E96" w:rsidRDefault="00BA4E96" w:rsidP="003C394E">
      <w:pPr>
        <w:spacing w:after="0" w:line="360" w:lineRule="auto"/>
        <w:ind w:firstLine="709"/>
        <w:jc w:val="both"/>
        <w:rPr>
          <w:rFonts w:ascii="Times New Roman" w:hAnsi="Times New Roman"/>
          <w:sz w:val="28"/>
          <w:szCs w:val="28"/>
        </w:rPr>
      </w:pPr>
    </w:p>
    <w:p w:rsidR="00AC6E89" w:rsidRDefault="00AC6E89" w:rsidP="003C394E">
      <w:pPr>
        <w:spacing w:before="180" w:after="0" w:line="240" w:lineRule="auto"/>
        <w:jc w:val="both"/>
        <w:outlineLvl w:val="2"/>
        <w:rPr>
          <w:rFonts w:ascii="Times New Roman" w:hAnsi="Times New Roman" w:cs="Times New Roman"/>
          <w:sz w:val="24"/>
          <w:szCs w:val="24"/>
        </w:rPr>
      </w:pPr>
    </w:p>
    <w:p w:rsidR="00AC6E89" w:rsidRDefault="00AC6E89" w:rsidP="003C394E">
      <w:pPr>
        <w:spacing w:before="180" w:after="0" w:line="240" w:lineRule="auto"/>
        <w:jc w:val="both"/>
        <w:outlineLvl w:val="2"/>
        <w:rPr>
          <w:rFonts w:ascii="Times New Roman" w:hAnsi="Times New Roman" w:cs="Times New Roman"/>
          <w:sz w:val="24"/>
          <w:szCs w:val="24"/>
        </w:rPr>
      </w:pPr>
    </w:p>
    <w:p w:rsidR="00AC6E89" w:rsidRDefault="00AC6E89" w:rsidP="003C394E">
      <w:pPr>
        <w:spacing w:before="180" w:after="0" w:line="240" w:lineRule="auto"/>
        <w:jc w:val="both"/>
        <w:outlineLvl w:val="2"/>
        <w:rPr>
          <w:rFonts w:ascii="Times New Roman" w:hAnsi="Times New Roman" w:cs="Times New Roman"/>
          <w:sz w:val="24"/>
          <w:szCs w:val="24"/>
        </w:rPr>
      </w:pPr>
    </w:p>
    <w:p w:rsidR="003C394E" w:rsidRPr="003C394E" w:rsidRDefault="003C394E" w:rsidP="003C394E">
      <w:pPr>
        <w:spacing w:before="180" w:after="0" w:line="240" w:lineRule="auto"/>
        <w:jc w:val="both"/>
        <w:outlineLvl w:val="2"/>
        <w:rPr>
          <w:rFonts w:ascii="Times New Roman" w:eastAsia="Times New Roman" w:hAnsi="Times New Roman" w:cs="Times New Roman"/>
          <w:b/>
          <w:bCs/>
          <w:color w:val="000000"/>
          <w:sz w:val="28"/>
          <w:szCs w:val="28"/>
        </w:rPr>
      </w:pPr>
      <w:r w:rsidRPr="003C394E">
        <w:rPr>
          <w:rFonts w:ascii="Times New Roman" w:eastAsia="Times New Roman" w:hAnsi="Times New Roman" w:cs="Times New Roman"/>
          <w:b/>
          <w:bCs/>
          <w:color w:val="000000"/>
          <w:sz w:val="28"/>
          <w:szCs w:val="28"/>
        </w:rPr>
        <w:lastRenderedPageBreak/>
        <w:t>Сущность и характерные черты современного менеджмента, история его развития</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Тема 1.1 Сущность и характерные черты современного менеджмента,</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история его развития</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Возникнув в конце 19 века, менеджмент приобрел особую популярность в 30-е годы 20 века. Уже в то время деятельность по управлению бизнесом выделилась в особую профессию, а область знаний в самостоятельную дисциплину. Термин «менеджмент» появился в США и достаточно быстро вошел в словарный обиход во всем мире. Этот термин многие полностью отождествляют с понятие «управление». Однако понятие «управление» более широкое. Управление – это человеческая деятельность, являющаяся неотъемлемым элементом большинства видов труда </w:t>
      </w:r>
      <w:r w:rsidRPr="003C394E">
        <w:rPr>
          <w:rFonts w:ascii="Times New Roman" w:eastAsia="Times New Roman" w:hAnsi="Times New Roman" w:cs="Times New Roman"/>
          <w:b/>
          <w:bCs/>
          <w:color w:val="000000"/>
          <w:sz w:val="28"/>
          <w:szCs w:val="28"/>
        </w:rPr>
        <w:t>(примеры: управление автомобилем, управление кораблем, лидер политической партии или общественного движения</w:t>
      </w:r>
      <w:r w:rsidRPr="003C394E">
        <w:rPr>
          <w:rFonts w:ascii="Times New Roman" w:eastAsia="Times New Roman" w:hAnsi="Times New Roman" w:cs="Times New Roman"/>
          <w:color w:val="000000"/>
          <w:sz w:val="28"/>
          <w:szCs w:val="28"/>
        </w:rPr>
        <w:t>). Термин «Менеджмент» применяется только к хозяйственной сфере, к бизнесу, к управлению в условиях рынка, т.е. </w:t>
      </w:r>
      <w:r w:rsidRPr="003C394E">
        <w:rPr>
          <w:rFonts w:ascii="Times New Roman" w:eastAsia="Times New Roman" w:hAnsi="Times New Roman" w:cs="Times New Roman"/>
          <w:b/>
          <w:bCs/>
          <w:color w:val="000000"/>
          <w:sz w:val="28"/>
          <w:szCs w:val="28"/>
        </w:rPr>
        <w:t>менеджмент </w:t>
      </w:r>
      <w:r w:rsidRPr="003C394E">
        <w:rPr>
          <w:rFonts w:ascii="Times New Roman" w:eastAsia="Times New Roman" w:hAnsi="Times New Roman" w:cs="Times New Roman"/>
          <w:color w:val="000000"/>
          <w:sz w:val="28"/>
          <w:szCs w:val="28"/>
        </w:rPr>
        <w:t>– это управление организацией, хозяйствующей в условиях рынка.</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 основе термина «менеджмент» (</w:t>
      </w:r>
      <w:r w:rsidRPr="003C394E">
        <w:rPr>
          <w:rFonts w:ascii="Times New Roman" w:eastAsia="Times New Roman" w:hAnsi="Times New Roman" w:cs="Times New Roman"/>
          <w:color w:val="000000"/>
          <w:sz w:val="28"/>
          <w:szCs w:val="28"/>
          <w:lang w:val="en-US"/>
        </w:rPr>
        <w:t>management</w:t>
      </w:r>
      <w:r w:rsidRPr="003C394E">
        <w:rPr>
          <w:rFonts w:ascii="Times New Roman" w:eastAsia="Times New Roman" w:hAnsi="Times New Roman" w:cs="Times New Roman"/>
          <w:color w:val="000000"/>
          <w:sz w:val="28"/>
          <w:szCs w:val="28"/>
        </w:rPr>
        <w:t>) лежит английский глагол «</w:t>
      </w:r>
      <w:r w:rsidRPr="003C394E">
        <w:rPr>
          <w:rFonts w:ascii="Times New Roman" w:eastAsia="Times New Roman" w:hAnsi="Times New Roman" w:cs="Times New Roman"/>
          <w:color w:val="000000"/>
          <w:sz w:val="28"/>
          <w:szCs w:val="28"/>
          <w:lang w:val="en-US"/>
        </w:rPr>
        <w:t>to</w:t>
      </w:r>
      <w:r w:rsidRPr="003C394E">
        <w:rPr>
          <w:rFonts w:ascii="Times New Roman" w:eastAsia="Times New Roman" w:hAnsi="Times New Roman" w:cs="Times New Roman"/>
          <w:color w:val="000000"/>
          <w:sz w:val="28"/>
          <w:szCs w:val="28"/>
        </w:rPr>
        <w:t> </w:t>
      </w:r>
      <w:r w:rsidRPr="003C394E">
        <w:rPr>
          <w:rFonts w:ascii="Times New Roman" w:eastAsia="Times New Roman" w:hAnsi="Times New Roman" w:cs="Times New Roman"/>
          <w:color w:val="000000"/>
          <w:sz w:val="28"/>
          <w:szCs w:val="28"/>
          <w:lang w:val="en-US"/>
        </w:rPr>
        <w:t>manage</w:t>
      </w:r>
      <w:r w:rsidRPr="003C394E">
        <w:rPr>
          <w:rFonts w:ascii="Times New Roman" w:eastAsia="Times New Roman" w:hAnsi="Times New Roman" w:cs="Times New Roman"/>
          <w:color w:val="000000"/>
          <w:sz w:val="28"/>
          <w:szCs w:val="28"/>
        </w:rPr>
        <w:t>», который примерно означает «объезжать лошадей» или «управлять», и происходит от латинского «</w:t>
      </w:r>
      <w:proofErr w:type="spellStart"/>
      <w:r w:rsidRPr="003C394E">
        <w:rPr>
          <w:rFonts w:ascii="Times New Roman" w:eastAsia="Times New Roman" w:hAnsi="Times New Roman" w:cs="Times New Roman"/>
          <w:color w:val="000000"/>
          <w:sz w:val="28"/>
          <w:szCs w:val="28"/>
          <w:lang w:val="en-US"/>
        </w:rPr>
        <w:t>manus</w:t>
      </w:r>
      <w:proofErr w:type="spellEnd"/>
      <w:r w:rsidRPr="003C394E">
        <w:rPr>
          <w:rFonts w:ascii="Times New Roman" w:eastAsia="Times New Roman" w:hAnsi="Times New Roman" w:cs="Times New Roman"/>
          <w:color w:val="000000"/>
          <w:sz w:val="28"/>
          <w:szCs w:val="28"/>
        </w:rPr>
        <w:t>»-рука. Отсюда термин «менеджмент» буквально означает «руководство», а в экономике «руководство людьми/бизнесом». Менеджмент, как разновидность управления, является одним из видов </w:t>
      </w:r>
      <w:r w:rsidRPr="003C394E">
        <w:rPr>
          <w:rFonts w:ascii="Times New Roman" w:eastAsia="Times New Roman" w:hAnsi="Times New Roman" w:cs="Times New Roman"/>
          <w:b/>
          <w:bCs/>
          <w:i/>
          <w:iCs/>
          <w:color w:val="000000"/>
          <w:sz w:val="28"/>
          <w:szCs w:val="28"/>
        </w:rPr>
        <w:t>человеческой </w:t>
      </w:r>
      <w:r w:rsidRPr="003C394E">
        <w:rPr>
          <w:rFonts w:ascii="Times New Roman" w:eastAsia="Times New Roman" w:hAnsi="Times New Roman" w:cs="Times New Roman"/>
          <w:color w:val="000000"/>
          <w:sz w:val="28"/>
          <w:szCs w:val="28"/>
        </w:rPr>
        <w:t>деятельности.</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 современной теории и практике под менеджментом понимается процесс руководства (управления) группами, коллективами, бизнесом.</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Известно более </w:t>
      </w:r>
      <w:r w:rsidRPr="003C394E">
        <w:rPr>
          <w:rFonts w:ascii="Times New Roman" w:eastAsia="Times New Roman" w:hAnsi="Times New Roman" w:cs="Times New Roman"/>
          <w:color w:val="000000"/>
          <w:sz w:val="28"/>
          <w:szCs w:val="28"/>
          <w:u w:val="single"/>
        </w:rPr>
        <w:t>200 определений менеджмента.</w:t>
      </w:r>
    </w:p>
    <w:p w:rsidR="003C394E" w:rsidRPr="003C394E" w:rsidRDefault="003C394E" w:rsidP="003C394E">
      <w:pPr>
        <w:numPr>
          <w:ilvl w:val="0"/>
          <w:numId w:val="1"/>
        </w:numPr>
        <w:spacing w:after="60" w:line="240" w:lineRule="auto"/>
        <w:ind w:left="0"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Менеджмент – совокупность принципов, методов, средств и форм управления, направленная на рациональное использование всех ресурсов организации для достижения поставленных целей.</w:t>
      </w:r>
    </w:p>
    <w:p w:rsidR="003C394E" w:rsidRPr="003C394E" w:rsidRDefault="003C394E" w:rsidP="003C394E">
      <w:pPr>
        <w:numPr>
          <w:ilvl w:val="0"/>
          <w:numId w:val="1"/>
        </w:numPr>
        <w:spacing w:after="60" w:line="240" w:lineRule="auto"/>
        <w:ind w:left="0"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Менеджмент - профессионально осуществляемое управление в условиях рыночных отношений в любой отрасли и в любой сфере деятельности, направленное на получение положительного результата при рациональном использовании всех видов ресурсов.</w:t>
      </w:r>
    </w:p>
    <w:p w:rsidR="003C394E" w:rsidRPr="003C394E" w:rsidRDefault="003C394E" w:rsidP="003C394E">
      <w:pPr>
        <w:numPr>
          <w:ilvl w:val="0"/>
          <w:numId w:val="1"/>
        </w:numPr>
        <w:spacing w:after="60" w:line="240" w:lineRule="auto"/>
        <w:ind w:left="0"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Для менеджмента важен не только бизнес, но и люди в нем, поэтому м</w:t>
      </w:r>
      <w:r w:rsidRPr="003C394E">
        <w:rPr>
          <w:rFonts w:ascii="Times New Roman" w:eastAsia="Times New Roman" w:hAnsi="Times New Roman" w:cs="Times New Roman"/>
          <w:b/>
          <w:bCs/>
          <w:color w:val="000000"/>
          <w:sz w:val="28"/>
          <w:szCs w:val="28"/>
        </w:rPr>
        <w:t>енеджмент – это умение добиваться поставленных целей, используя труд, интеллект, мотивы поведения других людей</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Сущность менеджмента</w:t>
      </w:r>
      <w:r w:rsidRPr="003C394E">
        <w:rPr>
          <w:rFonts w:ascii="Times New Roman" w:eastAsia="Times New Roman" w:hAnsi="Times New Roman" w:cs="Times New Roman"/>
          <w:color w:val="000000"/>
          <w:sz w:val="28"/>
          <w:szCs w:val="28"/>
        </w:rPr>
        <w:t> можно рассматривать с разных точек зрения:</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Искусство (практика) </w:t>
      </w:r>
      <w:r w:rsidRPr="003C394E">
        <w:rPr>
          <w:rFonts w:ascii="Times New Roman" w:eastAsia="Times New Roman" w:hAnsi="Times New Roman" w:cs="Times New Roman"/>
          <w:color w:val="000000"/>
          <w:sz w:val="28"/>
          <w:szCs w:val="28"/>
        </w:rPr>
        <w:t>выполнения работ по управлению, применение накопленного опыта</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Наука (область человеческих знаний) – </w:t>
      </w:r>
      <w:r w:rsidRPr="003C394E">
        <w:rPr>
          <w:rFonts w:ascii="Times New Roman" w:eastAsia="Times New Roman" w:hAnsi="Times New Roman" w:cs="Times New Roman"/>
          <w:color w:val="000000"/>
          <w:sz w:val="28"/>
          <w:szCs w:val="28"/>
        </w:rPr>
        <w:t>изучение специфических проблем и подходов к их решению</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lastRenderedPageBreak/>
        <w:t>Функция (вид деятельности) – </w:t>
      </w:r>
      <w:r w:rsidRPr="003C394E">
        <w:rPr>
          <w:rFonts w:ascii="Times New Roman" w:eastAsia="Times New Roman" w:hAnsi="Times New Roman" w:cs="Times New Roman"/>
          <w:color w:val="000000"/>
          <w:sz w:val="28"/>
          <w:szCs w:val="28"/>
        </w:rPr>
        <w:t>выполнение ряда управленческих действий</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Процесс – </w:t>
      </w:r>
      <w:r w:rsidRPr="003C394E">
        <w:rPr>
          <w:rFonts w:ascii="Times New Roman" w:eastAsia="Times New Roman" w:hAnsi="Times New Roman" w:cs="Times New Roman"/>
          <w:color w:val="000000"/>
          <w:sz w:val="28"/>
          <w:szCs w:val="28"/>
        </w:rPr>
        <w:t>объединение всех видов управленческих действий (функций) в единую взаимосвязанную цепочку (процесс)</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Люди, управляющие организацией –</w:t>
      </w:r>
      <w:r w:rsidRPr="003C394E">
        <w:rPr>
          <w:rFonts w:ascii="Times New Roman" w:eastAsia="Times New Roman" w:hAnsi="Times New Roman" w:cs="Times New Roman"/>
          <w:color w:val="000000"/>
          <w:sz w:val="28"/>
          <w:szCs w:val="28"/>
        </w:rPr>
        <w:t> специально подготовленные специалисты в области управления -</w:t>
      </w:r>
      <w:r w:rsidRPr="003C394E">
        <w:rPr>
          <w:rFonts w:ascii="Times New Roman" w:eastAsia="Times New Roman" w:hAnsi="Times New Roman" w:cs="Times New Roman"/>
          <w:b/>
          <w:bCs/>
          <w:color w:val="000000"/>
          <w:sz w:val="28"/>
          <w:szCs w:val="28"/>
        </w:rPr>
        <w:t> менеджеры</w:t>
      </w:r>
    </w:p>
    <w:p w:rsidR="003C394E" w:rsidRPr="003C394E" w:rsidRDefault="003C394E" w:rsidP="003C394E">
      <w:pPr>
        <w:numPr>
          <w:ilvl w:val="0"/>
          <w:numId w:val="2"/>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Аппарат управления – </w:t>
      </w:r>
      <w:r w:rsidRPr="003C394E">
        <w:rPr>
          <w:rFonts w:ascii="Times New Roman" w:eastAsia="Times New Roman" w:hAnsi="Times New Roman" w:cs="Times New Roman"/>
          <w:color w:val="000000"/>
          <w:sz w:val="28"/>
          <w:szCs w:val="28"/>
        </w:rPr>
        <w:t>специфический орган управления организацией</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Основные истоки менеджмента как практической деятельности неразрывно связаны с развитием экономики и уходят вглубь веков, но </w:t>
      </w:r>
      <w:r w:rsidRPr="003C394E">
        <w:rPr>
          <w:rFonts w:ascii="Times New Roman" w:eastAsia="Times New Roman" w:hAnsi="Times New Roman" w:cs="Times New Roman"/>
          <w:color w:val="000000"/>
          <w:sz w:val="28"/>
          <w:szCs w:val="28"/>
          <w:u w:val="single"/>
        </w:rPr>
        <w:t>возникновение науки менеджмента</w:t>
      </w:r>
      <w:r w:rsidRPr="003C394E">
        <w:rPr>
          <w:rFonts w:ascii="Times New Roman" w:eastAsia="Times New Roman" w:hAnsi="Times New Roman" w:cs="Times New Roman"/>
          <w:color w:val="000000"/>
          <w:sz w:val="28"/>
          <w:szCs w:val="28"/>
        </w:rPr>
        <w:t> обычно связывают с </w:t>
      </w:r>
      <w:r w:rsidRPr="003C394E">
        <w:rPr>
          <w:rFonts w:ascii="Times New Roman" w:eastAsia="Times New Roman" w:hAnsi="Times New Roman" w:cs="Times New Roman"/>
          <w:color w:val="000000"/>
          <w:sz w:val="28"/>
          <w:szCs w:val="28"/>
          <w:u w:val="single"/>
        </w:rPr>
        <w:t>зарождением капитализма</w:t>
      </w:r>
      <w:r w:rsidRPr="003C394E">
        <w:rPr>
          <w:rFonts w:ascii="Times New Roman" w:eastAsia="Times New Roman" w:hAnsi="Times New Roman" w:cs="Times New Roman"/>
          <w:color w:val="000000"/>
          <w:sz w:val="28"/>
          <w:szCs w:val="28"/>
        </w:rPr>
        <w:t>, когда стало ясно, что производством надо управлять, чтобы оно стало эффективным.</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Отправной точкой развития науки менеджмент считают </w:t>
      </w:r>
      <w:r w:rsidRPr="003C394E">
        <w:rPr>
          <w:rFonts w:ascii="Times New Roman" w:eastAsia="Times New Roman" w:hAnsi="Times New Roman" w:cs="Times New Roman"/>
          <w:b/>
          <w:bCs/>
          <w:color w:val="000000"/>
          <w:sz w:val="28"/>
          <w:szCs w:val="28"/>
        </w:rPr>
        <w:t>1866 год</w:t>
      </w:r>
      <w:r w:rsidRPr="003C394E">
        <w:rPr>
          <w:rFonts w:ascii="Times New Roman" w:eastAsia="Times New Roman" w:hAnsi="Times New Roman" w:cs="Times New Roman"/>
          <w:color w:val="000000"/>
          <w:sz w:val="28"/>
          <w:szCs w:val="28"/>
        </w:rPr>
        <w:t>. В этом году американский </w:t>
      </w:r>
      <w:r w:rsidRPr="003C394E">
        <w:rPr>
          <w:rFonts w:ascii="Times New Roman" w:eastAsia="Times New Roman" w:hAnsi="Times New Roman" w:cs="Times New Roman"/>
          <w:color w:val="000000"/>
          <w:sz w:val="28"/>
          <w:szCs w:val="28"/>
          <w:u w:val="single"/>
        </w:rPr>
        <w:t xml:space="preserve">бизнесмен Г. </w:t>
      </w:r>
      <w:proofErr w:type="spellStart"/>
      <w:r w:rsidRPr="003C394E">
        <w:rPr>
          <w:rFonts w:ascii="Times New Roman" w:eastAsia="Times New Roman" w:hAnsi="Times New Roman" w:cs="Times New Roman"/>
          <w:color w:val="000000"/>
          <w:sz w:val="28"/>
          <w:szCs w:val="28"/>
          <w:u w:val="single"/>
        </w:rPr>
        <w:t>Таун</w:t>
      </w:r>
      <w:proofErr w:type="spellEnd"/>
      <w:r w:rsidRPr="003C394E">
        <w:rPr>
          <w:rFonts w:ascii="Times New Roman" w:eastAsia="Times New Roman" w:hAnsi="Times New Roman" w:cs="Times New Roman"/>
          <w:color w:val="000000"/>
          <w:sz w:val="28"/>
          <w:szCs w:val="28"/>
        </w:rPr>
        <w:t> выступил с докладом «Инженер как экономист», где он говорил о необходимости менеджмента как профессиональной деятельности и научной дисциплины.</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Наука об управлении постоянно развивается, создаются новые направления, течения, школы. Этот процесс непрерывен, т.к. меняются цели, стратегии, накапливается опыт.</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u w:val="single"/>
        </w:rPr>
        <w:t>В истории менеджмента принято различать четыре основных подхода</w:t>
      </w:r>
      <w:r w:rsidRPr="003C394E">
        <w:rPr>
          <w:rFonts w:ascii="Times New Roman" w:eastAsia="Times New Roman" w:hAnsi="Times New Roman" w:cs="Times New Roman"/>
          <w:color w:val="000000"/>
          <w:sz w:val="28"/>
          <w:szCs w:val="28"/>
        </w:rPr>
        <w:t>:</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Научные школы (конец 19 в. – по настоящее время</w:t>
      </w:r>
      <w:proofErr w:type="gramStart"/>
      <w:r w:rsidRPr="003C394E">
        <w:rPr>
          <w:rFonts w:ascii="Times New Roman" w:eastAsia="Times New Roman" w:hAnsi="Times New Roman" w:cs="Times New Roman"/>
          <w:b/>
          <w:bCs/>
          <w:color w:val="000000"/>
          <w:sz w:val="28"/>
          <w:szCs w:val="28"/>
        </w:rPr>
        <w:t xml:space="preserve"> )</w:t>
      </w:r>
      <w:proofErr w:type="gramEnd"/>
      <w:r w:rsidRPr="003C394E">
        <w:rPr>
          <w:rFonts w:ascii="Times New Roman" w:eastAsia="Times New Roman" w:hAnsi="Times New Roman" w:cs="Times New Roman"/>
          <w:b/>
          <w:bCs/>
          <w:color w:val="000000"/>
          <w:sz w:val="28"/>
          <w:szCs w:val="28"/>
        </w:rPr>
        <w:t>:</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Школа научного управления (1885-1920гг) – </w:t>
      </w:r>
      <w:r w:rsidRPr="003C394E">
        <w:rPr>
          <w:rFonts w:ascii="Times New Roman" w:eastAsia="Times New Roman" w:hAnsi="Times New Roman" w:cs="Times New Roman"/>
          <w:color w:val="000000"/>
          <w:sz w:val="28"/>
          <w:szCs w:val="28"/>
        </w:rPr>
        <w:t xml:space="preserve">создана Фредериком </w:t>
      </w:r>
      <w:proofErr w:type="spellStart"/>
      <w:r w:rsidRPr="003C394E">
        <w:rPr>
          <w:rFonts w:ascii="Times New Roman" w:eastAsia="Times New Roman" w:hAnsi="Times New Roman" w:cs="Times New Roman"/>
          <w:color w:val="000000"/>
          <w:sz w:val="28"/>
          <w:szCs w:val="28"/>
        </w:rPr>
        <w:t>Уинслоу</w:t>
      </w:r>
      <w:proofErr w:type="spellEnd"/>
      <w:r w:rsidRPr="003C394E">
        <w:rPr>
          <w:rFonts w:ascii="Times New Roman" w:eastAsia="Times New Roman" w:hAnsi="Times New Roman" w:cs="Times New Roman"/>
          <w:color w:val="000000"/>
          <w:sz w:val="28"/>
          <w:szCs w:val="28"/>
        </w:rPr>
        <w:t xml:space="preserve"> Тейлором, американским инженером. Суть подхода – «Управление должно иметь свои законы, научные методы, формулы, принципы. Оно должно быть основано на измерениях, рационализации, систематическом учете»</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Классическая (административная) школа управления (1920-1950гг) – </w:t>
      </w:r>
      <w:r w:rsidRPr="003C394E">
        <w:rPr>
          <w:rFonts w:ascii="Times New Roman" w:eastAsia="Times New Roman" w:hAnsi="Times New Roman" w:cs="Times New Roman"/>
          <w:color w:val="000000"/>
          <w:sz w:val="28"/>
          <w:szCs w:val="28"/>
        </w:rPr>
        <w:t xml:space="preserve">основана французским горным инженером Анри </w:t>
      </w:r>
      <w:proofErr w:type="spellStart"/>
      <w:r w:rsidRPr="003C394E">
        <w:rPr>
          <w:rFonts w:ascii="Times New Roman" w:eastAsia="Times New Roman" w:hAnsi="Times New Roman" w:cs="Times New Roman"/>
          <w:color w:val="000000"/>
          <w:sz w:val="28"/>
          <w:szCs w:val="28"/>
        </w:rPr>
        <w:t>Файолем</w:t>
      </w:r>
      <w:proofErr w:type="spellEnd"/>
      <w:r w:rsidRPr="003C394E">
        <w:rPr>
          <w:rFonts w:ascii="Times New Roman" w:eastAsia="Times New Roman" w:hAnsi="Times New Roman" w:cs="Times New Roman"/>
          <w:color w:val="000000"/>
          <w:sz w:val="28"/>
          <w:szCs w:val="28"/>
        </w:rPr>
        <w:t xml:space="preserve">. Главная идея подхода – рациональное построение организации как иерархической структуры. </w:t>
      </w:r>
      <w:proofErr w:type="spellStart"/>
      <w:r w:rsidRPr="003C394E">
        <w:rPr>
          <w:rFonts w:ascii="Times New Roman" w:eastAsia="Times New Roman" w:hAnsi="Times New Roman" w:cs="Times New Roman"/>
          <w:color w:val="000000"/>
          <w:sz w:val="28"/>
          <w:szCs w:val="28"/>
        </w:rPr>
        <w:t>Файоль</w:t>
      </w:r>
      <w:proofErr w:type="spellEnd"/>
      <w:r w:rsidRPr="003C394E">
        <w:rPr>
          <w:rFonts w:ascii="Times New Roman" w:eastAsia="Times New Roman" w:hAnsi="Times New Roman" w:cs="Times New Roman"/>
          <w:color w:val="000000"/>
          <w:sz w:val="28"/>
          <w:szCs w:val="28"/>
        </w:rPr>
        <w:t xml:space="preserve"> определил основные функции и принципы управления.</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Школа «человеческих отношений» (1930-1950гг) – </w:t>
      </w:r>
      <w:proofErr w:type="spellStart"/>
      <w:r>
        <w:rPr>
          <w:rFonts w:ascii="Times New Roman" w:eastAsia="Times New Roman" w:hAnsi="Times New Roman" w:cs="Times New Roman"/>
          <w:color w:val="000000"/>
          <w:sz w:val="28"/>
          <w:szCs w:val="28"/>
        </w:rPr>
        <w:t>пре</w:t>
      </w:r>
      <w:r w:rsidRPr="003C394E">
        <w:rPr>
          <w:rFonts w:ascii="Times New Roman" w:eastAsia="Times New Roman" w:hAnsi="Times New Roman" w:cs="Times New Roman"/>
          <w:color w:val="000000"/>
          <w:sz w:val="28"/>
          <w:szCs w:val="28"/>
        </w:rPr>
        <w:t>ставители</w:t>
      </w:r>
      <w:proofErr w:type="spellEnd"/>
      <w:r w:rsidRPr="003C394E">
        <w:rPr>
          <w:rFonts w:ascii="Times New Roman" w:eastAsia="Times New Roman" w:hAnsi="Times New Roman" w:cs="Times New Roman"/>
          <w:color w:val="000000"/>
          <w:sz w:val="28"/>
          <w:szCs w:val="28"/>
        </w:rPr>
        <w:t xml:space="preserve"> этой школы считали, что основной акцент в менеджменте должен быть смещен на человека и человеческие отношения. Особая заслуга в создании этой школы принадлежит психологам Мери </w:t>
      </w:r>
      <w:proofErr w:type="spellStart"/>
      <w:r w:rsidRPr="003C394E">
        <w:rPr>
          <w:rFonts w:ascii="Times New Roman" w:eastAsia="Times New Roman" w:hAnsi="Times New Roman" w:cs="Times New Roman"/>
          <w:color w:val="000000"/>
          <w:sz w:val="28"/>
          <w:szCs w:val="28"/>
        </w:rPr>
        <w:t>Паркер</w:t>
      </w:r>
      <w:proofErr w:type="spellEnd"/>
      <w:r w:rsidRPr="003C394E">
        <w:rPr>
          <w:rFonts w:ascii="Times New Roman" w:eastAsia="Times New Roman" w:hAnsi="Times New Roman" w:cs="Times New Roman"/>
          <w:color w:val="000000"/>
          <w:sz w:val="28"/>
          <w:szCs w:val="28"/>
        </w:rPr>
        <w:t xml:space="preserve"> </w:t>
      </w:r>
      <w:proofErr w:type="spellStart"/>
      <w:r w:rsidRPr="003C394E">
        <w:rPr>
          <w:rFonts w:ascii="Times New Roman" w:eastAsia="Times New Roman" w:hAnsi="Times New Roman" w:cs="Times New Roman"/>
          <w:color w:val="000000"/>
          <w:sz w:val="28"/>
          <w:szCs w:val="28"/>
        </w:rPr>
        <w:t>Фоллет</w:t>
      </w:r>
      <w:proofErr w:type="spellEnd"/>
      <w:r w:rsidRPr="003C394E">
        <w:rPr>
          <w:rFonts w:ascii="Times New Roman" w:eastAsia="Times New Roman" w:hAnsi="Times New Roman" w:cs="Times New Roman"/>
          <w:color w:val="000000"/>
          <w:sz w:val="28"/>
          <w:szCs w:val="28"/>
        </w:rPr>
        <w:t xml:space="preserve">, </w:t>
      </w:r>
      <w:proofErr w:type="spellStart"/>
      <w:r w:rsidRPr="003C394E">
        <w:rPr>
          <w:rFonts w:ascii="Times New Roman" w:eastAsia="Times New Roman" w:hAnsi="Times New Roman" w:cs="Times New Roman"/>
          <w:color w:val="000000"/>
          <w:sz w:val="28"/>
          <w:szCs w:val="28"/>
        </w:rPr>
        <w:t>Элтону</w:t>
      </w:r>
      <w:proofErr w:type="spellEnd"/>
      <w:r w:rsidRPr="003C394E">
        <w:rPr>
          <w:rFonts w:ascii="Times New Roman" w:eastAsia="Times New Roman" w:hAnsi="Times New Roman" w:cs="Times New Roman"/>
          <w:color w:val="000000"/>
          <w:sz w:val="28"/>
          <w:szCs w:val="28"/>
        </w:rPr>
        <w:t xml:space="preserve"> </w:t>
      </w:r>
      <w:proofErr w:type="spellStart"/>
      <w:r w:rsidRPr="003C394E">
        <w:rPr>
          <w:rFonts w:ascii="Times New Roman" w:eastAsia="Times New Roman" w:hAnsi="Times New Roman" w:cs="Times New Roman"/>
          <w:color w:val="000000"/>
          <w:sz w:val="28"/>
          <w:szCs w:val="28"/>
        </w:rPr>
        <w:t>Мейо</w:t>
      </w:r>
      <w:proofErr w:type="spellEnd"/>
      <w:r w:rsidRPr="003C394E">
        <w:rPr>
          <w:rFonts w:ascii="Times New Roman" w:eastAsia="Times New Roman" w:hAnsi="Times New Roman" w:cs="Times New Roman"/>
          <w:color w:val="000000"/>
          <w:sz w:val="28"/>
          <w:szCs w:val="28"/>
        </w:rPr>
        <w:t xml:space="preserve"> и </w:t>
      </w:r>
      <w:proofErr w:type="spellStart"/>
      <w:r w:rsidRPr="003C394E">
        <w:rPr>
          <w:rFonts w:ascii="Times New Roman" w:eastAsia="Times New Roman" w:hAnsi="Times New Roman" w:cs="Times New Roman"/>
          <w:color w:val="000000"/>
          <w:sz w:val="28"/>
          <w:szCs w:val="28"/>
        </w:rPr>
        <w:t>Абрахаму</w:t>
      </w:r>
      <w:proofErr w:type="spellEnd"/>
      <w:r w:rsidRPr="003C394E">
        <w:rPr>
          <w:rFonts w:ascii="Times New Roman" w:eastAsia="Times New Roman" w:hAnsi="Times New Roman" w:cs="Times New Roman"/>
          <w:color w:val="000000"/>
          <w:sz w:val="28"/>
          <w:szCs w:val="28"/>
        </w:rPr>
        <w:t xml:space="preserve"> </w:t>
      </w:r>
      <w:proofErr w:type="spellStart"/>
      <w:r w:rsidRPr="003C394E">
        <w:rPr>
          <w:rFonts w:ascii="Times New Roman" w:eastAsia="Times New Roman" w:hAnsi="Times New Roman" w:cs="Times New Roman"/>
          <w:color w:val="000000"/>
          <w:sz w:val="28"/>
          <w:szCs w:val="28"/>
        </w:rPr>
        <w:t>Маслоу</w:t>
      </w:r>
      <w:proofErr w:type="spellEnd"/>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Школа поведенческих наук (1950г - настоящее время) – </w:t>
      </w:r>
      <w:r w:rsidRPr="003C394E">
        <w:rPr>
          <w:rFonts w:ascii="Times New Roman" w:eastAsia="Times New Roman" w:hAnsi="Times New Roman" w:cs="Times New Roman"/>
          <w:color w:val="000000"/>
          <w:sz w:val="28"/>
          <w:szCs w:val="28"/>
        </w:rPr>
        <w:t xml:space="preserve">продолжает традиции школы «человеческих отношений», ее идеи легли в раздел менеджмента «управление персоналом». Суть подхода – управлять человеком можно используя различные стимулы. Известные представители этой школы - Дуглас </w:t>
      </w:r>
      <w:proofErr w:type="spellStart"/>
      <w:r w:rsidRPr="003C394E">
        <w:rPr>
          <w:rFonts w:ascii="Times New Roman" w:eastAsia="Times New Roman" w:hAnsi="Times New Roman" w:cs="Times New Roman"/>
          <w:color w:val="000000"/>
          <w:sz w:val="28"/>
          <w:szCs w:val="28"/>
        </w:rPr>
        <w:t>МакГрегор</w:t>
      </w:r>
      <w:proofErr w:type="spellEnd"/>
      <w:r w:rsidRPr="003C394E">
        <w:rPr>
          <w:rFonts w:ascii="Times New Roman" w:eastAsia="Times New Roman" w:hAnsi="Times New Roman" w:cs="Times New Roman"/>
          <w:color w:val="000000"/>
          <w:sz w:val="28"/>
          <w:szCs w:val="28"/>
        </w:rPr>
        <w:t xml:space="preserve">, Питер </w:t>
      </w:r>
      <w:proofErr w:type="spellStart"/>
      <w:r w:rsidRPr="003C394E">
        <w:rPr>
          <w:rFonts w:ascii="Times New Roman" w:eastAsia="Times New Roman" w:hAnsi="Times New Roman" w:cs="Times New Roman"/>
          <w:color w:val="000000"/>
          <w:sz w:val="28"/>
          <w:szCs w:val="28"/>
        </w:rPr>
        <w:t>Друкер</w:t>
      </w:r>
      <w:proofErr w:type="spellEnd"/>
      <w:r w:rsidRPr="003C394E">
        <w:rPr>
          <w:rFonts w:ascii="Times New Roman" w:eastAsia="Times New Roman" w:hAnsi="Times New Roman" w:cs="Times New Roman"/>
          <w:color w:val="000000"/>
          <w:sz w:val="28"/>
          <w:szCs w:val="28"/>
        </w:rPr>
        <w:t>, Карнеги</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Школа количественных методов (1950г</w:t>
      </w:r>
      <w:proofErr w:type="gramStart"/>
      <w:r w:rsidRPr="003C394E">
        <w:rPr>
          <w:rFonts w:ascii="Times New Roman" w:eastAsia="Times New Roman" w:hAnsi="Times New Roman" w:cs="Times New Roman"/>
          <w:b/>
          <w:bCs/>
          <w:color w:val="000000"/>
          <w:sz w:val="28"/>
          <w:szCs w:val="28"/>
        </w:rPr>
        <w:t>г-</w:t>
      </w:r>
      <w:proofErr w:type="gramEnd"/>
      <w:r w:rsidRPr="003C394E">
        <w:rPr>
          <w:rFonts w:ascii="Times New Roman" w:eastAsia="Times New Roman" w:hAnsi="Times New Roman" w:cs="Times New Roman"/>
          <w:b/>
          <w:bCs/>
          <w:color w:val="000000"/>
          <w:sz w:val="28"/>
          <w:szCs w:val="28"/>
        </w:rPr>
        <w:t xml:space="preserve"> настоящее время) – </w:t>
      </w:r>
      <w:r w:rsidRPr="003C394E">
        <w:rPr>
          <w:rFonts w:ascii="Times New Roman" w:eastAsia="Times New Roman" w:hAnsi="Times New Roman" w:cs="Times New Roman"/>
          <w:color w:val="000000"/>
          <w:sz w:val="28"/>
          <w:szCs w:val="28"/>
        </w:rPr>
        <w:t xml:space="preserve">возникла в результате бурного развития точных наук, создавших благоприятную среду для использования в менеджменте достижений в области компьютеризации, </w:t>
      </w:r>
      <w:r w:rsidRPr="003C394E">
        <w:rPr>
          <w:rFonts w:ascii="Times New Roman" w:eastAsia="Times New Roman" w:hAnsi="Times New Roman" w:cs="Times New Roman"/>
          <w:color w:val="000000"/>
          <w:sz w:val="28"/>
          <w:szCs w:val="28"/>
        </w:rPr>
        <w:lastRenderedPageBreak/>
        <w:t xml:space="preserve">математики, физики и др. точных наук, которые позволяют разрабатывать модели процесса управления. Представители школы – </w:t>
      </w:r>
      <w:proofErr w:type="spellStart"/>
      <w:r w:rsidRPr="003C394E">
        <w:rPr>
          <w:rFonts w:ascii="Times New Roman" w:eastAsia="Times New Roman" w:hAnsi="Times New Roman" w:cs="Times New Roman"/>
          <w:color w:val="000000"/>
          <w:sz w:val="28"/>
          <w:szCs w:val="28"/>
        </w:rPr>
        <w:t>Норберт</w:t>
      </w:r>
      <w:proofErr w:type="spellEnd"/>
      <w:r w:rsidRPr="003C394E">
        <w:rPr>
          <w:rFonts w:ascii="Times New Roman" w:eastAsia="Times New Roman" w:hAnsi="Times New Roman" w:cs="Times New Roman"/>
          <w:color w:val="000000"/>
          <w:sz w:val="28"/>
          <w:szCs w:val="28"/>
        </w:rPr>
        <w:t xml:space="preserve"> Винер (основатель кибернетики и теории научного интеллекта), Леонид Витальевич Канторович (советский математик и экономист, автор линейного программирования), </w:t>
      </w:r>
      <w:proofErr w:type="spellStart"/>
      <w:r w:rsidRPr="003C394E">
        <w:rPr>
          <w:rFonts w:ascii="Times New Roman" w:eastAsia="Times New Roman" w:hAnsi="Times New Roman" w:cs="Times New Roman"/>
          <w:color w:val="000000"/>
          <w:sz w:val="28"/>
          <w:szCs w:val="28"/>
        </w:rPr>
        <w:t>Джей</w:t>
      </w:r>
      <w:proofErr w:type="spellEnd"/>
      <w:r w:rsidRPr="003C394E">
        <w:rPr>
          <w:rFonts w:ascii="Times New Roman" w:eastAsia="Times New Roman" w:hAnsi="Times New Roman" w:cs="Times New Roman"/>
          <w:color w:val="000000"/>
          <w:sz w:val="28"/>
          <w:szCs w:val="28"/>
        </w:rPr>
        <w:t xml:space="preserve"> </w:t>
      </w:r>
      <w:proofErr w:type="spellStart"/>
      <w:r w:rsidRPr="003C394E">
        <w:rPr>
          <w:rFonts w:ascii="Times New Roman" w:eastAsia="Times New Roman" w:hAnsi="Times New Roman" w:cs="Times New Roman"/>
          <w:color w:val="000000"/>
          <w:sz w:val="28"/>
          <w:szCs w:val="28"/>
        </w:rPr>
        <w:t>Форресте</w:t>
      </w:r>
      <w:proofErr w:type="gramStart"/>
      <w:r w:rsidRPr="003C394E">
        <w:rPr>
          <w:rFonts w:ascii="Times New Roman" w:eastAsia="Times New Roman" w:hAnsi="Times New Roman" w:cs="Times New Roman"/>
          <w:color w:val="000000"/>
          <w:sz w:val="28"/>
          <w:szCs w:val="28"/>
        </w:rPr>
        <w:t>р</w:t>
      </w:r>
      <w:proofErr w:type="spellEnd"/>
      <w:r w:rsidRPr="003C394E">
        <w:rPr>
          <w:rFonts w:ascii="Times New Roman" w:eastAsia="Times New Roman" w:hAnsi="Times New Roman" w:cs="Times New Roman"/>
          <w:color w:val="000000"/>
          <w:sz w:val="28"/>
          <w:szCs w:val="28"/>
        </w:rPr>
        <w:t>(</w:t>
      </w:r>
      <w:proofErr w:type="gramEnd"/>
      <w:r w:rsidRPr="003C394E">
        <w:rPr>
          <w:rFonts w:ascii="Times New Roman" w:eastAsia="Times New Roman" w:hAnsi="Times New Roman" w:cs="Times New Roman"/>
          <w:color w:val="000000"/>
          <w:sz w:val="28"/>
          <w:szCs w:val="28"/>
        </w:rPr>
        <w:t>моделирование реального производственного процесса)</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Процессный подход – </w:t>
      </w:r>
      <w:r w:rsidRPr="003C394E">
        <w:rPr>
          <w:rFonts w:ascii="Times New Roman" w:eastAsia="Times New Roman" w:hAnsi="Times New Roman" w:cs="Times New Roman"/>
          <w:color w:val="000000"/>
          <w:sz w:val="28"/>
          <w:szCs w:val="28"/>
        </w:rPr>
        <w:t xml:space="preserve">основу подхода заложил </w:t>
      </w:r>
      <w:proofErr w:type="spellStart"/>
      <w:r w:rsidRPr="003C394E">
        <w:rPr>
          <w:rFonts w:ascii="Times New Roman" w:eastAsia="Times New Roman" w:hAnsi="Times New Roman" w:cs="Times New Roman"/>
          <w:color w:val="000000"/>
          <w:sz w:val="28"/>
          <w:szCs w:val="28"/>
        </w:rPr>
        <w:t>А.Файоль</w:t>
      </w:r>
      <w:proofErr w:type="spellEnd"/>
      <w:r w:rsidRPr="003C394E">
        <w:rPr>
          <w:rFonts w:ascii="Times New Roman" w:eastAsia="Times New Roman" w:hAnsi="Times New Roman" w:cs="Times New Roman"/>
          <w:color w:val="000000"/>
          <w:sz w:val="28"/>
          <w:szCs w:val="28"/>
        </w:rPr>
        <w:t>. Согласно его теории управление – это непрерывная цепь функций управления: планирование, организация, мотивация и контроль, - которые взаимосвязаны между собой. Т.е. </w:t>
      </w:r>
      <w:r w:rsidRPr="003C394E">
        <w:rPr>
          <w:rFonts w:ascii="Times New Roman" w:eastAsia="Times New Roman" w:hAnsi="Times New Roman" w:cs="Times New Roman"/>
          <w:b/>
          <w:bCs/>
          <w:color w:val="000000"/>
          <w:sz w:val="28"/>
          <w:szCs w:val="28"/>
        </w:rPr>
        <w:t>управление – </w:t>
      </w:r>
      <w:r w:rsidRPr="003C394E">
        <w:rPr>
          <w:rFonts w:ascii="Times New Roman" w:eastAsia="Times New Roman" w:hAnsi="Times New Roman" w:cs="Times New Roman"/>
          <w:color w:val="000000"/>
          <w:sz w:val="28"/>
          <w:szCs w:val="28"/>
        </w:rPr>
        <w:t>это непрерывный циклический процесс функций планирования, организации, мотивации и контроля, объединенных между собой связующими процессами принятия решений и коммуникации.</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Системный подход –</w:t>
      </w:r>
      <w:r w:rsidRPr="003C394E">
        <w:rPr>
          <w:rFonts w:ascii="Times New Roman" w:eastAsia="Times New Roman" w:hAnsi="Times New Roman" w:cs="Times New Roman"/>
          <w:color w:val="000000"/>
          <w:sz w:val="28"/>
          <w:szCs w:val="28"/>
        </w:rPr>
        <w:t> в его основе лежит понятие «система» - комплекс взаимосвязанных элементов (подсистем), каждый из которых вносит свой вклад в характеристику целого. </w:t>
      </w:r>
      <w:r w:rsidRPr="003C394E">
        <w:rPr>
          <w:rFonts w:ascii="Times New Roman" w:eastAsia="Times New Roman" w:hAnsi="Times New Roman" w:cs="Times New Roman"/>
          <w:b/>
          <w:bCs/>
          <w:color w:val="000000"/>
          <w:sz w:val="28"/>
          <w:szCs w:val="28"/>
        </w:rPr>
        <w:t>Суть системного подхода – </w:t>
      </w:r>
      <w:r w:rsidRPr="003C394E">
        <w:rPr>
          <w:rFonts w:ascii="Times New Roman" w:eastAsia="Times New Roman" w:hAnsi="Times New Roman" w:cs="Times New Roman"/>
          <w:color w:val="000000"/>
          <w:sz w:val="28"/>
          <w:szCs w:val="28"/>
        </w:rPr>
        <w:t>менеджеры должны рассматривать организацию как совокупность взаимозависимых элементов (люди, структура, задачи, технология), которые ориентированы на достижение различных целей под влиянием внешней среды.</w:t>
      </w:r>
    </w:p>
    <w:p w:rsidR="003C394E" w:rsidRPr="003C394E" w:rsidRDefault="003C394E" w:rsidP="003C394E">
      <w:pPr>
        <w:spacing w:after="6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Ситуационный подход –</w:t>
      </w:r>
      <w:r w:rsidRPr="003C394E">
        <w:rPr>
          <w:rFonts w:ascii="Times New Roman" w:eastAsia="Times New Roman" w:hAnsi="Times New Roman" w:cs="Times New Roman"/>
          <w:color w:val="000000"/>
          <w:sz w:val="28"/>
          <w:szCs w:val="28"/>
        </w:rPr>
        <w:t> основой этого подхода является понятие «ситуация» - совокупность определенных обстоятельств. </w:t>
      </w:r>
      <w:r w:rsidRPr="003C394E">
        <w:rPr>
          <w:rFonts w:ascii="Times New Roman" w:eastAsia="Times New Roman" w:hAnsi="Times New Roman" w:cs="Times New Roman"/>
          <w:b/>
          <w:bCs/>
          <w:color w:val="000000"/>
          <w:sz w:val="28"/>
          <w:szCs w:val="28"/>
        </w:rPr>
        <w:t>Суть ситуационного подхода</w:t>
      </w:r>
      <w:r w:rsidRPr="003C394E">
        <w:rPr>
          <w:rFonts w:ascii="Times New Roman" w:eastAsia="Times New Roman" w:hAnsi="Times New Roman" w:cs="Times New Roman"/>
          <w:color w:val="000000"/>
          <w:sz w:val="28"/>
          <w:szCs w:val="28"/>
        </w:rPr>
        <w:t> – менеджер должен выбирать конкретный прием, метод, стиль управления исходя из реально сложившейся ситуации.</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Цели менеджмента:</w:t>
      </w:r>
    </w:p>
    <w:p w:rsidR="003C394E" w:rsidRPr="003C394E" w:rsidRDefault="003C394E" w:rsidP="003C394E">
      <w:pPr>
        <w:numPr>
          <w:ilvl w:val="0"/>
          <w:numId w:val="4"/>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Повышение прибыльности организации</w:t>
      </w:r>
    </w:p>
    <w:p w:rsidR="003C394E" w:rsidRPr="003C394E" w:rsidRDefault="003C394E" w:rsidP="003C394E">
      <w:pPr>
        <w:numPr>
          <w:ilvl w:val="0"/>
          <w:numId w:val="4"/>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Повышение эффективности организации</w:t>
      </w:r>
    </w:p>
    <w:p w:rsidR="003C394E" w:rsidRPr="003C394E" w:rsidRDefault="003C394E" w:rsidP="003C394E">
      <w:pPr>
        <w:numPr>
          <w:ilvl w:val="0"/>
          <w:numId w:val="4"/>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Удовлетворение потребностей рынка</w:t>
      </w:r>
    </w:p>
    <w:p w:rsidR="003C394E" w:rsidRPr="003C394E" w:rsidRDefault="003C394E" w:rsidP="003C394E">
      <w:pPr>
        <w:numPr>
          <w:ilvl w:val="0"/>
          <w:numId w:val="4"/>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Решение социальных вопросов</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Задачи менеджмента:</w:t>
      </w:r>
    </w:p>
    <w:p w:rsidR="003C394E" w:rsidRPr="003C394E" w:rsidRDefault="003C394E" w:rsidP="003C394E">
      <w:pPr>
        <w:numPr>
          <w:ilvl w:val="0"/>
          <w:numId w:val="5"/>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Организация производства конкурентоспособных товаров</w:t>
      </w:r>
    </w:p>
    <w:p w:rsidR="003C394E" w:rsidRPr="003C394E" w:rsidRDefault="003C394E" w:rsidP="003C394E">
      <w:pPr>
        <w:numPr>
          <w:ilvl w:val="0"/>
          <w:numId w:val="5"/>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Совершенствование производственного процесса</w:t>
      </w:r>
    </w:p>
    <w:p w:rsidR="003C394E" w:rsidRPr="003C394E" w:rsidRDefault="003C394E" w:rsidP="003C394E">
      <w:pPr>
        <w:numPr>
          <w:ilvl w:val="0"/>
          <w:numId w:val="5"/>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Внедрение новейших наукоемких технологий</w:t>
      </w:r>
    </w:p>
    <w:p w:rsidR="003C394E" w:rsidRPr="003C394E" w:rsidRDefault="003C394E" w:rsidP="003C394E">
      <w:pPr>
        <w:numPr>
          <w:ilvl w:val="0"/>
          <w:numId w:val="5"/>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Повышение качества товаров и услуг</w:t>
      </w:r>
    </w:p>
    <w:p w:rsidR="003C394E" w:rsidRPr="003C394E" w:rsidRDefault="003C394E" w:rsidP="003C394E">
      <w:pPr>
        <w:numPr>
          <w:ilvl w:val="0"/>
          <w:numId w:val="5"/>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Снижение затрат на производство</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Принципы современного менеджмента с точки зрения требований «Системы международных стандартов качества продукции (услуг)» (ИСО9001):</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Ориентация на потребителя</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Лидерство руководителя</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Вовлечение сотрудников в управление</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Корпоративный дух</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lastRenderedPageBreak/>
        <w:t>Процессный подход</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Системный подход</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Постоянное улучшение</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Принятие решений, основанное на фактах</w:t>
      </w:r>
    </w:p>
    <w:p w:rsidR="003C394E" w:rsidRPr="003C394E" w:rsidRDefault="003C394E" w:rsidP="003C394E">
      <w:pPr>
        <w:numPr>
          <w:ilvl w:val="0"/>
          <w:numId w:val="6"/>
        </w:numPr>
        <w:spacing w:after="60" w:line="240" w:lineRule="auto"/>
        <w:ind w:firstLine="0"/>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rPr>
        <w:t>Взаимовыгодные отношения с поставщиками</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Субъект менеджмента – </w:t>
      </w:r>
      <w:r w:rsidRPr="003C394E">
        <w:rPr>
          <w:rFonts w:ascii="Times New Roman" w:eastAsia="Times New Roman" w:hAnsi="Times New Roman" w:cs="Times New Roman"/>
          <w:color w:val="000000"/>
          <w:sz w:val="28"/>
          <w:szCs w:val="28"/>
        </w:rPr>
        <w:t>человек (менеджер) или группа людей (аппарат управления)</w:t>
      </w:r>
      <w:proofErr w:type="gramStart"/>
      <w:r w:rsidRPr="003C394E">
        <w:rPr>
          <w:rFonts w:ascii="Times New Roman" w:eastAsia="Times New Roman" w:hAnsi="Times New Roman" w:cs="Times New Roman"/>
          <w:color w:val="000000"/>
          <w:sz w:val="28"/>
          <w:szCs w:val="28"/>
        </w:rPr>
        <w:t xml:space="preserve"> ,</w:t>
      </w:r>
      <w:proofErr w:type="gramEnd"/>
      <w:r w:rsidRPr="003C394E">
        <w:rPr>
          <w:rFonts w:ascii="Times New Roman" w:eastAsia="Times New Roman" w:hAnsi="Times New Roman" w:cs="Times New Roman"/>
          <w:color w:val="000000"/>
          <w:sz w:val="28"/>
          <w:szCs w:val="28"/>
        </w:rPr>
        <w:t xml:space="preserve"> осуществляющие управленческие воздействия для реализации целей и задач организации.</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Объект менеджмента – </w:t>
      </w:r>
      <w:r w:rsidRPr="003C394E">
        <w:rPr>
          <w:rFonts w:ascii="Times New Roman" w:eastAsia="Times New Roman" w:hAnsi="Times New Roman" w:cs="Times New Roman"/>
          <w:color w:val="000000"/>
          <w:sz w:val="28"/>
          <w:szCs w:val="28"/>
        </w:rPr>
        <w:t>все то (те), на что (кого) направлены управленческие воздействия субъекта менеджмента для реализации целей и задач организации.</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color w:val="000000"/>
          <w:sz w:val="28"/>
          <w:szCs w:val="28"/>
          <w:u w:val="single"/>
        </w:rPr>
        <w:t>Субъектом</w:t>
      </w:r>
      <w:r w:rsidRPr="003C394E">
        <w:rPr>
          <w:rFonts w:ascii="Times New Roman" w:eastAsia="Times New Roman" w:hAnsi="Times New Roman" w:cs="Times New Roman"/>
          <w:color w:val="000000"/>
          <w:sz w:val="28"/>
          <w:szCs w:val="28"/>
        </w:rPr>
        <w:t> менеджмента могут быть только </w:t>
      </w:r>
      <w:r w:rsidRPr="003C394E">
        <w:rPr>
          <w:rFonts w:ascii="Times New Roman" w:eastAsia="Times New Roman" w:hAnsi="Times New Roman" w:cs="Times New Roman"/>
          <w:color w:val="000000"/>
          <w:sz w:val="28"/>
          <w:szCs w:val="28"/>
          <w:u w:val="single"/>
        </w:rPr>
        <w:t>люди</w:t>
      </w:r>
      <w:r w:rsidRPr="003C394E">
        <w:rPr>
          <w:rFonts w:ascii="Times New Roman" w:eastAsia="Times New Roman" w:hAnsi="Times New Roman" w:cs="Times New Roman"/>
          <w:color w:val="000000"/>
          <w:sz w:val="28"/>
          <w:szCs w:val="28"/>
        </w:rPr>
        <w:t>, а </w:t>
      </w:r>
      <w:r w:rsidRPr="003C394E">
        <w:rPr>
          <w:rFonts w:ascii="Times New Roman" w:eastAsia="Times New Roman" w:hAnsi="Times New Roman" w:cs="Times New Roman"/>
          <w:color w:val="000000"/>
          <w:sz w:val="28"/>
          <w:szCs w:val="28"/>
          <w:u w:val="single"/>
        </w:rPr>
        <w:t>объектом</w:t>
      </w:r>
      <w:r w:rsidRPr="003C394E">
        <w:rPr>
          <w:rFonts w:ascii="Times New Roman" w:eastAsia="Times New Roman" w:hAnsi="Times New Roman" w:cs="Times New Roman"/>
          <w:color w:val="000000"/>
          <w:sz w:val="28"/>
          <w:szCs w:val="28"/>
        </w:rPr>
        <w:t> – не только </w:t>
      </w:r>
      <w:r w:rsidRPr="003C394E">
        <w:rPr>
          <w:rFonts w:ascii="Times New Roman" w:eastAsia="Times New Roman" w:hAnsi="Times New Roman" w:cs="Times New Roman"/>
          <w:color w:val="000000"/>
          <w:sz w:val="28"/>
          <w:szCs w:val="28"/>
          <w:u w:val="single"/>
        </w:rPr>
        <w:t>люди</w:t>
      </w:r>
      <w:r w:rsidRPr="003C394E">
        <w:rPr>
          <w:rFonts w:ascii="Times New Roman" w:eastAsia="Times New Roman" w:hAnsi="Times New Roman" w:cs="Times New Roman"/>
          <w:color w:val="000000"/>
          <w:sz w:val="28"/>
          <w:szCs w:val="28"/>
        </w:rPr>
        <w:t>, но и информация, технология, финансы, материальные ресурсы, т.е. </w:t>
      </w:r>
      <w:r w:rsidRPr="003C394E">
        <w:rPr>
          <w:rFonts w:ascii="Times New Roman" w:eastAsia="Times New Roman" w:hAnsi="Times New Roman" w:cs="Times New Roman"/>
          <w:color w:val="000000"/>
          <w:sz w:val="28"/>
          <w:szCs w:val="28"/>
          <w:u w:val="single"/>
        </w:rPr>
        <w:t>множество факторов</w:t>
      </w:r>
      <w:r w:rsidRPr="003C394E">
        <w:rPr>
          <w:rFonts w:ascii="Times New Roman" w:eastAsia="Times New Roman" w:hAnsi="Times New Roman" w:cs="Times New Roman"/>
          <w:color w:val="000000"/>
          <w:sz w:val="28"/>
          <w:szCs w:val="28"/>
        </w:rPr>
        <w:t> и элементов, оказывающих влияние на организацию</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Результаты – </w:t>
      </w:r>
      <w:r w:rsidRPr="003C394E">
        <w:rPr>
          <w:rFonts w:ascii="Times New Roman" w:eastAsia="Times New Roman" w:hAnsi="Times New Roman" w:cs="Times New Roman"/>
          <w:color w:val="000000"/>
          <w:sz w:val="28"/>
          <w:szCs w:val="28"/>
        </w:rPr>
        <w:t>это то, ради чего взаимодействуют субъект и объект менеджмента, выражаются в измеримых показателях (прибыль, рентабельность, доходы, объем производства, производительность труда и т.п.)</w:t>
      </w: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p>
    <w:p w:rsidR="003C394E" w:rsidRPr="003C394E" w:rsidRDefault="003C394E" w:rsidP="003C394E">
      <w:pPr>
        <w:spacing w:after="0" w:line="240" w:lineRule="auto"/>
        <w:jc w:val="both"/>
        <w:rPr>
          <w:rFonts w:ascii="Times New Roman" w:eastAsia="Times New Roman" w:hAnsi="Times New Roman" w:cs="Times New Roman"/>
          <w:color w:val="000000"/>
          <w:sz w:val="28"/>
          <w:szCs w:val="28"/>
        </w:rPr>
      </w:pPr>
      <w:r w:rsidRPr="003C394E">
        <w:rPr>
          <w:rFonts w:ascii="Times New Roman" w:eastAsia="Times New Roman" w:hAnsi="Times New Roman" w:cs="Times New Roman"/>
          <w:b/>
          <w:bCs/>
          <w:color w:val="000000"/>
          <w:sz w:val="28"/>
          <w:szCs w:val="28"/>
        </w:rPr>
        <w:t>На дом: </w:t>
      </w:r>
      <w:r w:rsidRPr="003C394E">
        <w:rPr>
          <w:rFonts w:ascii="Times New Roman" w:eastAsia="Times New Roman" w:hAnsi="Times New Roman" w:cs="Times New Roman"/>
          <w:color w:val="000000"/>
          <w:sz w:val="28"/>
          <w:szCs w:val="28"/>
        </w:rPr>
        <w:t>законспектировать вопрос «Научные школы менеджмента и их представители» </w:t>
      </w:r>
    </w:p>
    <w:p w:rsidR="003C394E" w:rsidRDefault="003C394E" w:rsidP="00BA4E96">
      <w:pPr>
        <w:pStyle w:val="a3"/>
        <w:spacing w:before="0" w:beforeAutospacing="0" w:line="276" w:lineRule="auto"/>
        <w:jc w:val="both"/>
        <w:rPr>
          <w:color w:val="000000"/>
          <w:sz w:val="28"/>
          <w:szCs w:val="28"/>
        </w:rPr>
      </w:pPr>
      <w:r w:rsidRPr="003C394E">
        <w:rPr>
          <w:color w:val="000000"/>
          <w:sz w:val="28"/>
          <w:szCs w:val="28"/>
        </w:rPr>
        <w:t xml:space="preserve">    </w:t>
      </w:r>
    </w:p>
    <w:p w:rsidR="003C394E" w:rsidRPr="003C394E" w:rsidRDefault="003C394E" w:rsidP="003C394E">
      <w:pPr>
        <w:spacing w:after="0" w:line="240" w:lineRule="auto"/>
        <w:contextualSpacing/>
        <w:rPr>
          <w:rFonts w:ascii="Times New Roman" w:hAnsi="Times New Roman" w:cs="Times New Roman"/>
          <w:b/>
          <w:sz w:val="28"/>
          <w:szCs w:val="28"/>
        </w:rPr>
      </w:pPr>
      <w:r w:rsidRPr="003C394E">
        <w:rPr>
          <w:rFonts w:ascii="Times New Roman" w:hAnsi="Times New Roman" w:cs="Times New Roman"/>
          <w:b/>
          <w:sz w:val="28"/>
          <w:szCs w:val="28"/>
        </w:rPr>
        <w:t>Тема</w:t>
      </w:r>
      <w:r>
        <w:rPr>
          <w:rFonts w:ascii="Times New Roman" w:hAnsi="Times New Roman" w:cs="Times New Roman"/>
          <w:b/>
          <w:sz w:val="28"/>
          <w:szCs w:val="28"/>
        </w:rPr>
        <w:t>:</w:t>
      </w:r>
      <w:r w:rsidRPr="003C394E">
        <w:rPr>
          <w:rFonts w:ascii="Times New Roman" w:hAnsi="Times New Roman" w:cs="Times New Roman"/>
          <w:b/>
          <w:sz w:val="28"/>
          <w:szCs w:val="28"/>
        </w:rPr>
        <w:t xml:space="preserve"> Внешняя и внутренняя среда организации</w:t>
      </w:r>
    </w:p>
    <w:p w:rsidR="003C394E" w:rsidRPr="003C394E" w:rsidRDefault="003C394E" w:rsidP="003C394E">
      <w:pPr>
        <w:pStyle w:val="a3"/>
        <w:spacing w:before="0" w:beforeAutospacing="0" w:line="276" w:lineRule="auto"/>
        <w:rPr>
          <w:color w:val="000000"/>
          <w:sz w:val="28"/>
          <w:szCs w:val="28"/>
        </w:rPr>
      </w:pPr>
      <w:r w:rsidRPr="003C394E">
        <w:rPr>
          <w:color w:val="000000"/>
          <w:sz w:val="28"/>
          <w:szCs w:val="28"/>
        </w:rPr>
        <w:t>Среда любой организации состоит из двух сфер: внутренней и внешней. Внешняя среда фирмы подразделяется на микросреду, или среду косвенного воздействия, и макросреду, или среду прямого воздействия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Под внутренней средой организации понимается хозяйственная деятельность фирмы, включающая управленческий механизм, направленный на оптимизацию технической и производственно-сбытовой деятельности фирмы, а также основные задачи и цели, к которым</w:t>
      </w:r>
      <w:r w:rsidR="00AC6E89">
        <w:rPr>
          <w:color w:val="000000"/>
          <w:sz w:val="28"/>
          <w:szCs w:val="28"/>
        </w:rPr>
        <w:t xml:space="preserve"> стремится данная организация</w:t>
      </w:r>
      <w:r w:rsidRPr="003C394E">
        <w:rPr>
          <w:color w:val="000000"/>
          <w:sz w:val="28"/>
          <w:szCs w:val="28"/>
        </w:rPr>
        <w:t>. Говоря о внутренней среде, подразумевается глобальная структура фирмы, охватывающая все финансовые, производственные предприятия фирмы, транспортные, страховые и другие подразделения, входящие в фирму, независимо от их местоположения и сферы деятельности.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lastRenderedPageBreak/>
        <w:t>    Внешнюю  среду организации составляют все условия и факторы, возникающие в окружающей среде, независимо от деятельности конкретной фирмы, но оказывающие или могущие оказать воздействие на ее функционирование и поэтому требующие принятия каки</w:t>
      </w:r>
      <w:r w:rsidR="00AC6E89">
        <w:rPr>
          <w:color w:val="000000"/>
          <w:sz w:val="28"/>
          <w:szCs w:val="28"/>
        </w:rPr>
        <w:t>х-либо управленческих решений</w:t>
      </w:r>
      <w:r w:rsidRPr="003C394E">
        <w:rPr>
          <w:color w:val="000000"/>
          <w:sz w:val="28"/>
          <w:szCs w:val="28"/>
        </w:rPr>
        <w:t>.</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Обычно организация в процессе управления сама определяет факторы, воздействующие на результаты её деятельности в настоящее время и в перспективе. Выводы проводимых исследований или текущих событий сопровождаются разработкой конкретных средств и методов для принятия соответствующих управленческих</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решений. При этом</w:t>
      </w:r>
      <w:proofErr w:type="gramStart"/>
      <w:r w:rsidRPr="003C394E">
        <w:rPr>
          <w:color w:val="000000"/>
          <w:sz w:val="28"/>
          <w:szCs w:val="28"/>
        </w:rPr>
        <w:t>,</w:t>
      </w:r>
      <w:proofErr w:type="gramEnd"/>
      <w:r w:rsidRPr="003C394E">
        <w:rPr>
          <w:color w:val="000000"/>
          <w:sz w:val="28"/>
          <w:szCs w:val="28"/>
        </w:rPr>
        <w:t xml:space="preserve"> прежде всего, определяются и рассматриваются факторы внешней организационной среды, оказывающие непосредственное воздействие на внутреннюю организационную среду. В этой части анализа рассматриваются экономические, политические, </w:t>
      </w:r>
      <w:proofErr w:type="spellStart"/>
      <w:r w:rsidRPr="003C394E">
        <w:rPr>
          <w:color w:val="000000"/>
          <w:sz w:val="28"/>
          <w:szCs w:val="28"/>
        </w:rPr>
        <w:t>социокультурные</w:t>
      </w:r>
      <w:proofErr w:type="spellEnd"/>
      <w:r w:rsidRPr="003C394E">
        <w:rPr>
          <w:color w:val="000000"/>
          <w:sz w:val="28"/>
          <w:szCs w:val="28"/>
        </w:rPr>
        <w:t>, а также технологические факторы и факторы международного окружения.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Изучение  внешней микросреды предполагает анализ тех внешних факторов, с которыми организация непосредственно взаимодействует, это: поставщики, покупатели, конкуренты, акционеры, кредиторы. Анализ внутренней среды проводится по следующим основным направлениям: финансы, производство, маркетинг, структура управления, персонал, НИОКР, в связи с тем, что этот анализ направлен на определение потенциала фирмы. </w:t>
      </w:r>
      <w:r w:rsidRPr="003C394E">
        <w:rPr>
          <w:color w:val="000000"/>
          <w:sz w:val="28"/>
          <w:szCs w:val="28"/>
        </w:rPr>
        <w:br/>
        <w:t> </w:t>
      </w:r>
      <w:r w:rsidRPr="003C394E">
        <w:rPr>
          <w:b/>
          <w:bCs/>
          <w:color w:val="000000"/>
          <w:sz w:val="28"/>
          <w:szCs w:val="28"/>
        </w:rPr>
        <w:t>1.1. Внутренняя среда  организации</w:t>
      </w:r>
      <w:r w:rsidRPr="003C394E">
        <w:rPr>
          <w:color w:val="000000"/>
          <w:sz w:val="28"/>
          <w:szCs w:val="28"/>
        </w:rPr>
        <w:t> </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xml:space="preserve">     Внутренняя  среда организации представляет собой ситуационные факторы внутри организации. Менеджер может формировать и, в случае необходимости, изменять, внутреннюю организационную среду, которая состоит из сочетания ее внутренних переменных. Так как организации – это созданные </w:t>
      </w:r>
      <w:proofErr w:type="gramStart"/>
      <w:r w:rsidRPr="003C394E">
        <w:rPr>
          <w:color w:val="000000"/>
          <w:sz w:val="28"/>
          <w:szCs w:val="28"/>
        </w:rPr>
        <w:t>людьми</w:t>
      </w:r>
      <w:proofErr w:type="gramEnd"/>
      <w:r w:rsidRPr="003C394E">
        <w:rPr>
          <w:color w:val="000000"/>
          <w:sz w:val="28"/>
          <w:szCs w:val="28"/>
        </w:rPr>
        <w:t xml:space="preserve"> ограниченные структуры управления, то внутренние переменные, как правило, являются результатом управленческих решений. Но это отнюдь не значит, что все внутренние переменные полностью находятся под контролем руководства. Часто внутренний фактор есть нечто «данное», что руководство должно преодолеть в своей работе. Управленческий механизм направлен на достижение оптимального взаимодействия всех уровней и функциональных областей управления для наиболее эффективного достижения намеченных целей. Основные </w:t>
      </w:r>
      <w:r w:rsidRPr="003C394E">
        <w:rPr>
          <w:color w:val="000000"/>
          <w:sz w:val="28"/>
          <w:szCs w:val="28"/>
        </w:rPr>
        <w:lastRenderedPageBreak/>
        <w:t>внутренние переменные любой организации, требующие внимания руководства, - это:</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цели;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структура организации;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задачи;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технология;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люди.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Цели есть конкретные конечные состояния или желаемый результат, которого стремится добиться группа, работая вместе[8]. Организация, как правило, ставит перед собой следующие цели: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увеличение прибыли;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снижение затрат;</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повышение производительности фирмы;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уменьшение процента брака;</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максимизация пользы обществу.</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Цели организации разрабатываются руководством фирмы и доводятся до сведения управляющих всех уровней, которые, пользуясь разнообразными средствами и методами, пытаются их достичь.</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Структура организации - это логические взаимоотношения уровней управления и функциональных областей, построенные в такой форме, которая позволяет наиболее эффективн</w:t>
      </w:r>
      <w:r w:rsidR="00AC6E89">
        <w:rPr>
          <w:color w:val="000000"/>
          <w:sz w:val="28"/>
          <w:szCs w:val="28"/>
        </w:rPr>
        <w:t>о достигать целей организации</w:t>
      </w:r>
      <w:r w:rsidRPr="003C394E">
        <w:rPr>
          <w:color w:val="000000"/>
          <w:sz w:val="28"/>
          <w:szCs w:val="28"/>
        </w:rPr>
        <w:t>. В структуре организации реализуются различные требования, направленные на усовершенствование системы управления.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Задача</w:t>
      </w:r>
      <w:r w:rsidRPr="003C394E">
        <w:rPr>
          <w:color w:val="000000"/>
          <w:sz w:val="28"/>
          <w:szCs w:val="28"/>
          <w:vertAlign w:val="superscript"/>
        </w:rPr>
        <w:t> </w:t>
      </w:r>
      <w:r w:rsidRPr="003C394E">
        <w:rPr>
          <w:color w:val="000000"/>
          <w:sz w:val="28"/>
          <w:szCs w:val="28"/>
        </w:rPr>
        <w:t>– это предписанная работа, серия работ или часть работы, которая должна быть выполнена заранее установленным способо</w:t>
      </w:r>
      <w:r w:rsidR="00AC6E89">
        <w:rPr>
          <w:color w:val="000000"/>
          <w:sz w:val="28"/>
          <w:szCs w:val="28"/>
        </w:rPr>
        <w:t>м в заранее оговорённые сроки</w:t>
      </w:r>
      <w:r w:rsidRPr="003C394E">
        <w:rPr>
          <w:color w:val="000000"/>
          <w:sz w:val="28"/>
          <w:szCs w:val="28"/>
        </w:rPr>
        <w:t>. Все задачи организации можно разделить на работу с предметами (сырьё, машины, инструменты) и на работу с людьми и информацией.</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lastRenderedPageBreak/>
        <w:t>    Наиболее  часто встречающиеся задачи организаций  заключаются в следующем:</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персоналом;</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маркетингом;</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инновациями;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финансовыми  ресурсами;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материальными  ресурсами;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управление производительностью труда.</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Технология – это сочетание квалифицированных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или людях.</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В организации люди могут проявлять себя в трёх аспектах:</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как отдельные  личности;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в группах;</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как руководители.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Все многообразие внутренней среды организации можно свести к следующим, наиболее важным, сферам:</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маркетинг;</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материально-техническое снабжение (МТС);</w:t>
      </w:r>
    </w:p>
    <w:p w:rsidR="003C394E" w:rsidRPr="003C394E" w:rsidRDefault="003C394E" w:rsidP="003C394E">
      <w:pPr>
        <w:pStyle w:val="a3"/>
        <w:spacing w:before="0" w:beforeAutospacing="0" w:line="276" w:lineRule="auto"/>
        <w:jc w:val="both"/>
        <w:rPr>
          <w:color w:val="000000"/>
          <w:sz w:val="28"/>
          <w:szCs w:val="28"/>
        </w:rPr>
      </w:pPr>
      <w:r>
        <w:rPr>
          <w:color w:val="000000"/>
          <w:sz w:val="28"/>
          <w:szCs w:val="28"/>
        </w:rPr>
        <w:t>-</w:t>
      </w:r>
      <w:r w:rsidRPr="003C394E">
        <w:rPr>
          <w:color w:val="000000"/>
          <w:sz w:val="28"/>
          <w:szCs w:val="28"/>
        </w:rPr>
        <w:t>производство; </w:t>
      </w:r>
      <w:proofErr w:type="gramStart"/>
      <w:r>
        <w:rPr>
          <w:color w:val="000000"/>
          <w:sz w:val="28"/>
          <w:szCs w:val="28"/>
        </w:rPr>
        <w:br/>
        <w:t>-</w:t>
      </w:r>
      <w:proofErr w:type="gramEnd"/>
      <w:r w:rsidRPr="003C394E">
        <w:rPr>
          <w:color w:val="000000"/>
          <w:sz w:val="28"/>
          <w:szCs w:val="28"/>
        </w:rPr>
        <w:t>НИОКР; </w:t>
      </w:r>
      <w:r w:rsidRPr="003C394E">
        <w:rPr>
          <w:color w:val="000000"/>
          <w:sz w:val="28"/>
          <w:szCs w:val="28"/>
        </w:rPr>
        <w:br/>
        <w:t>- бухгалтерия;</w:t>
      </w:r>
    </w:p>
    <w:p w:rsidR="003C394E" w:rsidRPr="003C394E" w:rsidRDefault="003C394E" w:rsidP="003C394E">
      <w:pPr>
        <w:pStyle w:val="a3"/>
        <w:spacing w:before="0" w:beforeAutospacing="0" w:line="276" w:lineRule="auto"/>
        <w:jc w:val="both"/>
        <w:rPr>
          <w:color w:val="000000"/>
          <w:sz w:val="28"/>
          <w:szCs w:val="28"/>
        </w:rPr>
      </w:pPr>
      <w:r>
        <w:rPr>
          <w:color w:val="000000"/>
          <w:sz w:val="28"/>
          <w:szCs w:val="28"/>
        </w:rPr>
        <w:t>-</w:t>
      </w:r>
      <w:r w:rsidRPr="003C394E">
        <w:rPr>
          <w:color w:val="000000"/>
          <w:sz w:val="28"/>
          <w:szCs w:val="28"/>
        </w:rPr>
        <w:t>финансовое управление; </w:t>
      </w:r>
      <w:r w:rsidRPr="003C394E">
        <w:rPr>
          <w:color w:val="000000"/>
          <w:sz w:val="28"/>
          <w:szCs w:val="28"/>
        </w:rPr>
        <w:br/>
        <w:t>- общее управление.</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xml:space="preserve">    Но это  деление носит условный характер. </w:t>
      </w:r>
    </w:p>
    <w:p w:rsidR="003C394E" w:rsidRPr="003C394E" w:rsidRDefault="003C394E" w:rsidP="003C394E">
      <w:pPr>
        <w:pStyle w:val="a3"/>
        <w:spacing w:before="0" w:beforeAutospacing="0" w:line="276" w:lineRule="auto"/>
        <w:ind w:left="720"/>
        <w:jc w:val="both"/>
        <w:rPr>
          <w:color w:val="000000"/>
          <w:sz w:val="28"/>
          <w:szCs w:val="28"/>
        </w:rPr>
      </w:pPr>
      <w:r w:rsidRPr="003C394E">
        <w:rPr>
          <w:b/>
          <w:bCs/>
          <w:color w:val="000000"/>
          <w:sz w:val="28"/>
          <w:szCs w:val="28"/>
        </w:rPr>
        <w:lastRenderedPageBreak/>
        <w:t>1.2. Внешняя среда организации</w:t>
      </w:r>
      <w:r w:rsidRPr="003C394E">
        <w:rPr>
          <w:color w:val="000000"/>
          <w:sz w:val="28"/>
          <w:szCs w:val="28"/>
        </w:rPr>
        <w:t> </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xml:space="preserve">    Внешняя среда организации - это совокупность активных хозяйствующих субъектов, экономических, общественных и природных условий, национальных и межгосударственных </w:t>
      </w:r>
      <w:proofErr w:type="spellStart"/>
      <w:r w:rsidRPr="003C394E">
        <w:rPr>
          <w:color w:val="000000"/>
          <w:sz w:val="28"/>
          <w:szCs w:val="28"/>
        </w:rPr>
        <w:t>институционных</w:t>
      </w:r>
      <w:proofErr w:type="spellEnd"/>
      <w:r w:rsidRPr="003C394E">
        <w:rPr>
          <w:color w:val="000000"/>
          <w:sz w:val="28"/>
          <w:szCs w:val="28"/>
        </w:rPr>
        <w:t xml:space="preserve"> структур и других внешних условий и факторов, действующих в окружении предприятия и влияющих на раз</w:t>
      </w:r>
      <w:r w:rsidR="00AC6E89">
        <w:rPr>
          <w:color w:val="000000"/>
          <w:sz w:val="28"/>
          <w:szCs w:val="28"/>
        </w:rPr>
        <w:t>личные сферы его деятельности</w:t>
      </w:r>
      <w:r w:rsidRPr="003C394E">
        <w:rPr>
          <w:color w:val="000000"/>
          <w:sz w:val="28"/>
          <w:szCs w:val="28"/>
        </w:rPr>
        <w:t>. Внешняя среда организации зависит от факторов прямого и косвенного воздействия.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Под средой косвенного</w:t>
      </w:r>
      <w:r w:rsidRPr="003C394E">
        <w:rPr>
          <w:color w:val="000000"/>
          <w:sz w:val="28"/>
          <w:szCs w:val="28"/>
          <w:vertAlign w:val="superscript"/>
        </w:rPr>
        <w:t> </w:t>
      </w:r>
      <w:r w:rsidRPr="003C394E">
        <w:rPr>
          <w:color w:val="000000"/>
          <w:sz w:val="28"/>
          <w:szCs w:val="28"/>
        </w:rPr>
        <w:t xml:space="preserve">воздействия понимаются факторы, которые могут не оказывать прямого немедленного воздействия на операции, </w:t>
      </w:r>
      <w:proofErr w:type="gramStart"/>
      <w:r w:rsidRPr="003C394E">
        <w:rPr>
          <w:color w:val="000000"/>
          <w:sz w:val="28"/>
          <w:szCs w:val="28"/>
        </w:rPr>
        <w:t>но</w:t>
      </w:r>
      <w:proofErr w:type="gramEnd"/>
      <w:r w:rsidRPr="003C394E">
        <w:rPr>
          <w:color w:val="000000"/>
          <w:sz w:val="28"/>
          <w:szCs w:val="28"/>
        </w:rPr>
        <w:t xml:space="preserve"> те</w:t>
      </w:r>
      <w:r w:rsidR="00AC6E89">
        <w:rPr>
          <w:color w:val="000000"/>
          <w:sz w:val="28"/>
          <w:szCs w:val="28"/>
        </w:rPr>
        <w:t>м не менее сказываются на них</w:t>
      </w:r>
      <w:r w:rsidRPr="003C394E">
        <w:rPr>
          <w:color w:val="000000"/>
          <w:sz w:val="28"/>
          <w:szCs w:val="28"/>
        </w:rPr>
        <w:t>. Факторы косвенного воздействия – это те условия, которые организация не может изменить, но должна их постоянно учитывать в процессе  функционирования. К ним относятся: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экономические факторы;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политические факторы;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xml:space="preserve">- </w:t>
      </w:r>
      <w:proofErr w:type="spellStart"/>
      <w:r w:rsidRPr="003C394E">
        <w:rPr>
          <w:color w:val="000000"/>
          <w:sz w:val="28"/>
          <w:szCs w:val="28"/>
        </w:rPr>
        <w:t>социокультурные</w:t>
      </w:r>
      <w:proofErr w:type="spellEnd"/>
      <w:r w:rsidRPr="003C394E">
        <w:rPr>
          <w:color w:val="000000"/>
          <w:sz w:val="28"/>
          <w:szCs w:val="28"/>
        </w:rPr>
        <w:t>  факторы;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технологические   факторы;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факторы международного  окружения.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Среда прямого воздействия включает факторы, которые непосредственно влияют на операции организации и испытывают на себе прямое же</w:t>
      </w:r>
      <w:r w:rsidR="00AC6E89">
        <w:rPr>
          <w:color w:val="000000"/>
          <w:sz w:val="28"/>
          <w:szCs w:val="28"/>
        </w:rPr>
        <w:t xml:space="preserve"> влияние операций организации</w:t>
      </w:r>
      <w:r w:rsidRPr="003C394E">
        <w:rPr>
          <w:color w:val="000000"/>
          <w:sz w:val="28"/>
          <w:szCs w:val="28"/>
        </w:rPr>
        <w:t>. К факторам прямого воздействия можно отнести: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поставщиков;</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потребителей;</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конкурентов;</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органы и законы  государственного регулирования;</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трудовые ресурсы.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Внешняя среда организации отличается следующими качествами: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сложностью;</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lastRenderedPageBreak/>
        <w:t>- взаимосвязанностью факторов;</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неопределенностью;</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подвижностью.</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Сложность внешней среды</w:t>
      </w:r>
      <w:r w:rsidRPr="003C394E">
        <w:rPr>
          <w:color w:val="000000"/>
          <w:sz w:val="28"/>
          <w:szCs w:val="28"/>
          <w:vertAlign w:val="superscript"/>
        </w:rPr>
        <w:t> </w:t>
      </w:r>
      <w:r w:rsidRPr="003C394E">
        <w:rPr>
          <w:color w:val="000000"/>
          <w:sz w:val="28"/>
          <w:szCs w:val="28"/>
        </w:rPr>
        <w:t>– это число факторов, на которые</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организация обязана  реагировать, а также уровень  вариативности каждого фактора.</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Факторы внешней среды организации взаимосвязаны, как и факторы внутренней. Взаимосвязанность факторов внешней среды – уровень силы, с которой изменение одного фактора воздействует на другие факторы.</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Неопределенность  внешней среды является функцией количества информации, которой располагает организация по поводу конкретного фактора, а также функцией уверенности этой информации.</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    Подвижность среды</w:t>
      </w:r>
      <w:r w:rsidRPr="003C394E">
        <w:rPr>
          <w:color w:val="000000"/>
          <w:sz w:val="28"/>
          <w:szCs w:val="28"/>
          <w:vertAlign w:val="superscript"/>
        </w:rPr>
        <w:t> </w:t>
      </w:r>
      <w:r w:rsidRPr="003C394E">
        <w:rPr>
          <w:color w:val="000000"/>
          <w:sz w:val="28"/>
          <w:szCs w:val="28"/>
        </w:rPr>
        <w:t>– это скорость, с которой происходят изме</w:t>
      </w:r>
      <w:r w:rsidR="00AC6E89">
        <w:rPr>
          <w:color w:val="000000"/>
          <w:sz w:val="28"/>
          <w:szCs w:val="28"/>
        </w:rPr>
        <w:t>нения в окружении организации</w:t>
      </w:r>
      <w:r w:rsidRPr="003C394E">
        <w:rPr>
          <w:color w:val="000000"/>
          <w:sz w:val="28"/>
          <w:szCs w:val="28"/>
        </w:rPr>
        <w:t>. Внешняя среда организации непрерывно изменяется, она не постоянна. Существуют организации, изменения внешней среды которых происходят особо быстрыми темпами. К таким организациям относятся фармацевтические, химические, космические и электронные компании. Кроме того, подвижность внешней среды организации может быть выше для одних</w:t>
      </w:r>
    </w:p>
    <w:p w:rsidR="003C394E" w:rsidRPr="003C394E" w:rsidRDefault="003C394E" w:rsidP="003C394E">
      <w:pPr>
        <w:pStyle w:val="a3"/>
        <w:spacing w:before="0" w:beforeAutospacing="0" w:line="276" w:lineRule="auto"/>
        <w:jc w:val="both"/>
        <w:rPr>
          <w:color w:val="000000"/>
          <w:sz w:val="28"/>
          <w:szCs w:val="28"/>
        </w:rPr>
      </w:pPr>
      <w:r w:rsidRPr="003C394E">
        <w:rPr>
          <w:color w:val="000000"/>
          <w:sz w:val="28"/>
          <w:szCs w:val="28"/>
        </w:rPr>
        <w:t>подразделений организации  и ниже для других. В связи с этим, организации должны постоянно учитывать сложность функционирования в условиях подвижной среды и опираться на более разнообразную информацию для принятия наиболее эффективных решений относительно своих внутренних переменных.</w:t>
      </w:r>
    </w:p>
    <w:p w:rsidR="00BA4E96" w:rsidRPr="00BA4E96" w:rsidRDefault="00BA4E96" w:rsidP="00BA4E96">
      <w:pPr>
        <w:pStyle w:val="a3"/>
        <w:spacing w:before="0" w:beforeAutospacing="0" w:after="0" w:afterAutospacing="0"/>
        <w:jc w:val="both"/>
        <w:rPr>
          <w:color w:val="000000"/>
          <w:sz w:val="27"/>
          <w:szCs w:val="27"/>
        </w:rPr>
      </w:pPr>
      <w:r w:rsidRPr="005011F1">
        <w:rPr>
          <w:sz w:val="27"/>
          <w:szCs w:val="27"/>
        </w:rPr>
        <w:t>Структура </w:t>
      </w:r>
      <w:hyperlink r:id="rId6" w:history="1">
        <w:r w:rsidRPr="005011F1">
          <w:rPr>
            <w:rStyle w:val="a4"/>
            <w:color w:val="auto"/>
            <w:sz w:val="27"/>
            <w:szCs w:val="27"/>
          </w:rPr>
          <w:t>управления</w:t>
        </w:r>
      </w:hyperlink>
      <w:r w:rsidRPr="005011F1">
        <w:rPr>
          <w:sz w:val="27"/>
          <w:szCs w:val="27"/>
        </w:rPr>
        <w:t> организацией (или организационная структура управления) — одно из ключевых понятий </w:t>
      </w:r>
      <w:hyperlink r:id="rId7" w:history="1">
        <w:r w:rsidRPr="005011F1">
          <w:rPr>
            <w:rStyle w:val="a4"/>
            <w:color w:val="auto"/>
            <w:sz w:val="27"/>
            <w:szCs w:val="27"/>
          </w:rPr>
          <w:t>менеджмента</w:t>
        </w:r>
      </w:hyperlink>
      <w:r w:rsidRPr="005011F1">
        <w:rPr>
          <w:sz w:val="27"/>
          <w:szCs w:val="27"/>
        </w:rPr>
        <w:t>, тесно связанное с целями, функциями, процессом управления, работой менеджеров, распределением между ними полномочий. В рамках этой структуры</w:t>
      </w:r>
      <w:r w:rsidRPr="00BA4E96">
        <w:rPr>
          <w:color w:val="000000"/>
          <w:sz w:val="27"/>
          <w:szCs w:val="27"/>
        </w:rPr>
        <w:t xml:space="preserve"> протекает весь управленческий процесс (движение потоков информации, ресурсов, идей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эффективно.</w:t>
      </w:r>
    </w:p>
    <w:p w:rsidR="00BA4E96" w:rsidRPr="00BA4E96" w:rsidRDefault="00BA4E96" w:rsidP="00BA4E96">
      <w:pPr>
        <w:pStyle w:val="a3"/>
        <w:spacing w:before="75" w:beforeAutospacing="0" w:after="75" w:afterAutospacing="0"/>
        <w:jc w:val="both"/>
        <w:rPr>
          <w:color w:val="000000"/>
          <w:sz w:val="27"/>
          <w:szCs w:val="27"/>
        </w:rPr>
      </w:pPr>
      <w:r w:rsidRPr="00BA4E96">
        <w:rPr>
          <w:color w:val="000000"/>
          <w:sz w:val="27"/>
          <w:szCs w:val="27"/>
        </w:rPr>
        <w:lastRenderedPageBreak/>
        <w:t>В литературе по менеджменту приводится множество ее трактовок, отражающих сложность и многозначность этой категории.</w:t>
      </w:r>
    </w:p>
    <w:p w:rsidR="00BA4E96" w:rsidRPr="007D3E38" w:rsidRDefault="00BA4E96" w:rsidP="00BA4E96">
      <w:pPr>
        <w:pStyle w:val="a3"/>
        <w:spacing w:before="0" w:beforeAutospacing="0" w:after="0" w:afterAutospacing="0"/>
        <w:jc w:val="both"/>
        <w:rPr>
          <w:sz w:val="27"/>
          <w:szCs w:val="27"/>
        </w:rPr>
      </w:pPr>
      <w:r w:rsidRPr="00BA4E96">
        <w:rPr>
          <w:color w:val="000000"/>
          <w:sz w:val="27"/>
          <w:szCs w:val="27"/>
        </w:rPr>
        <w:t>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Организационная структура управления определяется так 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w:t>
      </w:r>
      <w:hyperlink r:id="rId8" w:history="1">
        <w:r w:rsidRPr="007D3E38">
          <w:rPr>
            <w:rStyle w:val="a4"/>
            <w:color w:val="auto"/>
            <w:sz w:val="27"/>
            <w:szCs w:val="27"/>
          </w:rPr>
          <w:t>прав</w:t>
        </w:r>
      </w:hyperlink>
      <w:r w:rsidRPr="007D3E38">
        <w:rPr>
          <w:sz w:val="27"/>
          <w:szCs w:val="27"/>
        </w:rPr>
        <w:t> и ответственности, порядка и форм взаимодействия между входящими в ее состав органами управления и работающими в них людьми.</w:t>
      </w:r>
    </w:p>
    <w:p w:rsidR="00BA4E96" w:rsidRPr="007D3E38" w:rsidRDefault="00BA4E96" w:rsidP="00BA4E96">
      <w:pPr>
        <w:pStyle w:val="a3"/>
        <w:spacing w:before="75" w:beforeAutospacing="0" w:after="75" w:afterAutospacing="0"/>
        <w:jc w:val="both"/>
        <w:rPr>
          <w:sz w:val="27"/>
          <w:szCs w:val="27"/>
        </w:rPr>
      </w:pPr>
      <w:r w:rsidRPr="007D3E38">
        <w:rPr>
          <w:sz w:val="27"/>
          <w:szCs w:val="27"/>
        </w:rPr>
        <w:t xml:space="preserve">Ключевыми понятиями структуры управления являются связи (отношения), уровни и полномочия. Элементами организационной структуры управления могут быть как работники (руководители, специалисты, служащие), так и службы либо органы аппарата управления, в которых занято </w:t>
      </w:r>
      <w:proofErr w:type="gramStart"/>
      <w:r w:rsidRPr="007D3E38">
        <w:rPr>
          <w:sz w:val="27"/>
          <w:szCs w:val="27"/>
        </w:rPr>
        <w:t>то</w:t>
      </w:r>
      <w:proofErr w:type="gramEnd"/>
      <w:r w:rsidRPr="007D3E38">
        <w:rPr>
          <w:sz w:val="27"/>
          <w:szCs w:val="27"/>
        </w:rPr>
        <w:t xml:space="preserve"> или иное количество специалистов, выполняющих определенные функциональные обязанности. Есть два направления специализации элементов организационной структуры управления:</w:t>
      </w:r>
    </w:p>
    <w:p w:rsidR="00BA4E96" w:rsidRPr="007D3E38" w:rsidRDefault="00BA4E96" w:rsidP="00BA4E96">
      <w:pPr>
        <w:numPr>
          <w:ilvl w:val="0"/>
          <w:numId w:val="7"/>
        </w:numPr>
        <w:spacing w:after="0" w:line="240" w:lineRule="auto"/>
        <w:ind w:left="150"/>
        <w:rPr>
          <w:rFonts w:ascii="Times New Roman" w:hAnsi="Times New Roman" w:cs="Times New Roman"/>
          <w:sz w:val="27"/>
          <w:szCs w:val="27"/>
        </w:rPr>
      </w:pPr>
      <w:r w:rsidRPr="007D3E38">
        <w:rPr>
          <w:rFonts w:ascii="Times New Roman" w:hAnsi="Times New Roman" w:cs="Times New Roman"/>
          <w:sz w:val="27"/>
          <w:szCs w:val="27"/>
        </w:rPr>
        <w:t>в зависимости от состава структурных подразделений вычленяются звенья структуры управления, осуществляющие </w:t>
      </w:r>
      <w:hyperlink r:id="rId9" w:history="1">
        <w:r w:rsidRPr="007D3E38">
          <w:rPr>
            <w:rStyle w:val="a4"/>
            <w:rFonts w:ascii="Times New Roman" w:hAnsi="Times New Roman" w:cs="Times New Roman"/>
            <w:color w:val="auto"/>
            <w:sz w:val="27"/>
            <w:szCs w:val="27"/>
          </w:rPr>
          <w:t>маркетинг</w:t>
        </w:r>
      </w:hyperlink>
      <w:r w:rsidRPr="007D3E38">
        <w:rPr>
          <w:rFonts w:ascii="Times New Roman" w:hAnsi="Times New Roman" w:cs="Times New Roman"/>
          <w:sz w:val="27"/>
          <w:szCs w:val="27"/>
        </w:rPr>
        <w:t>, менеджмент производства и т.п.;</w:t>
      </w:r>
    </w:p>
    <w:p w:rsidR="00BA4E96" w:rsidRPr="007D3E38" w:rsidRDefault="00BA4E96" w:rsidP="00BA4E96">
      <w:pPr>
        <w:numPr>
          <w:ilvl w:val="0"/>
          <w:numId w:val="7"/>
        </w:numPr>
        <w:spacing w:after="0" w:line="240" w:lineRule="auto"/>
        <w:ind w:left="150"/>
        <w:rPr>
          <w:rFonts w:ascii="Times New Roman" w:hAnsi="Times New Roman" w:cs="Times New Roman"/>
          <w:sz w:val="27"/>
          <w:szCs w:val="27"/>
        </w:rPr>
      </w:pPr>
      <w:r w:rsidRPr="007D3E38">
        <w:rPr>
          <w:rFonts w:ascii="Times New Roman" w:hAnsi="Times New Roman" w:cs="Times New Roman"/>
          <w:sz w:val="27"/>
          <w:szCs w:val="27"/>
        </w:rPr>
        <w:t>исходя из характера общих функций, выполняемых в процессе управления, формируются органы, занимающиеся </w:t>
      </w:r>
      <w:hyperlink r:id="rId10" w:history="1">
        <w:r w:rsidRPr="007D3E38">
          <w:rPr>
            <w:rStyle w:val="a4"/>
            <w:rFonts w:ascii="Times New Roman" w:hAnsi="Times New Roman" w:cs="Times New Roman"/>
            <w:color w:val="auto"/>
            <w:sz w:val="27"/>
            <w:szCs w:val="27"/>
          </w:rPr>
          <w:t>планированием</w:t>
        </w:r>
      </w:hyperlink>
      <w:r w:rsidRPr="007D3E38">
        <w:rPr>
          <w:rFonts w:ascii="Times New Roman" w:hAnsi="Times New Roman" w:cs="Times New Roman"/>
          <w:sz w:val="27"/>
          <w:szCs w:val="27"/>
        </w:rPr>
        <w:t>, организацией, мотивацией и </w:t>
      </w:r>
      <w:hyperlink r:id="rId11" w:history="1">
        <w:r w:rsidRPr="007D3E38">
          <w:rPr>
            <w:rStyle w:val="a4"/>
            <w:rFonts w:ascii="Times New Roman" w:hAnsi="Times New Roman" w:cs="Times New Roman"/>
            <w:color w:val="auto"/>
            <w:sz w:val="27"/>
            <w:szCs w:val="27"/>
          </w:rPr>
          <w:t>контролем</w:t>
        </w:r>
      </w:hyperlink>
      <w:r w:rsidRPr="007D3E38">
        <w:rPr>
          <w:rFonts w:ascii="Times New Roman" w:hAnsi="Times New Roman" w:cs="Times New Roman"/>
          <w:sz w:val="27"/>
          <w:szCs w:val="27"/>
        </w:rPr>
        <w:t>.</w:t>
      </w:r>
    </w:p>
    <w:p w:rsidR="00BA4E96" w:rsidRPr="00BA4E96" w:rsidRDefault="00BA4E96" w:rsidP="00BA4E96">
      <w:pPr>
        <w:pStyle w:val="a3"/>
        <w:spacing w:before="0" w:beforeAutospacing="0" w:after="0" w:afterAutospacing="0"/>
        <w:jc w:val="both"/>
        <w:rPr>
          <w:color w:val="000000"/>
          <w:sz w:val="27"/>
          <w:szCs w:val="27"/>
        </w:rPr>
      </w:pPr>
      <w:r w:rsidRPr="007D3E38">
        <w:rPr>
          <w:sz w:val="27"/>
          <w:szCs w:val="27"/>
        </w:rPr>
        <w:t xml:space="preserve">Разработка принципов организационных структур управления проводилась одновременно с разработкой теории управления и теории организации. Однако следует разделять принципы управления, которые лежат в основе построения всей системы и принципы построения организационной структуры управления. Так, А. </w:t>
      </w:r>
      <w:proofErr w:type="spellStart"/>
      <w:r w:rsidRPr="007D3E38">
        <w:rPr>
          <w:sz w:val="27"/>
          <w:szCs w:val="27"/>
        </w:rPr>
        <w:t>Файоль</w:t>
      </w:r>
      <w:proofErr w:type="spellEnd"/>
      <w:r w:rsidRPr="007D3E38">
        <w:rPr>
          <w:sz w:val="27"/>
          <w:szCs w:val="27"/>
        </w:rPr>
        <w:t xml:space="preserve"> предложил 14 принципов управления, среди которых можно выделить структурные принципы: разделения труда, единства цел</w:t>
      </w:r>
      <w:r w:rsidRPr="00BA4E96">
        <w:rPr>
          <w:color w:val="000000"/>
          <w:sz w:val="27"/>
          <w:szCs w:val="27"/>
        </w:rPr>
        <w:t>и и руководства, соотношения централизации и децентрализации, </w:t>
      </w:r>
      <w:hyperlink r:id="rId12" w:history="1">
        <w:r w:rsidRPr="005011F1">
          <w:rPr>
            <w:rStyle w:val="a4"/>
            <w:color w:val="auto"/>
            <w:sz w:val="27"/>
            <w:szCs w:val="27"/>
          </w:rPr>
          <w:t>власти</w:t>
        </w:r>
      </w:hyperlink>
      <w:r w:rsidRPr="005011F1">
        <w:rPr>
          <w:sz w:val="27"/>
          <w:szCs w:val="27"/>
        </w:rPr>
        <w:t> </w:t>
      </w:r>
      <w:r w:rsidRPr="00BA4E96">
        <w:rPr>
          <w:color w:val="000000"/>
          <w:sz w:val="27"/>
          <w:szCs w:val="27"/>
        </w:rPr>
        <w:t>и ответственности, иерархии, или скалярной цепи.</w:t>
      </w:r>
    </w:p>
    <w:p w:rsidR="00BA4E96" w:rsidRDefault="00BA4E96" w:rsidP="003C394E">
      <w:pPr>
        <w:jc w:val="both"/>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5"/>
        <w:gridCol w:w="7030"/>
      </w:tblGrid>
      <w:tr w:rsidR="005011F1" w:rsidRPr="005011F1" w:rsidTr="005011F1">
        <w:trPr>
          <w:tblCellSpacing w:w="15" w:type="dxa"/>
        </w:trPr>
        <w:tc>
          <w:tcPr>
            <w:tcW w:w="0" w:type="auto"/>
            <w:gridSpan w:val="2"/>
            <w:tcBorders>
              <w:top w:val="nil"/>
              <w:left w:val="nil"/>
              <w:bottom w:val="nil"/>
              <w:right w:val="nil"/>
            </w:tcBorders>
            <w:vAlign w:val="center"/>
            <w:hideMark/>
          </w:tcPr>
          <w:p w:rsidR="005011F1" w:rsidRPr="005011F1" w:rsidRDefault="005011F1">
            <w:pPr>
              <w:jc w:val="center"/>
              <w:rPr>
                <w:rFonts w:ascii="Times New Roman" w:hAnsi="Times New Roman" w:cs="Times New Roman"/>
                <w:sz w:val="24"/>
                <w:szCs w:val="24"/>
              </w:rPr>
            </w:pPr>
            <w:r w:rsidRPr="005011F1">
              <w:rPr>
                <w:rFonts w:ascii="Times New Roman" w:hAnsi="Times New Roman" w:cs="Times New Roman"/>
                <w:sz w:val="24"/>
                <w:szCs w:val="24"/>
              </w:rPr>
              <w:t xml:space="preserve">Типы организационных структур (по Г. </w:t>
            </w:r>
            <w:proofErr w:type="spellStart"/>
            <w:r w:rsidRPr="005011F1">
              <w:rPr>
                <w:rFonts w:ascii="Times New Roman" w:hAnsi="Times New Roman" w:cs="Times New Roman"/>
                <w:sz w:val="24"/>
                <w:szCs w:val="24"/>
              </w:rPr>
              <w:t>Минцбергу</w:t>
            </w:r>
            <w:proofErr w:type="spellEnd"/>
            <w:r w:rsidRPr="005011F1">
              <w:rPr>
                <w:rFonts w:ascii="Times New Roman" w:hAnsi="Times New Roman" w:cs="Times New Roman"/>
                <w:sz w:val="24"/>
                <w:szCs w:val="24"/>
              </w:rPr>
              <w:t>)</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11F1" w:rsidRPr="005011F1" w:rsidRDefault="005011F1">
            <w:pPr>
              <w:jc w:val="center"/>
              <w:rPr>
                <w:rFonts w:ascii="Times New Roman" w:hAnsi="Times New Roman" w:cs="Times New Roman"/>
                <w:b/>
                <w:bCs/>
                <w:sz w:val="24"/>
                <w:szCs w:val="24"/>
              </w:rPr>
            </w:pPr>
            <w:r w:rsidRPr="005011F1">
              <w:rPr>
                <w:rFonts w:ascii="Times New Roman" w:hAnsi="Times New Roman" w:cs="Times New Roman"/>
                <w:b/>
                <w:bCs/>
                <w:sz w:val="24"/>
                <w:szCs w:val="24"/>
              </w:rPr>
              <w:t>Тип 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F1" w:rsidRPr="005011F1" w:rsidRDefault="005011F1">
            <w:pPr>
              <w:jc w:val="center"/>
              <w:rPr>
                <w:rFonts w:ascii="Times New Roman" w:hAnsi="Times New Roman" w:cs="Times New Roman"/>
                <w:b/>
                <w:bCs/>
                <w:sz w:val="24"/>
                <w:szCs w:val="24"/>
              </w:rPr>
            </w:pPr>
            <w:r w:rsidRPr="005011F1">
              <w:rPr>
                <w:rFonts w:ascii="Times New Roman" w:hAnsi="Times New Roman" w:cs="Times New Roman"/>
                <w:b/>
                <w:bCs/>
                <w:sz w:val="24"/>
                <w:szCs w:val="24"/>
              </w:rPr>
              <w:t>Доминирующее ядро и характеристика структуры</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Простая структура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«Стратегическая вершина» (совет директоров, </w:t>
            </w:r>
            <w:hyperlink r:id="rId13" w:history="1">
              <w:r w:rsidRPr="005011F1">
                <w:rPr>
                  <w:rStyle w:val="a4"/>
                  <w:rFonts w:ascii="Times New Roman" w:hAnsi="Times New Roman" w:cs="Times New Roman"/>
                  <w:color w:val="auto"/>
                  <w:sz w:val="24"/>
                  <w:szCs w:val="24"/>
                </w:rPr>
                <w:t>президент</w:t>
              </w:r>
            </w:hyperlink>
            <w:r w:rsidRPr="005011F1">
              <w:rPr>
                <w:rFonts w:ascii="Times New Roman" w:hAnsi="Times New Roman" w:cs="Times New Roman"/>
                <w:sz w:val="24"/>
                <w:szCs w:val="24"/>
              </w:rPr>
              <w:t>, исполнительный директор со своим штабом). Высокая степень концентрации и децентрализации власти</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Технократическая бюрократия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 xml:space="preserve">«Технологическая структура» (органы, выполняющие строго определенные функции). Структура типа </w:t>
            </w:r>
            <w:proofErr w:type="spellStart"/>
            <w:r w:rsidRPr="005011F1">
              <w:rPr>
                <w:rFonts w:ascii="Times New Roman" w:hAnsi="Times New Roman" w:cs="Times New Roman"/>
                <w:sz w:val="24"/>
                <w:szCs w:val="24"/>
              </w:rPr>
              <w:t>веберовской</w:t>
            </w:r>
            <w:proofErr w:type="spellEnd"/>
            <w:r w:rsidRPr="005011F1">
              <w:rPr>
                <w:rFonts w:ascii="Times New Roman" w:hAnsi="Times New Roman" w:cs="Times New Roman"/>
                <w:sz w:val="24"/>
                <w:szCs w:val="24"/>
              </w:rPr>
              <w:t xml:space="preserve"> </w:t>
            </w:r>
            <w:r w:rsidRPr="005011F1">
              <w:rPr>
                <w:rFonts w:ascii="Times New Roman" w:hAnsi="Times New Roman" w:cs="Times New Roman"/>
                <w:sz w:val="24"/>
                <w:szCs w:val="24"/>
              </w:rPr>
              <w:lastRenderedPageBreak/>
              <w:t>бюрократии</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lastRenderedPageBreak/>
              <w:t>Профессиональная бюрократия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«Специалисты, выполняющие достаточно сложные функции, чтобы их специализировать и стандартизировать». Низкая концентрация власти — так называемая профессиональная автономия</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5011F1" w:rsidRPr="005011F1" w:rsidRDefault="005011F1">
            <w:pPr>
              <w:rPr>
                <w:rFonts w:ascii="Times New Roman" w:hAnsi="Times New Roman" w:cs="Times New Roman"/>
                <w:sz w:val="24"/>
                <w:szCs w:val="24"/>
              </w:rPr>
            </w:pPr>
            <w:proofErr w:type="spellStart"/>
            <w:r w:rsidRPr="005011F1">
              <w:rPr>
                <w:rFonts w:ascii="Times New Roman" w:hAnsi="Times New Roman" w:cs="Times New Roman"/>
                <w:sz w:val="24"/>
                <w:szCs w:val="24"/>
              </w:rPr>
              <w:t>Дивизиональная</w:t>
            </w:r>
            <w:proofErr w:type="spellEnd"/>
            <w:r w:rsidRPr="005011F1">
              <w:rPr>
                <w:rFonts w:ascii="Times New Roman" w:hAnsi="Times New Roman" w:cs="Times New Roman"/>
                <w:sz w:val="24"/>
                <w:szCs w:val="24"/>
              </w:rPr>
              <w:t xml:space="preserve"> форма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5011F1" w:rsidRPr="005011F1" w:rsidRDefault="005011F1">
            <w:pPr>
              <w:rPr>
                <w:rFonts w:ascii="Times New Roman" w:hAnsi="Times New Roman" w:cs="Times New Roman"/>
                <w:sz w:val="24"/>
                <w:szCs w:val="24"/>
              </w:rPr>
            </w:pPr>
            <w:proofErr w:type="gramStart"/>
            <w:r w:rsidRPr="005011F1">
              <w:rPr>
                <w:rFonts w:ascii="Times New Roman" w:hAnsi="Times New Roman" w:cs="Times New Roman"/>
                <w:sz w:val="24"/>
                <w:szCs w:val="24"/>
              </w:rPr>
              <w:t>«Средняя линия» — менеджеры отделений, филиалов, ориентированных на (или/или) продукт, функцию, регион.</w:t>
            </w:r>
            <w:proofErr w:type="gramEnd"/>
            <w:r w:rsidRPr="005011F1">
              <w:rPr>
                <w:rFonts w:ascii="Times New Roman" w:hAnsi="Times New Roman" w:cs="Times New Roman"/>
                <w:sz w:val="24"/>
                <w:szCs w:val="24"/>
              </w:rPr>
              <w:t xml:space="preserve"> «Средняя линия» использует технократическую или профессиональную бюрократию</w:t>
            </w:r>
          </w:p>
        </w:tc>
      </w:tr>
      <w:tr w:rsidR="005011F1" w:rsidRPr="005011F1" w:rsidTr="005011F1">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5011F1" w:rsidRPr="005011F1" w:rsidRDefault="005011F1">
            <w:pPr>
              <w:rPr>
                <w:rFonts w:ascii="Times New Roman" w:hAnsi="Times New Roman" w:cs="Times New Roman"/>
                <w:sz w:val="24"/>
                <w:szCs w:val="24"/>
              </w:rPr>
            </w:pPr>
            <w:proofErr w:type="spellStart"/>
            <w:r w:rsidRPr="005011F1">
              <w:rPr>
                <w:rFonts w:ascii="Times New Roman" w:hAnsi="Times New Roman" w:cs="Times New Roman"/>
                <w:sz w:val="24"/>
                <w:szCs w:val="24"/>
              </w:rPr>
              <w:t>Адхократия</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5011F1" w:rsidRPr="005011F1" w:rsidRDefault="005011F1">
            <w:pPr>
              <w:rPr>
                <w:rFonts w:ascii="Times New Roman" w:hAnsi="Times New Roman" w:cs="Times New Roman"/>
                <w:sz w:val="24"/>
                <w:szCs w:val="24"/>
              </w:rPr>
            </w:pPr>
            <w:r w:rsidRPr="005011F1">
              <w:rPr>
                <w:rFonts w:ascii="Times New Roman" w:hAnsi="Times New Roman" w:cs="Times New Roman"/>
                <w:sz w:val="24"/>
                <w:szCs w:val="24"/>
              </w:rPr>
              <w:t>«Специалисты, обеспечивающие новации и нововведения», объединенные в команды, бригады на временной и добровольной основе. Реализует и принцип организованной неорганизованности, когда «нужные люди встречаются в нужном месте в нужное время по нужной проблеме»</w:t>
            </w:r>
          </w:p>
        </w:tc>
      </w:tr>
    </w:tbl>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Теория </w:t>
      </w:r>
      <w:proofErr w:type="spellStart"/>
      <w:r w:rsidRPr="005011F1">
        <w:rPr>
          <w:rFonts w:ascii="Times New Roman" w:hAnsi="Times New Roman" w:cs="Times New Roman"/>
          <w:sz w:val="28"/>
          <w:szCs w:val="28"/>
        </w:rPr>
        <w:t>Гласиер</w:t>
      </w:r>
      <w:proofErr w:type="spellEnd"/>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Универсальная теория формирования организационной структуры </w:t>
      </w:r>
      <w:hyperlink r:id="rId14" w:history="1">
        <w:r w:rsidRPr="005011F1">
          <w:rPr>
            <w:rStyle w:val="a4"/>
            <w:rFonts w:ascii="Times New Roman" w:hAnsi="Times New Roman" w:cs="Times New Roman"/>
            <w:color w:val="auto"/>
            <w:sz w:val="28"/>
            <w:szCs w:val="28"/>
          </w:rPr>
          <w:t>управления</w:t>
        </w:r>
      </w:hyperlink>
      <w:r w:rsidRPr="005011F1">
        <w:rPr>
          <w:rFonts w:ascii="Times New Roman" w:hAnsi="Times New Roman" w:cs="Times New Roman"/>
          <w:sz w:val="28"/>
          <w:szCs w:val="28"/>
        </w:rPr>
        <w:t xml:space="preserve">, называемая теория </w:t>
      </w:r>
      <w:proofErr w:type="spellStart"/>
      <w:r w:rsidRPr="005011F1">
        <w:rPr>
          <w:rFonts w:ascii="Times New Roman" w:hAnsi="Times New Roman" w:cs="Times New Roman"/>
          <w:sz w:val="28"/>
          <w:szCs w:val="28"/>
        </w:rPr>
        <w:t>Гласиер</w:t>
      </w:r>
      <w:proofErr w:type="spellEnd"/>
      <w:r w:rsidRPr="005011F1">
        <w:rPr>
          <w:rFonts w:ascii="Times New Roman" w:hAnsi="Times New Roman" w:cs="Times New Roman"/>
          <w:sz w:val="28"/>
          <w:szCs w:val="28"/>
        </w:rPr>
        <w:t xml:space="preserve">, появилась в результате осуществления долгосрочной исследовательской программы, начавшейся в 1948 г. Принципиальные результаты и выводы программы отражены в различных книгах и монографиях, написанных </w:t>
      </w:r>
      <w:proofErr w:type="spellStart"/>
      <w:r w:rsidRPr="005011F1">
        <w:rPr>
          <w:rFonts w:ascii="Times New Roman" w:hAnsi="Times New Roman" w:cs="Times New Roman"/>
          <w:sz w:val="28"/>
          <w:szCs w:val="28"/>
        </w:rPr>
        <w:t>Уилфредом</w:t>
      </w:r>
      <w:proofErr w:type="spellEnd"/>
      <w:r w:rsidRPr="005011F1">
        <w:rPr>
          <w:rFonts w:ascii="Times New Roman" w:hAnsi="Times New Roman" w:cs="Times New Roman"/>
          <w:sz w:val="28"/>
          <w:szCs w:val="28"/>
        </w:rPr>
        <w:t xml:space="preserve">, Брауном и </w:t>
      </w:r>
      <w:proofErr w:type="spellStart"/>
      <w:r w:rsidRPr="005011F1">
        <w:rPr>
          <w:rFonts w:ascii="Times New Roman" w:hAnsi="Times New Roman" w:cs="Times New Roman"/>
          <w:sz w:val="28"/>
          <w:szCs w:val="28"/>
        </w:rPr>
        <w:t>Джеквесом</w:t>
      </w:r>
      <w:proofErr w:type="spellEnd"/>
      <w:r w:rsidRPr="005011F1">
        <w:rPr>
          <w:rFonts w:ascii="Times New Roman" w:hAnsi="Times New Roman" w:cs="Times New Roman"/>
          <w:sz w:val="28"/>
          <w:szCs w:val="28"/>
        </w:rPr>
        <w:t>.</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Теория </w:t>
      </w:r>
      <w:proofErr w:type="spellStart"/>
      <w:r w:rsidRPr="005011F1">
        <w:rPr>
          <w:rFonts w:ascii="Times New Roman" w:hAnsi="Times New Roman" w:cs="Times New Roman"/>
          <w:sz w:val="28"/>
          <w:szCs w:val="28"/>
        </w:rPr>
        <w:t>Гласиер</w:t>
      </w:r>
      <w:proofErr w:type="spellEnd"/>
      <w:r w:rsidRPr="005011F1">
        <w:rPr>
          <w:rFonts w:ascii="Times New Roman" w:hAnsi="Times New Roman" w:cs="Times New Roman"/>
          <w:sz w:val="28"/>
          <w:szCs w:val="28"/>
        </w:rPr>
        <w:t xml:space="preserve"> выделяет в организационной структуре четыре подсистемы: исполнительную, апелляционную, представительскую и законодательную. Каждая из этих подсистем выполняет функции, соответствующие своему назначению, и в то же время их функции частично перемежаются и взаимодействуют друг с другом.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Исполнительная подсистема — это совокупность органов, осуществляющих непосредственное линейное и функциональное управление. Эта подсистема образует иерархию или цепь команд, оптимальное количество уровней в которой определяется нагрузкой времени для выполнения каждой функции, закрепленной за структурным подразделением исполнительной подсистемы.</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Концепция нагрузки времени — ключевая в теории </w:t>
      </w:r>
      <w:proofErr w:type="spellStart"/>
      <w:r w:rsidRPr="005011F1">
        <w:rPr>
          <w:rFonts w:ascii="Times New Roman" w:hAnsi="Times New Roman" w:cs="Times New Roman"/>
          <w:sz w:val="28"/>
          <w:szCs w:val="28"/>
        </w:rPr>
        <w:t>Гласиер</w:t>
      </w:r>
      <w:proofErr w:type="spellEnd"/>
      <w:r w:rsidRPr="005011F1">
        <w:rPr>
          <w:rFonts w:ascii="Times New Roman" w:hAnsi="Times New Roman" w:cs="Times New Roman"/>
          <w:sz w:val="28"/>
          <w:szCs w:val="28"/>
        </w:rPr>
        <w:t xml:space="preserve">. Она базируется на определении нагрузки времени, необходимого для выполнения работы. Очевидно, что если двигаться вверх по иерархии, то объем, содержание и характер работы меняются. Это различие состоит преимущественно в уровне </w:t>
      </w:r>
      <w:r w:rsidRPr="005011F1">
        <w:rPr>
          <w:rFonts w:ascii="Times New Roman" w:hAnsi="Times New Roman" w:cs="Times New Roman"/>
          <w:sz w:val="28"/>
          <w:szCs w:val="28"/>
        </w:rPr>
        <w:lastRenderedPageBreak/>
        <w:t>абстракции, требуемой для выполнения поставленных задач перед данным уровнем.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Чем выше уровень управленческой иерархии, тем больший период времени требуется для очередного отчета.</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Оптимальная структура исполнительной подсистемы — это та, в которой объем работы на каждом уровне установлен с позиции нагрузки времени. Иерархия исполнительной подсистемы должна быть разработана таким образом, чтобы показать, что каждая пара «руководитель — подчиненный» — это отличительный признак именно одного уровня. После того как она разработана, службы отбора и укомплектования штата подбирают людей с требуемым уровнем абстракции (нагрузкой времени) для выполнения функции.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Представительская подсистема формируется путем избрания представителей, входящих в совет вместе с руководителями. Представители доводят до сведения руководителей предложения своих избирателей. Эти предложения могут относиться к любому аспекту работы и управления. Представители обсуждают и приходят к согласию или договариваются не достигать соглашения. Представительская подсистема функционирует на основе нормативно-законодательных актов.</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Функции законодательной подсистемы — выработка политики и всей организации с участием избранных представителей. Представители на встречах с руководителями вырабатывают «установленный порядок», позволяющий руководителям действовать определенных рамках. Законодательная подсистема принимает решения о найме, распределении работ во времени, правилах работы и др.</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Теоретики </w:t>
      </w:r>
      <w:proofErr w:type="spellStart"/>
      <w:r w:rsidRPr="005011F1">
        <w:rPr>
          <w:rFonts w:ascii="Times New Roman" w:hAnsi="Times New Roman" w:cs="Times New Roman"/>
          <w:sz w:val="28"/>
          <w:szCs w:val="28"/>
        </w:rPr>
        <w:t>Гласиер</w:t>
      </w:r>
      <w:proofErr w:type="spellEnd"/>
      <w:r w:rsidRPr="005011F1">
        <w:rPr>
          <w:rFonts w:ascii="Times New Roman" w:hAnsi="Times New Roman" w:cs="Times New Roman"/>
          <w:sz w:val="28"/>
          <w:szCs w:val="28"/>
        </w:rPr>
        <w:t xml:space="preserve"> отмечают существование двух систем — </w:t>
      </w:r>
      <w:proofErr w:type="gramStart"/>
      <w:r w:rsidRPr="005011F1">
        <w:rPr>
          <w:rFonts w:ascii="Times New Roman" w:hAnsi="Times New Roman" w:cs="Times New Roman"/>
          <w:sz w:val="28"/>
          <w:szCs w:val="28"/>
        </w:rPr>
        <w:t>производственной</w:t>
      </w:r>
      <w:proofErr w:type="gramEnd"/>
      <w:r w:rsidRPr="005011F1">
        <w:rPr>
          <w:rFonts w:ascii="Times New Roman" w:hAnsi="Times New Roman" w:cs="Times New Roman"/>
          <w:sz w:val="28"/>
          <w:szCs w:val="28"/>
        </w:rPr>
        <w:t xml:space="preserve"> и социальной. Они полагают, что руководитель должен в равной мере обеспечивать функционирование исполнительной, представительской и законодательной подсистем.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Апелляционная подсистема — это некоторая совокупность органов, реализующих функцию </w:t>
      </w:r>
      <w:hyperlink r:id="rId15" w:history="1">
        <w:r w:rsidRPr="005011F1">
          <w:rPr>
            <w:rStyle w:val="a4"/>
            <w:rFonts w:ascii="Times New Roman" w:hAnsi="Times New Roman" w:cs="Times New Roman"/>
            <w:color w:val="auto"/>
            <w:sz w:val="28"/>
            <w:szCs w:val="28"/>
          </w:rPr>
          <w:t>контроля</w:t>
        </w:r>
      </w:hyperlink>
      <w:r w:rsidRPr="005011F1">
        <w:rPr>
          <w:rFonts w:ascii="Times New Roman" w:hAnsi="Times New Roman" w:cs="Times New Roman"/>
          <w:sz w:val="28"/>
          <w:szCs w:val="28"/>
        </w:rPr>
        <w:t> правомерности отношений между исполнительной, законодательной и представительской подсистемами, с одной стороны, и непосредственными исполнителями — с другой. Апелляционная подсистема формируется исходя из следующих положений:</w:t>
      </w:r>
    </w:p>
    <w:p w:rsidR="005011F1" w:rsidRPr="005011F1" w:rsidRDefault="005011F1" w:rsidP="005011F1">
      <w:pPr>
        <w:jc w:val="both"/>
        <w:rPr>
          <w:rFonts w:ascii="Times New Roman" w:hAnsi="Times New Roman" w:cs="Times New Roman"/>
          <w:sz w:val="28"/>
          <w:szCs w:val="28"/>
        </w:rPr>
      </w:pPr>
      <w:proofErr w:type="gramStart"/>
      <w:r w:rsidRPr="005011F1">
        <w:rPr>
          <w:rFonts w:ascii="Times New Roman" w:hAnsi="Times New Roman" w:cs="Times New Roman"/>
          <w:sz w:val="28"/>
          <w:szCs w:val="28"/>
        </w:rPr>
        <w:lastRenderedPageBreak/>
        <w:t>а) каждый член организации имеет </w:t>
      </w:r>
      <w:hyperlink r:id="rId16" w:history="1">
        <w:r w:rsidRPr="005011F1">
          <w:rPr>
            <w:rStyle w:val="a4"/>
            <w:rFonts w:ascii="Times New Roman" w:hAnsi="Times New Roman" w:cs="Times New Roman"/>
            <w:color w:val="auto"/>
            <w:sz w:val="28"/>
            <w:szCs w:val="28"/>
          </w:rPr>
          <w:t>право</w:t>
        </w:r>
      </w:hyperlink>
      <w:r w:rsidRPr="005011F1">
        <w:rPr>
          <w:rFonts w:ascii="Times New Roman" w:hAnsi="Times New Roman" w:cs="Times New Roman"/>
          <w:sz w:val="28"/>
          <w:szCs w:val="28"/>
        </w:rPr>
        <w:t> обжаловать любое решение своего руководителя на следующем уровне управления и последовательно на более высоких уровнях, пока он не достигнет высшего уровня;</w:t>
      </w:r>
      <w:r w:rsidRPr="005011F1">
        <w:rPr>
          <w:rFonts w:ascii="Times New Roman" w:hAnsi="Times New Roman" w:cs="Times New Roman"/>
          <w:sz w:val="28"/>
          <w:szCs w:val="28"/>
        </w:rPr>
        <w:br/>
        <w:t>б) в отдельных случаях у него есть окончательное право жаловаться в апелляционный </w:t>
      </w:r>
      <w:hyperlink r:id="rId17" w:history="1">
        <w:r w:rsidRPr="005011F1">
          <w:rPr>
            <w:rStyle w:val="a4"/>
            <w:rFonts w:ascii="Times New Roman" w:hAnsi="Times New Roman" w:cs="Times New Roman"/>
            <w:color w:val="auto"/>
            <w:sz w:val="28"/>
            <w:szCs w:val="28"/>
          </w:rPr>
          <w:t>суд</w:t>
        </w:r>
      </w:hyperlink>
      <w:r w:rsidRPr="005011F1">
        <w:rPr>
          <w:rFonts w:ascii="Times New Roman" w:hAnsi="Times New Roman" w:cs="Times New Roman"/>
          <w:sz w:val="28"/>
          <w:szCs w:val="28"/>
        </w:rPr>
        <w:t>;</w:t>
      </w:r>
      <w:r w:rsidRPr="005011F1">
        <w:rPr>
          <w:rFonts w:ascii="Times New Roman" w:hAnsi="Times New Roman" w:cs="Times New Roman"/>
          <w:sz w:val="28"/>
          <w:szCs w:val="28"/>
        </w:rPr>
        <w:br/>
        <w:t>в) задача работника, рассматривающего </w:t>
      </w:r>
      <w:hyperlink r:id="rId18" w:history="1">
        <w:r w:rsidRPr="005011F1">
          <w:rPr>
            <w:rStyle w:val="a4"/>
            <w:rFonts w:ascii="Times New Roman" w:hAnsi="Times New Roman" w:cs="Times New Roman"/>
            <w:color w:val="auto"/>
            <w:sz w:val="28"/>
            <w:szCs w:val="28"/>
          </w:rPr>
          <w:t>жалобу</w:t>
        </w:r>
      </w:hyperlink>
      <w:r w:rsidRPr="005011F1">
        <w:rPr>
          <w:rFonts w:ascii="Times New Roman" w:hAnsi="Times New Roman" w:cs="Times New Roman"/>
          <w:sz w:val="28"/>
          <w:szCs w:val="28"/>
        </w:rPr>
        <w:t>, состоит в принятии решения в свете существующей политики, установившегося порядка и </w:t>
      </w:r>
      <w:hyperlink r:id="rId19" w:history="1">
        <w:r w:rsidRPr="005011F1">
          <w:rPr>
            <w:rStyle w:val="a4"/>
            <w:rFonts w:ascii="Times New Roman" w:hAnsi="Times New Roman" w:cs="Times New Roman"/>
            <w:color w:val="auto"/>
            <w:sz w:val="28"/>
            <w:szCs w:val="28"/>
          </w:rPr>
          <w:t>прецедента</w:t>
        </w:r>
      </w:hyperlink>
      <w:r w:rsidRPr="005011F1">
        <w:rPr>
          <w:rFonts w:ascii="Times New Roman" w:hAnsi="Times New Roman" w:cs="Times New Roman"/>
          <w:sz w:val="28"/>
          <w:szCs w:val="28"/>
        </w:rPr>
        <w:t>;</w:t>
      </w:r>
      <w:proofErr w:type="gramEnd"/>
      <w:r w:rsidRPr="005011F1">
        <w:rPr>
          <w:rFonts w:ascii="Times New Roman" w:hAnsi="Times New Roman" w:cs="Times New Roman"/>
          <w:sz w:val="28"/>
          <w:szCs w:val="28"/>
        </w:rPr>
        <w:br/>
      </w:r>
      <w:proofErr w:type="gramStart"/>
      <w:r w:rsidRPr="005011F1">
        <w:rPr>
          <w:rFonts w:ascii="Times New Roman" w:hAnsi="Times New Roman" w:cs="Times New Roman"/>
          <w:sz w:val="28"/>
          <w:szCs w:val="28"/>
        </w:rPr>
        <w:t>г) любая сторона, участвующая в рассмотрении жалобы, может обратиться к персональному </w:t>
      </w:r>
      <w:hyperlink r:id="rId20" w:history="1">
        <w:r w:rsidRPr="005011F1">
          <w:rPr>
            <w:rStyle w:val="a4"/>
            <w:rFonts w:ascii="Times New Roman" w:hAnsi="Times New Roman" w:cs="Times New Roman"/>
            <w:color w:val="auto"/>
            <w:sz w:val="28"/>
            <w:szCs w:val="28"/>
          </w:rPr>
          <w:t>адвокату</w:t>
        </w:r>
      </w:hyperlink>
      <w:r w:rsidRPr="005011F1">
        <w:rPr>
          <w:rFonts w:ascii="Times New Roman" w:hAnsi="Times New Roman" w:cs="Times New Roman"/>
          <w:sz w:val="28"/>
          <w:szCs w:val="28"/>
        </w:rPr>
        <w:t> за консультацией;</w:t>
      </w:r>
      <w:r w:rsidRPr="005011F1">
        <w:rPr>
          <w:rFonts w:ascii="Times New Roman" w:hAnsi="Times New Roman" w:cs="Times New Roman"/>
          <w:sz w:val="28"/>
          <w:szCs w:val="28"/>
        </w:rPr>
        <w:br/>
      </w:r>
      <w:proofErr w:type="spellStart"/>
      <w:r w:rsidRPr="005011F1">
        <w:rPr>
          <w:rFonts w:ascii="Times New Roman" w:hAnsi="Times New Roman" w:cs="Times New Roman"/>
          <w:sz w:val="28"/>
          <w:szCs w:val="28"/>
        </w:rPr>
        <w:t>д</w:t>
      </w:r>
      <w:proofErr w:type="spellEnd"/>
      <w:r w:rsidRPr="005011F1">
        <w:rPr>
          <w:rFonts w:ascii="Times New Roman" w:hAnsi="Times New Roman" w:cs="Times New Roman"/>
          <w:sz w:val="28"/>
          <w:szCs w:val="28"/>
        </w:rPr>
        <w:t>) не существует реального различия между ролями руководителя в исполнительной и апелляционной подсистемах.</w:t>
      </w:r>
      <w:proofErr w:type="gramEnd"/>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И. </w:t>
      </w:r>
      <w:proofErr w:type="spellStart"/>
      <w:r w:rsidRPr="005011F1">
        <w:rPr>
          <w:rFonts w:ascii="Times New Roman" w:hAnsi="Times New Roman" w:cs="Times New Roman"/>
          <w:sz w:val="28"/>
          <w:szCs w:val="28"/>
        </w:rPr>
        <w:t>Ансофф</w:t>
      </w:r>
      <w:proofErr w:type="spellEnd"/>
      <w:r w:rsidRPr="005011F1">
        <w:rPr>
          <w:rFonts w:ascii="Times New Roman" w:hAnsi="Times New Roman" w:cs="Times New Roman"/>
          <w:sz w:val="28"/>
          <w:szCs w:val="28"/>
        </w:rPr>
        <w:t xml:space="preserve"> выдвинул ряд идей, касающихся подхода к пониманию и развитию организационных структур управления, которые получили название теории организационного потенциала. П. В. </w:t>
      </w:r>
      <w:proofErr w:type="spellStart"/>
      <w:r w:rsidRPr="005011F1">
        <w:rPr>
          <w:rFonts w:ascii="Times New Roman" w:hAnsi="Times New Roman" w:cs="Times New Roman"/>
          <w:sz w:val="28"/>
          <w:szCs w:val="28"/>
        </w:rPr>
        <w:t>Шеметов</w:t>
      </w:r>
      <w:proofErr w:type="spellEnd"/>
      <w:r w:rsidRPr="005011F1">
        <w:rPr>
          <w:rFonts w:ascii="Times New Roman" w:hAnsi="Times New Roman" w:cs="Times New Roman"/>
          <w:sz w:val="28"/>
          <w:szCs w:val="28"/>
        </w:rPr>
        <w:t xml:space="preserve"> предлагает восемь основных принципов формирования организационных структуре</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1. Единство распорядительства всеми ресурсами организации при одновременном расширении источников их получения.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2. Централизация принятия стратегических решений при одновременной передаче на максимально низкий уровень структурной иерархии полномочий и ответственности по принятию оперативных решений.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3. Специализация подразделений и работников на выполнении функций управления и содержательно (технологически) однородных видов работ, персонифицированная ответственность.</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4. Сокращение иерархической лестницы управления путем передачи функций, полномочий и ответственности на нижние уровни управления, минимизация времени прохождения информации от высшего уровня </w:t>
      </w:r>
      <w:proofErr w:type="gramStart"/>
      <w:r w:rsidRPr="005011F1">
        <w:rPr>
          <w:rFonts w:ascii="Times New Roman" w:hAnsi="Times New Roman" w:cs="Times New Roman"/>
          <w:sz w:val="28"/>
          <w:szCs w:val="28"/>
        </w:rPr>
        <w:t>к</w:t>
      </w:r>
      <w:proofErr w:type="gramEnd"/>
      <w:r w:rsidRPr="005011F1">
        <w:rPr>
          <w:rFonts w:ascii="Times New Roman" w:hAnsi="Times New Roman" w:cs="Times New Roman"/>
          <w:sz w:val="28"/>
          <w:szCs w:val="28"/>
        </w:rPr>
        <w:t xml:space="preserve"> нижнему и наоборот.</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5. Способность к быстрой реакции на изменения во внешних и внутренних условиях (адаптивность).</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6. Гармоничность развития базовых структур и формирование новых.</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7. Оптимальный диапазон управления (количество подчиненных у каждого руководителя).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8. Экономичность — достижение минимально необходимых затрат на построение и содержание организационной структуры управления.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lastRenderedPageBreak/>
        <w:t>Принципы построения организационных структур будут рассмотрены далее.</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Принципы построения организационных структур</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Общие </w:t>
      </w:r>
      <w:hyperlink r:id="rId21" w:history="1">
        <w:r w:rsidRPr="005011F1">
          <w:rPr>
            <w:rStyle w:val="a4"/>
            <w:rFonts w:ascii="Times New Roman" w:hAnsi="Times New Roman" w:cs="Times New Roman"/>
            <w:color w:val="auto"/>
            <w:sz w:val="28"/>
            <w:szCs w:val="28"/>
          </w:rPr>
          <w:t>законы</w:t>
        </w:r>
      </w:hyperlink>
      <w:r w:rsidRPr="005011F1">
        <w:rPr>
          <w:rFonts w:ascii="Times New Roman" w:hAnsi="Times New Roman" w:cs="Times New Roman"/>
          <w:sz w:val="28"/>
          <w:szCs w:val="28"/>
        </w:rPr>
        <w:t> и принципы организации, принципы </w:t>
      </w:r>
      <w:hyperlink r:id="rId22" w:history="1">
        <w:r w:rsidRPr="005011F1">
          <w:rPr>
            <w:rStyle w:val="a4"/>
            <w:rFonts w:ascii="Times New Roman" w:hAnsi="Times New Roman" w:cs="Times New Roman"/>
            <w:color w:val="auto"/>
            <w:sz w:val="28"/>
            <w:szCs w:val="28"/>
          </w:rPr>
          <w:t>управления</w:t>
        </w:r>
      </w:hyperlink>
      <w:r w:rsidRPr="005011F1">
        <w:rPr>
          <w:rFonts w:ascii="Times New Roman" w:hAnsi="Times New Roman" w:cs="Times New Roman"/>
          <w:sz w:val="28"/>
          <w:szCs w:val="28"/>
        </w:rPr>
        <w:t>, опыт построения и функционирования различных типов организаций позволяют сформировать принципы построения организационных структур.</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В качестве основных принципов построения организационных структур управления выделяют:</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объективную и детальную разработку целей и стратегии организации;</w:t>
      </w:r>
    </w:p>
    <w:p w:rsidR="005011F1" w:rsidRPr="005011F1" w:rsidRDefault="003B7810" w:rsidP="005011F1">
      <w:pPr>
        <w:jc w:val="both"/>
        <w:rPr>
          <w:rFonts w:ascii="Times New Roman" w:hAnsi="Times New Roman" w:cs="Times New Roman"/>
          <w:sz w:val="28"/>
          <w:szCs w:val="28"/>
        </w:rPr>
      </w:pPr>
      <w:hyperlink r:id="rId23" w:history="1">
        <w:r w:rsidR="005011F1" w:rsidRPr="005011F1">
          <w:rPr>
            <w:rStyle w:val="a4"/>
            <w:rFonts w:ascii="Times New Roman" w:hAnsi="Times New Roman" w:cs="Times New Roman"/>
            <w:color w:val="auto"/>
            <w:sz w:val="28"/>
            <w:szCs w:val="28"/>
          </w:rPr>
          <w:t>учет</w:t>
        </w:r>
      </w:hyperlink>
      <w:r w:rsidR="005011F1" w:rsidRPr="005011F1">
        <w:rPr>
          <w:rFonts w:ascii="Times New Roman" w:hAnsi="Times New Roman" w:cs="Times New Roman"/>
          <w:sz w:val="28"/>
          <w:szCs w:val="28"/>
        </w:rPr>
        <w:t> относительного значения управленческих функций;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специализацию;</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координацию;</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организационный </w:t>
      </w:r>
      <w:hyperlink r:id="rId24" w:history="1">
        <w:r w:rsidRPr="005011F1">
          <w:rPr>
            <w:rStyle w:val="a4"/>
            <w:rFonts w:ascii="Times New Roman" w:hAnsi="Times New Roman" w:cs="Times New Roman"/>
            <w:color w:val="auto"/>
            <w:sz w:val="28"/>
            <w:szCs w:val="28"/>
          </w:rPr>
          <w:t>контроль</w:t>
        </w:r>
      </w:hyperlink>
      <w:r w:rsidRPr="005011F1">
        <w:rPr>
          <w:rFonts w:ascii="Times New Roman" w:hAnsi="Times New Roman" w:cs="Times New Roman"/>
          <w:sz w:val="28"/>
          <w:szCs w:val="28"/>
        </w:rPr>
        <w:t>;</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снижение управленческих </w:t>
      </w:r>
      <w:hyperlink r:id="rId25" w:history="1">
        <w:r w:rsidRPr="005011F1">
          <w:rPr>
            <w:rStyle w:val="a4"/>
            <w:rFonts w:ascii="Times New Roman" w:hAnsi="Times New Roman" w:cs="Times New Roman"/>
            <w:color w:val="auto"/>
            <w:sz w:val="28"/>
            <w:szCs w:val="28"/>
          </w:rPr>
          <w:t>расходов</w:t>
        </w:r>
      </w:hyperlink>
      <w:r w:rsidRPr="005011F1">
        <w:rPr>
          <w:rFonts w:ascii="Times New Roman" w:hAnsi="Times New Roman" w:cs="Times New Roman"/>
          <w:sz w:val="28"/>
          <w:szCs w:val="28"/>
        </w:rPr>
        <w:t>.</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Применение этих принципов должно основываться на специфических условиях конкретной организации с целью наиболее эффективной работы ее управленческой структуры. Рассмотрим их более детально.</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1. Объективная и детальная разработка целей и стратегии организации.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Целевой характер организаций общепризнан и поскольку «цель» — одно из центральных понятий теории организации, необходимо рассмотреть ее сущность. В логике </w:t>
      </w:r>
      <w:proofErr w:type="spellStart"/>
      <w:r w:rsidRPr="005011F1">
        <w:rPr>
          <w:rFonts w:ascii="Times New Roman" w:hAnsi="Times New Roman" w:cs="Times New Roman"/>
          <w:sz w:val="28"/>
          <w:szCs w:val="28"/>
        </w:rPr>
        <w:t>целеполагания</w:t>
      </w:r>
      <w:proofErr w:type="spellEnd"/>
      <w:r w:rsidRPr="005011F1">
        <w:rPr>
          <w:rFonts w:ascii="Times New Roman" w:hAnsi="Times New Roman" w:cs="Times New Roman"/>
          <w:sz w:val="28"/>
          <w:szCs w:val="28"/>
        </w:rPr>
        <w:t>, как и в жизни, определяющее значение имеет исходная посылка или первый шаг. В. Гюго говорил, что </w:t>
      </w:r>
      <w:hyperlink r:id="rId26" w:history="1">
        <w:r w:rsidRPr="005011F1">
          <w:rPr>
            <w:rStyle w:val="a4"/>
            <w:rFonts w:ascii="Times New Roman" w:hAnsi="Times New Roman" w:cs="Times New Roman"/>
            <w:color w:val="auto"/>
            <w:sz w:val="28"/>
            <w:szCs w:val="28"/>
          </w:rPr>
          <w:t>человек</w:t>
        </w:r>
      </w:hyperlink>
      <w:r w:rsidRPr="005011F1">
        <w:rPr>
          <w:rFonts w:ascii="Times New Roman" w:hAnsi="Times New Roman" w:cs="Times New Roman"/>
          <w:sz w:val="28"/>
          <w:szCs w:val="28"/>
        </w:rPr>
        <w:t> свободен только в выборе первого шага, второй шаг зависит от первого. Вывод из этого следует сугубо практический: надо всегда по мере возможности тщательно продумывать первоначальные действия, просчитывать возможные их последствия. Так, специалисты утверждают, что правильное формулирование целей и постановка задач на 50% предопределяют успешность решения.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Цели организации — прогнозируемые, планируемые и желаемые результаты, которые должны быть достигнуты организацией и на достижение которых направлена ее деятельность. Сложность организации обусловливает ее многоцелевой характер. Среди всех целей разного уровня </w:t>
      </w:r>
      <w:proofErr w:type="gramStart"/>
      <w:r w:rsidRPr="005011F1">
        <w:rPr>
          <w:rFonts w:ascii="Times New Roman" w:hAnsi="Times New Roman" w:cs="Times New Roman"/>
          <w:sz w:val="28"/>
          <w:szCs w:val="28"/>
        </w:rPr>
        <w:t>выделяется</w:t>
      </w:r>
      <w:proofErr w:type="gramEnd"/>
      <w:r w:rsidRPr="005011F1">
        <w:rPr>
          <w:rFonts w:ascii="Times New Roman" w:hAnsi="Times New Roman" w:cs="Times New Roman"/>
          <w:sz w:val="28"/>
          <w:szCs w:val="28"/>
        </w:rPr>
        <w:t xml:space="preserve"> прежде всего главная целевая функция, или миссия организации, которая </w:t>
      </w:r>
      <w:r w:rsidRPr="005011F1">
        <w:rPr>
          <w:rFonts w:ascii="Times New Roman" w:hAnsi="Times New Roman" w:cs="Times New Roman"/>
          <w:sz w:val="28"/>
          <w:szCs w:val="28"/>
        </w:rPr>
        <w:lastRenderedPageBreak/>
        <w:t>определяется общественным разделением труда и определяет главные направления деятельности организации. Миссия дает субъектам внешней среды общее представление об организации, о ее предназначении, о том, к чему она стремится, какие средства готова использовать в своей деятельности, какова ее управленческая философия, и т.п. Кроме этого, миссия способствует сплочению организации, ее единению, формированию корпоративной культуры, корпоративного духа (и т.д.), необходимых для реализации целей с учетом средств и возможностей, которые находятся в распоряжении организаций.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Цели подразделяются </w:t>
      </w:r>
      <w:proofErr w:type="gramStart"/>
      <w:r w:rsidRPr="005011F1">
        <w:rPr>
          <w:rFonts w:ascii="Times New Roman" w:hAnsi="Times New Roman" w:cs="Times New Roman"/>
          <w:sz w:val="28"/>
          <w:szCs w:val="28"/>
        </w:rPr>
        <w:t>на</w:t>
      </w:r>
      <w:proofErr w:type="gramEnd"/>
      <w:r w:rsidRPr="005011F1">
        <w:rPr>
          <w:rFonts w:ascii="Times New Roman" w:hAnsi="Times New Roman" w:cs="Times New Roman"/>
          <w:sz w:val="28"/>
          <w:szCs w:val="28"/>
        </w:rPr>
        <w:t xml:space="preserve"> перспективные (долговременные, стратегические) и оперативные (краткосрочные, ближайшие). </w:t>
      </w:r>
      <w:proofErr w:type="gramStart"/>
      <w:r w:rsidRPr="005011F1">
        <w:rPr>
          <w:rFonts w:ascii="Times New Roman" w:hAnsi="Times New Roman" w:cs="Times New Roman"/>
          <w:sz w:val="28"/>
          <w:szCs w:val="28"/>
        </w:rPr>
        <w:t>Цели могут различаться также и по комплексности их постановки (сложные, частные), значению для развития организации (существенные, несущественные), уровню обоснования (эмпирические, научно обоснованные), степени определенности (планируемые, прогнозируемые).</w:t>
      </w:r>
      <w:proofErr w:type="gramEnd"/>
      <w:r w:rsidRPr="005011F1">
        <w:rPr>
          <w:rFonts w:ascii="Times New Roman" w:hAnsi="Times New Roman" w:cs="Times New Roman"/>
          <w:sz w:val="28"/>
          <w:szCs w:val="28"/>
        </w:rPr>
        <w:t xml:space="preserve"> Существенное значение имеет и деление целей на промежуточные и конечные, что обусловлено необходимостью учета конкретных, специфических условий развития объекта управления.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Цели, а затем, собственно, и конкретные задачи структурных подразделений организации определяются в процессе декомпозиции (разукрупнения) ее общей цели. Цели всех уровней, </w:t>
      </w:r>
      <w:proofErr w:type="gramStart"/>
      <w:r w:rsidRPr="005011F1">
        <w:rPr>
          <w:rFonts w:ascii="Times New Roman" w:hAnsi="Times New Roman" w:cs="Times New Roman"/>
          <w:sz w:val="28"/>
          <w:szCs w:val="28"/>
        </w:rPr>
        <w:t>составляющие</w:t>
      </w:r>
      <w:proofErr w:type="gramEnd"/>
      <w:r w:rsidRPr="005011F1">
        <w:rPr>
          <w:rFonts w:ascii="Times New Roman" w:hAnsi="Times New Roman" w:cs="Times New Roman"/>
          <w:sz w:val="28"/>
          <w:szCs w:val="28"/>
        </w:rPr>
        <w:t xml:space="preserve"> в конечном счете общую цель организации (</w:t>
      </w:r>
      <w:hyperlink r:id="rId27" w:history="1">
        <w:r w:rsidRPr="005011F1">
          <w:rPr>
            <w:rStyle w:val="a4"/>
            <w:rFonts w:ascii="Times New Roman" w:hAnsi="Times New Roman" w:cs="Times New Roman"/>
            <w:color w:val="auto"/>
            <w:sz w:val="28"/>
            <w:szCs w:val="28"/>
          </w:rPr>
          <w:t>предприятия</w:t>
        </w:r>
      </w:hyperlink>
      <w:r w:rsidRPr="005011F1">
        <w:rPr>
          <w:rFonts w:ascii="Times New Roman" w:hAnsi="Times New Roman" w:cs="Times New Roman"/>
          <w:sz w:val="28"/>
          <w:szCs w:val="28"/>
        </w:rPr>
        <w:t xml:space="preserve">, фирмы, учреждения), должны удовлетворять ряду требований. </w:t>
      </w:r>
      <w:proofErr w:type="gramStart"/>
      <w:r w:rsidRPr="005011F1">
        <w:rPr>
          <w:rFonts w:ascii="Times New Roman" w:hAnsi="Times New Roman" w:cs="Times New Roman"/>
          <w:sz w:val="28"/>
          <w:szCs w:val="28"/>
        </w:rPr>
        <w:t>Это конкретность (сформированный результат), обозримость (краткосрочность, долгосрочность), реальность (достижимость), взаимосвязанность, согласованность, </w:t>
      </w:r>
      <w:hyperlink r:id="rId28" w:history="1">
        <w:r w:rsidRPr="005011F1">
          <w:rPr>
            <w:rStyle w:val="a4"/>
            <w:rFonts w:ascii="Times New Roman" w:hAnsi="Times New Roman" w:cs="Times New Roman"/>
            <w:color w:val="auto"/>
            <w:sz w:val="28"/>
            <w:szCs w:val="28"/>
          </w:rPr>
          <w:t>эффективность</w:t>
        </w:r>
      </w:hyperlink>
      <w:r w:rsidRPr="005011F1">
        <w:rPr>
          <w:rFonts w:ascii="Times New Roman" w:hAnsi="Times New Roman" w:cs="Times New Roman"/>
          <w:sz w:val="28"/>
          <w:szCs w:val="28"/>
        </w:rPr>
        <w:t> (результативность, прибыльность).</w:t>
      </w:r>
      <w:proofErr w:type="gramEnd"/>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Значимость четкого осуществления цели организации очевидна, и ее трудно переоценить. Цели являются исходным пунктом </w:t>
      </w:r>
      <w:hyperlink r:id="rId29" w:history="1">
        <w:r w:rsidRPr="005011F1">
          <w:rPr>
            <w:rStyle w:val="a4"/>
            <w:rFonts w:ascii="Times New Roman" w:hAnsi="Times New Roman" w:cs="Times New Roman"/>
            <w:color w:val="auto"/>
            <w:sz w:val="28"/>
            <w:szCs w:val="28"/>
          </w:rPr>
          <w:t>планирования</w:t>
        </w:r>
      </w:hyperlink>
      <w:r w:rsidRPr="005011F1">
        <w:rPr>
          <w:rFonts w:ascii="Times New Roman" w:hAnsi="Times New Roman" w:cs="Times New Roman"/>
          <w:sz w:val="28"/>
          <w:szCs w:val="28"/>
        </w:rPr>
        <w:t>, они лежат в основе построения организационных отношений и структур, на целях базируется система мотивации и стимулирования. Наконец, цели — это точка отсчета в процессе контроля и оценки результатов труда отдельных работников, подразделений и организации в целом.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В любой крупной организации, имеющей некоторое множество структурных подразделений и несколько уровней управления, складывается определенная иерархия целей, представляющая собой результат декомпозиции целей более высокого уровня (начиная с общей целевой функции) в цели более низкого уровня. Особенность иерархического построения целей организации состоит в том, что, во-первых, цели более высокого уровня всегда носят более </w:t>
      </w:r>
      <w:r w:rsidRPr="005011F1">
        <w:rPr>
          <w:rFonts w:ascii="Times New Roman" w:hAnsi="Times New Roman" w:cs="Times New Roman"/>
          <w:sz w:val="28"/>
          <w:szCs w:val="28"/>
        </w:rPr>
        <w:lastRenderedPageBreak/>
        <w:t>широкий характер и имеют более долгосрочный временной интервал достижения; во-вторых, цели более низкого уровня выступают своего рода средством для достижения целей более высокого уровня. Иерархия целей в организации играет очень важную роль, она устанавливает связанность всех компонентов и обеспечивает ориентацию деятельности подразделений организации на достижение целей верхнего уровня. Если иерархия целей построена правильно, то каждое структурное подразделение, достигая своих целей, вносит необходимый вклад в общую деятельность по достижению цели организации в целом. Достижение целей осуществляется через функции управления. Таким образом, главное в </w:t>
      </w:r>
      <w:hyperlink r:id="rId30" w:history="1">
        <w:r w:rsidRPr="005011F1">
          <w:rPr>
            <w:rStyle w:val="a4"/>
            <w:rFonts w:ascii="Times New Roman" w:hAnsi="Times New Roman" w:cs="Times New Roman"/>
            <w:color w:val="auto"/>
            <w:sz w:val="28"/>
            <w:szCs w:val="28"/>
          </w:rPr>
          <w:t>менеджменте</w:t>
        </w:r>
      </w:hyperlink>
      <w:r w:rsidRPr="005011F1">
        <w:rPr>
          <w:rFonts w:ascii="Times New Roman" w:hAnsi="Times New Roman" w:cs="Times New Roman"/>
          <w:sz w:val="28"/>
          <w:szCs w:val="28"/>
        </w:rPr>
        <w:t xml:space="preserve"> — определить цели, отвечающие миссии организации, ее интересам, </w:t>
      </w:r>
      <w:proofErr w:type="gramStart"/>
      <w:r w:rsidRPr="005011F1">
        <w:rPr>
          <w:rFonts w:ascii="Times New Roman" w:hAnsi="Times New Roman" w:cs="Times New Roman"/>
          <w:sz w:val="28"/>
          <w:szCs w:val="28"/>
        </w:rPr>
        <w:t>а</w:t>
      </w:r>
      <w:proofErr w:type="gramEnd"/>
      <w:r w:rsidRPr="005011F1">
        <w:rPr>
          <w:rFonts w:ascii="Times New Roman" w:hAnsi="Times New Roman" w:cs="Times New Roman"/>
          <w:sz w:val="28"/>
          <w:szCs w:val="28"/>
        </w:rPr>
        <w:t xml:space="preserve"> следовательно, и определить функции управления, реализующие эти цели, и построить соответствующую структуру управления.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Смысл установления целей заключается в концентрации внимания на желательных результатах. Целевой принцип требует, чтобы была обеспечена связь структуры и целей. Каждая цель должна иметь «хозяина» в рамках структуры, но нежелательна и организационная избыточность, т.е. наличие излишних структурных звеньев, за которыми не закреплены реальные цели управления. </w:t>
      </w:r>
      <w:proofErr w:type="gramStart"/>
      <w:r w:rsidRPr="005011F1">
        <w:rPr>
          <w:rFonts w:ascii="Times New Roman" w:hAnsi="Times New Roman" w:cs="Times New Roman"/>
          <w:sz w:val="28"/>
          <w:szCs w:val="28"/>
        </w:rPr>
        <w:t>Нежелательны</w:t>
      </w:r>
      <w:proofErr w:type="gramEnd"/>
      <w:r w:rsidRPr="005011F1">
        <w:rPr>
          <w:rFonts w:ascii="Times New Roman" w:hAnsi="Times New Roman" w:cs="Times New Roman"/>
          <w:sz w:val="28"/>
          <w:szCs w:val="28"/>
        </w:rPr>
        <w:t xml:space="preserve"> также дублирование и диффузия. Дублирование — это когда за одну и ту же цель отвечают одновременно несколько структурных ячеек, а диффузия — распределение цели между структурными ячейками, при котором </w:t>
      </w:r>
      <w:proofErr w:type="gramStart"/>
      <w:r w:rsidRPr="005011F1">
        <w:rPr>
          <w:rFonts w:ascii="Times New Roman" w:hAnsi="Times New Roman" w:cs="Times New Roman"/>
          <w:sz w:val="28"/>
          <w:szCs w:val="28"/>
        </w:rPr>
        <w:t>конкретного</w:t>
      </w:r>
      <w:proofErr w:type="gramEnd"/>
      <w:r w:rsidRPr="005011F1">
        <w:rPr>
          <w:rFonts w:ascii="Times New Roman" w:hAnsi="Times New Roman" w:cs="Times New Roman"/>
          <w:sz w:val="28"/>
          <w:szCs w:val="28"/>
        </w:rPr>
        <w:t xml:space="preserve"> ответственного найти трудно. Некоторые считают, что искусство постановки цели — это искусство управления, так как без целей нет </w:t>
      </w:r>
      <w:proofErr w:type="gramStart"/>
      <w:r w:rsidRPr="005011F1">
        <w:rPr>
          <w:rFonts w:ascii="Times New Roman" w:hAnsi="Times New Roman" w:cs="Times New Roman"/>
          <w:sz w:val="28"/>
          <w:szCs w:val="28"/>
        </w:rPr>
        <w:t>контроля за</w:t>
      </w:r>
      <w:proofErr w:type="gramEnd"/>
      <w:r w:rsidRPr="005011F1">
        <w:rPr>
          <w:rFonts w:ascii="Times New Roman" w:hAnsi="Times New Roman" w:cs="Times New Roman"/>
          <w:sz w:val="28"/>
          <w:szCs w:val="28"/>
        </w:rPr>
        <w:t xml:space="preserve"> ходом и результатом процесса, т.е. оценка трудовой деятельности сотрудников будет иметь зыбкую основу и, как следствие, затухнет творчество и будет править бюрократия.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Основная роль организационной структуры сводится к сосредоточению всех усилий для достижения общих целей с наименьшими противоречиями. Поэтому первым шагом при формировании управленческой структуры должно быть подробное изучение целей организации для рационального использования всех людских и материальных ресурсов, а также выбора соответствующего управленческого метода разделения. Современные организации характеризуются большим разнообразием способов соединения материальных, трудовых и финансовых ресурсов, сочетанием многих видов разнородной деятельности и функций. Поэтому создание механизма управления организацией должно опираться на методологию системного подхода. При этом проектирование </w:t>
      </w:r>
      <w:proofErr w:type="spellStart"/>
      <w:r w:rsidRPr="005011F1">
        <w:rPr>
          <w:rFonts w:ascii="Times New Roman" w:hAnsi="Times New Roman" w:cs="Times New Roman"/>
          <w:sz w:val="28"/>
          <w:szCs w:val="28"/>
        </w:rPr>
        <w:t>оргструктур</w:t>
      </w:r>
      <w:proofErr w:type="spellEnd"/>
      <w:r w:rsidRPr="005011F1">
        <w:rPr>
          <w:rFonts w:ascii="Times New Roman" w:hAnsi="Times New Roman" w:cs="Times New Roman"/>
          <w:sz w:val="28"/>
          <w:szCs w:val="28"/>
        </w:rPr>
        <w:t xml:space="preserve"> предусматривает формирование в первую очередь системы целей организации, а затем </w:t>
      </w:r>
      <w:r w:rsidRPr="005011F1">
        <w:rPr>
          <w:rFonts w:ascii="Times New Roman" w:hAnsi="Times New Roman" w:cs="Times New Roman"/>
          <w:sz w:val="28"/>
          <w:szCs w:val="28"/>
        </w:rPr>
        <w:lastRenderedPageBreak/>
        <w:t>создание звеньев управления, ориентированных на достижение установленных целей.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Современная организация — это многоцелевая система. Подразделения организации должны быть с самого начала построены, а их деятельность скоординирована таким образом, чтобы обеспечить достижение всего комплекса целей. Иными словами, организационная структура управления должна выступать как механизм, обеспечивающий реализацию намеченных целей. Основой формирования конкретных взаимосвязанных задач для каждого подразделения является планируемый вклад его в достижение целей.</w:t>
      </w:r>
    </w:p>
    <w:p w:rsidR="005011F1" w:rsidRPr="005011F1" w:rsidRDefault="005011F1" w:rsidP="005011F1">
      <w:pPr>
        <w:jc w:val="both"/>
        <w:rPr>
          <w:rFonts w:ascii="Times New Roman" w:hAnsi="Times New Roman" w:cs="Times New Roman"/>
          <w:sz w:val="28"/>
          <w:szCs w:val="28"/>
        </w:rPr>
      </w:pPr>
      <w:proofErr w:type="spellStart"/>
      <w:r w:rsidRPr="005011F1">
        <w:rPr>
          <w:rFonts w:ascii="Times New Roman" w:hAnsi="Times New Roman" w:cs="Times New Roman"/>
          <w:sz w:val="28"/>
          <w:szCs w:val="28"/>
        </w:rPr>
        <w:t>Профаммно-целевой</w:t>
      </w:r>
      <w:proofErr w:type="spellEnd"/>
      <w:r w:rsidRPr="005011F1">
        <w:rPr>
          <w:rFonts w:ascii="Times New Roman" w:hAnsi="Times New Roman" w:cs="Times New Roman"/>
          <w:sz w:val="28"/>
          <w:szCs w:val="28"/>
        </w:rPr>
        <w:t xml:space="preserve"> подход к построению систем управления направлен на согласование целей каждого подразделения, каждого исполнителя с генеральной целью организации, соответствие целей ресурсным возможностям. Общие цели организации и частные цели ее подразделений являются эталоном выбора вида разделения и определения количества основных управленческих единиц. Например, в организации, производящей какой-либо товар и получающей </w:t>
      </w:r>
      <w:hyperlink r:id="rId31" w:history="1">
        <w:r w:rsidRPr="005011F1">
          <w:rPr>
            <w:rStyle w:val="a4"/>
            <w:rFonts w:ascii="Times New Roman" w:hAnsi="Times New Roman" w:cs="Times New Roman"/>
            <w:color w:val="auto"/>
            <w:sz w:val="28"/>
            <w:szCs w:val="28"/>
          </w:rPr>
          <w:t>прибыль</w:t>
        </w:r>
      </w:hyperlink>
      <w:r w:rsidRPr="005011F1">
        <w:rPr>
          <w:rFonts w:ascii="Times New Roman" w:hAnsi="Times New Roman" w:cs="Times New Roman"/>
          <w:sz w:val="28"/>
          <w:szCs w:val="28"/>
        </w:rPr>
        <w:t> от его продажи, формируется управление производством, которое выполняет производственные функции. Это управление имеет такие цели, как производство качественного товара для обеспечения его конкурентоспособности на </w:t>
      </w:r>
      <w:hyperlink r:id="rId32" w:history="1">
        <w:r w:rsidRPr="005011F1">
          <w:rPr>
            <w:rStyle w:val="a4"/>
            <w:rFonts w:ascii="Times New Roman" w:hAnsi="Times New Roman" w:cs="Times New Roman"/>
            <w:color w:val="auto"/>
            <w:sz w:val="28"/>
            <w:szCs w:val="28"/>
          </w:rPr>
          <w:t>рынке</w:t>
        </w:r>
      </w:hyperlink>
      <w:r w:rsidRPr="005011F1">
        <w:rPr>
          <w:rFonts w:ascii="Times New Roman" w:hAnsi="Times New Roman" w:cs="Times New Roman"/>
          <w:sz w:val="28"/>
          <w:szCs w:val="28"/>
        </w:rPr>
        <w:t>. Для этого необходимо создать управленческую единицу, которая занималась бы изучением методов достижения этой цели.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Также на предприятии формируется основная управленческая единица, занимающаяся </w:t>
      </w:r>
      <w:hyperlink r:id="rId33" w:history="1">
        <w:r w:rsidRPr="005011F1">
          <w:rPr>
            <w:rStyle w:val="a4"/>
            <w:rFonts w:ascii="Times New Roman" w:hAnsi="Times New Roman" w:cs="Times New Roman"/>
            <w:color w:val="auto"/>
            <w:sz w:val="28"/>
            <w:szCs w:val="28"/>
          </w:rPr>
          <w:t>маркетингом</w:t>
        </w:r>
      </w:hyperlink>
      <w:r w:rsidRPr="005011F1">
        <w:rPr>
          <w:rFonts w:ascii="Times New Roman" w:hAnsi="Times New Roman" w:cs="Times New Roman"/>
          <w:sz w:val="28"/>
          <w:szCs w:val="28"/>
        </w:rPr>
        <w:t>, которая дает техническую характеристику товара, соответствующего запросам и требованиям потребителей. Для достижения этой цели формируется подструктура, занимающаяся изучением рынка и запросов потребителей. Если организация практикует продажу в </w:t>
      </w:r>
      <w:hyperlink r:id="rId34" w:history="1">
        <w:r w:rsidRPr="005011F1">
          <w:rPr>
            <w:rStyle w:val="a4"/>
            <w:rFonts w:ascii="Times New Roman" w:hAnsi="Times New Roman" w:cs="Times New Roman"/>
            <w:color w:val="auto"/>
            <w:sz w:val="28"/>
            <w:szCs w:val="28"/>
          </w:rPr>
          <w:t>кредит</w:t>
        </w:r>
      </w:hyperlink>
      <w:r w:rsidRPr="005011F1">
        <w:rPr>
          <w:rFonts w:ascii="Times New Roman" w:hAnsi="Times New Roman" w:cs="Times New Roman"/>
          <w:sz w:val="28"/>
          <w:szCs w:val="28"/>
        </w:rPr>
        <w:t>, необходимо формирование подструктуры или должности, отвечающей за получение кредитных долгов и т.д. Таким образом, для достижения какой-либо основной цели формируется основная управленческая структура, которая подразделяется на другие подструктуры или должности со своими целями и задачами. Цели и задачи этих единиц соответствуют иерархической лестнице администрации, где каждая подструктура, управленческий уровень или должность имеют свои конкретные задачи. Вся совокупность целей и подчиненных им задач является общей целью предприятия.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Другими словами, при формировании управленческой структуры необходимо определить единую цель, которая достигается общими усилиями </w:t>
      </w:r>
      <w:r w:rsidRPr="005011F1">
        <w:rPr>
          <w:rFonts w:ascii="Times New Roman" w:hAnsi="Times New Roman" w:cs="Times New Roman"/>
          <w:sz w:val="28"/>
          <w:szCs w:val="28"/>
        </w:rPr>
        <w:lastRenderedPageBreak/>
        <w:t>через деятельность всех структур и подразделений предприятия. Цели каждого руководителя должны обеспечивать достижение цели его непосредственного начальника. Цели вырабатываются сверху вниз — по цепи инстанций. Однако просто наличие целей не обеспечит автоматического решения всех проблем. При установлении целей стремятся предусмотреть возможное будущее, но, поскольку обстоятельства часто меняются, цели, поставленные в прошлом, могут стать неуместными или недостижимыми. Поэтому нельзя допускать, чтобы попытки установления ясных целей подавляли непосредственность и. ограничивали свободу реакции на новые ситуации. Наоборот, наилучшим образом определенные цели — это те, которые позволяют быть более открытым по отношению к имеющимся впереди возможностям. Если жестко предписанные цели подрывают непосредственность реакции, значит, бесплодное планирование вытеснило творческий подход. Именно в этом суть ситуационного подхода в менеджменте, о котором уже говорилось.</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2. Учет относительного значения управленческих функций (принцип равновесия).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Организация для решения задач и проведения своей стратегии осуществляет основные и второстепенные функции, которые необходимы в совокупности, но различаются по степени значимости. Этот фактор необходимо учитывать при формировании организационной структуры управления для того, чтобы каждая функция соответствовала определенному управленческому уровню и подразделению. Функции должны быть четко разграничены по управленческим единицам и выполняться работниками, имеющими соответствующие знания и опыт. Один из основных методов определения значимости функций — это ее обособленность от других функций. Другой метод — местонахождение уровня управленческой единицы в системе, выполнением которой руководит один из ответственных руководителей организации. Например, в разных организациях управленческая единица, занимающаяся вопросами кадров, имеет разное значение. В крупных организациях с численностью работников более 1000 человек эта функция весьма важна. Осуществляет ее специальная управленческая единица на высших уровнях организационной структуры. Обратная картина на малых предприятиях.</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Другой пример: складские функции не имеют большого значения на предприятии, где, они являются частью функции снабжения, реализации или производства. Но на иных предприятиях эти функции могут иметь весьма </w:t>
      </w:r>
      <w:proofErr w:type="gramStart"/>
      <w:r w:rsidRPr="005011F1">
        <w:rPr>
          <w:rFonts w:ascii="Times New Roman" w:hAnsi="Times New Roman" w:cs="Times New Roman"/>
          <w:sz w:val="28"/>
          <w:szCs w:val="28"/>
        </w:rPr>
        <w:lastRenderedPageBreak/>
        <w:t>важное значение</w:t>
      </w:r>
      <w:proofErr w:type="gramEnd"/>
      <w:r w:rsidRPr="005011F1">
        <w:rPr>
          <w:rFonts w:ascii="Times New Roman" w:hAnsi="Times New Roman" w:cs="Times New Roman"/>
          <w:sz w:val="28"/>
          <w:szCs w:val="28"/>
        </w:rPr>
        <w:t>, которое осуществляются соответствующей управленческой единицей, непосредственно подчиняющейся генеральному директору. Таким образом, метод управленческого разделения требует определения необходимых функций организации, их </w:t>
      </w:r>
      <w:hyperlink r:id="rId35" w:history="1">
        <w:r w:rsidRPr="005011F1">
          <w:rPr>
            <w:rStyle w:val="a4"/>
            <w:rFonts w:ascii="Times New Roman" w:hAnsi="Times New Roman" w:cs="Times New Roman"/>
            <w:color w:val="auto"/>
            <w:sz w:val="28"/>
            <w:szCs w:val="28"/>
          </w:rPr>
          <w:t>анализа</w:t>
        </w:r>
      </w:hyperlink>
      <w:r w:rsidRPr="005011F1">
        <w:rPr>
          <w:rFonts w:ascii="Times New Roman" w:hAnsi="Times New Roman" w:cs="Times New Roman"/>
          <w:sz w:val="28"/>
          <w:szCs w:val="28"/>
        </w:rPr>
        <w:t>, обособления элементов этих функций, управленческого разделения в соответствии с этими функциями и элементами. Каждая функция состоит из определенных элементов со своими задачами. Форма этих элементов отличается от формы самой функции. Например, функция маркетинга состоит из таких элементов, как реклама, заключение контрактов, изучение рынка, сбыт и т.д. Элемент рекламы, в свою очередь, состоит из других элементов: выбор определенной идеи, формирование (оформление) рекламы, методы рекламы и т.п. Эти элементы тоже могут подразделяться на другие более мелкие. На процесс разделения функций, несомненно, оказывают значительное воздействие конкретные условия организации.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При рациональном управленческом разделении функций можно добиться следующих преимуществ:</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эффективного использования людских и материальных ресурсов;</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экономии расходов без излишних затрат людских усилий и материальных ресурсов;</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высокой степени слаженности и </w:t>
      </w:r>
      <w:proofErr w:type="spellStart"/>
      <w:r w:rsidRPr="005011F1">
        <w:rPr>
          <w:rFonts w:ascii="Times New Roman" w:hAnsi="Times New Roman" w:cs="Times New Roman"/>
          <w:sz w:val="28"/>
          <w:szCs w:val="28"/>
        </w:rPr>
        <w:t>скоординированности</w:t>
      </w:r>
      <w:proofErr w:type="spellEnd"/>
      <w:r w:rsidRPr="005011F1">
        <w:rPr>
          <w:rFonts w:ascii="Times New Roman" w:hAnsi="Times New Roman" w:cs="Times New Roman"/>
          <w:sz w:val="28"/>
          <w:szCs w:val="28"/>
        </w:rPr>
        <w:t xml:space="preserve"> управленческой деятельности.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3. Специализация (разделение труда).</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Специализация — один из важнейших принципов формирования организационной структуры управления.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Основные преимущества специализации — это, как известно, быстрое и качественное выполнение работ и уменьшение затрат. Принцип специализации применяется как на </w:t>
      </w:r>
      <w:proofErr w:type="gramStart"/>
      <w:r w:rsidRPr="005011F1">
        <w:rPr>
          <w:rFonts w:ascii="Times New Roman" w:hAnsi="Times New Roman" w:cs="Times New Roman"/>
          <w:sz w:val="28"/>
          <w:szCs w:val="28"/>
        </w:rPr>
        <w:t>производственном</w:t>
      </w:r>
      <w:proofErr w:type="gramEnd"/>
      <w:r w:rsidRPr="005011F1">
        <w:rPr>
          <w:rFonts w:ascii="Times New Roman" w:hAnsi="Times New Roman" w:cs="Times New Roman"/>
          <w:sz w:val="28"/>
          <w:szCs w:val="28"/>
        </w:rPr>
        <w:t>, так и на управленческом уровнях. Здесь мы не будем останавливаться на первом уровне, а рассмотрим применение этого принципа на втором, т.е. на управленческом уровне, хотя, несомненно, специализации обоих уровней тесно взаимосвязаны и взаимозависимы друг от друга. Разделение работ на одном из уровней ведет к разделению на другом, за счет чего достигается координация функции производственного и управленческого уровней.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Сама по себе организационная структура управления предоставляет широкие возможности для применения специализации. Различные специализации </w:t>
      </w:r>
      <w:r w:rsidRPr="005011F1">
        <w:rPr>
          <w:rFonts w:ascii="Times New Roman" w:hAnsi="Times New Roman" w:cs="Times New Roman"/>
          <w:sz w:val="28"/>
          <w:szCs w:val="28"/>
        </w:rPr>
        <w:lastRenderedPageBreak/>
        <w:t>распределяются между управленческими единицами, подразделениями и должностями, определяются их обязанности, полномочия и степень ответственности, их коммуникации и взаимосвязи, соответствующие определенной специализации.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На первом этапе формирования организационной структуры управления специализация практикуется через </w:t>
      </w:r>
      <w:proofErr w:type="spellStart"/>
      <w:r w:rsidRPr="005011F1">
        <w:rPr>
          <w:rFonts w:ascii="Times New Roman" w:hAnsi="Times New Roman" w:cs="Times New Roman"/>
          <w:sz w:val="28"/>
          <w:szCs w:val="28"/>
        </w:rPr>
        <w:t>фуппи-рование</w:t>
      </w:r>
      <w:proofErr w:type="spellEnd"/>
      <w:r w:rsidRPr="005011F1">
        <w:rPr>
          <w:rFonts w:ascii="Times New Roman" w:hAnsi="Times New Roman" w:cs="Times New Roman"/>
          <w:sz w:val="28"/>
          <w:szCs w:val="28"/>
        </w:rPr>
        <w:t xml:space="preserve"> аналогичных и близких по сути работ, при выполнении которых требуется определенная квалификация. Происходит горизонтальное разделение труда. В то же время происходит вертикальное разделение труда, которое отделяет работу по координированию действий от самих действий. Горизонтальное разделение управленческого труда ведет к расстановке конкретных руководителей во главе отдельных подразделений, а вертикальное разделение труда в результате образует уровни управления.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В настоящее время специализация и разделение работ, функций, знаний становятся все более узкими. Однако необходимо отметить, что применение принципа специализации имеет свои пределы. Специализация должна применяться в соответствии с конкретными условиями определенной организации с целью достижения наиболее эффективной управленческой деятельности. Например, нецелесообразно применение принципа специализации на какой-либо работе, которую должен выполнить один работник. Если применять специализацию на подобных работах, это будет препятствовать проявлению инициативы, творческой деятельности этого работника. В силу этого некоторые ученые-психологи призывают к более широкому применению принципа специализации в различных современных теориях организации управления, к переходу от узкой специализации к интеграции в содержании и характере самой управленческой деятельности, в стиле управления. Также недопустимо, чтобы объем работы управленческой единицы или какого-либо работника был меньше времени его работы. Это ведет к тому, что у работника появляется избыток времени. В то же время недопустимо, чтобы объем работы был больше, чем </w:t>
      </w:r>
      <w:hyperlink r:id="rId36" w:history="1">
        <w:r w:rsidRPr="005011F1">
          <w:rPr>
            <w:rStyle w:val="a4"/>
            <w:rFonts w:ascii="Times New Roman" w:hAnsi="Times New Roman" w:cs="Times New Roman"/>
            <w:color w:val="auto"/>
            <w:sz w:val="28"/>
            <w:szCs w:val="28"/>
          </w:rPr>
          <w:t>рабочее время</w:t>
        </w:r>
      </w:hyperlink>
      <w:r w:rsidRPr="005011F1">
        <w:rPr>
          <w:rFonts w:ascii="Times New Roman" w:hAnsi="Times New Roman" w:cs="Times New Roman"/>
          <w:sz w:val="28"/>
          <w:szCs w:val="28"/>
        </w:rPr>
        <w:t> служащего.</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Необоснованное применение принципа специализации является причиной затруднения координации деятельности управленческих единиц и служащих. Более специализированные работы требуют и большего объема усилий по координации, которая осуществляется в основном работниками среднего уровня управления и штабных служб. В результате число уровней управления постоянно возрастает, а каждый работник чувствует все большее </w:t>
      </w:r>
      <w:r w:rsidRPr="005011F1">
        <w:rPr>
          <w:rFonts w:ascii="Times New Roman" w:hAnsi="Times New Roman" w:cs="Times New Roman"/>
          <w:sz w:val="28"/>
          <w:szCs w:val="28"/>
        </w:rPr>
        <w:lastRenderedPageBreak/>
        <w:t>отчуждение от организации в целом. С другой стороны, рациональное применение этого принципа способствует повышению производительности труда и более совершенной координации. Специализация какого-либо служащего в управленческих структурах не должна препятствовать пониманию им характера деятельности управленческой структуры, в которой он работает, а также характера деятельности всей организации в целом.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Деятельность каждой управленческой единицы в организационной структуре управления должна осуществляться согласно направлению работы вышестоящей единицы, и в то же время соответствовать целям и стратегии всей организации. Поэтому работа какого-либо служащего или управленческой единицы не должна осуществляться в изоляции от деятельности других структур и служащих.</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4. Координация (кооперация).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Формирование организационной структуры управления на основе специализации требует координации деятельности различных единиц. При применении более узкой специализации требуется большая степень координации. Это надо учитывать при горизонтальном и вертикальном разделении труда, потому что деятельность по координированию работы других людей и составляет сущность управления. Горизонтально разделенная управленческая работа должна быть скоординирована, чтобы организация могла добиваться успеха в своей деятельности. Некоторым руководителям приходится затрачивать время на координирование работы других руководителей, которые, в свою очередь, также координируют работу руководителей, пока, наконец, мы не спускаемся до уровня руководителя, который координирует работу неуправленческого персонала — людей, физически производящих продукцию или оказывающих услуги.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Координация — процесс сложный и постоянный. Под координацией подразумевается налаживание взаимосвязей между управленческими единицами и должностями. Иными словами, координация — это отношения равноправных партнеров, подразделений одного уровня. Координация имеет целью взаимодействие различных функций и </w:t>
      </w:r>
      <w:proofErr w:type="spellStart"/>
      <w:proofErr w:type="gramStart"/>
      <w:r w:rsidRPr="005011F1">
        <w:rPr>
          <w:rFonts w:ascii="Times New Roman" w:hAnsi="Times New Roman" w:cs="Times New Roman"/>
          <w:sz w:val="28"/>
          <w:szCs w:val="28"/>
        </w:rPr>
        <w:t>пре-пятствование</w:t>
      </w:r>
      <w:proofErr w:type="spellEnd"/>
      <w:proofErr w:type="gramEnd"/>
      <w:r w:rsidRPr="005011F1">
        <w:rPr>
          <w:rFonts w:ascii="Times New Roman" w:hAnsi="Times New Roman" w:cs="Times New Roman"/>
          <w:sz w:val="28"/>
          <w:szCs w:val="28"/>
        </w:rPr>
        <w:t xml:space="preserve"> их дублированию. Результатом координации является сосредоточение финансовых и материальных ресурсов для повышения эффективности организаций.</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Практика показывает, что деятельность управленческих единиц и должностей не должна носить обособленный и изолированный характер, а, </w:t>
      </w:r>
      <w:r w:rsidRPr="005011F1">
        <w:rPr>
          <w:rFonts w:ascii="Times New Roman" w:hAnsi="Times New Roman" w:cs="Times New Roman"/>
          <w:sz w:val="28"/>
          <w:szCs w:val="28"/>
        </w:rPr>
        <w:lastRenderedPageBreak/>
        <w:t>напротив, должна быть взаимосвязанной прямым или косвенным образом. Прекращение деятельности какой-либо структуры может повлечь за собой прекращение или затруднение деятельности других структур. Поэтому координация является необходимым условием успешного функционирования организации. Принцип координации необходимо учитывать при формировании организационной структуры управления в целом и управленческих единиц в частности.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На этом этапе определяются функции управленческой единицы, взаимосвязь между единицами, имеющими аналогичные функции, и связь с другими структурами.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Требования принципов специализации и координации зачастую находятся в противоречии друг с другом. Решение этой проблемы не является легким. Ее необходимо решить, исходя из конкретных условий организации. Например, если какая-либо структура должна выполнять различные функции, не связанные между собой, то в этом случае оптимальным решением представляется передача выполнения некоторых функций нижестоящим подструктурам.</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Координация является необходимой не только между различными управленческими подразделениями, но и в пределах каждого подразделения. Функции какого-либо подразделения должны вычленяться, их выполнение возлагается на определенное количество работников. Деятельность одного работника не должна оказывать влияние на деятельность другого. Недопустимо появление излишка времени, так же как недопустимо несоответствие объема работ возможностям работника.</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Разработка программы деятельности и коммуникаций считаются двумя основными методами применения принципа координации в принятии управленческих решений. Решение при формировании организационной структуры управления принимается на основе какого-либо из двух методов, наиболее подходящего и результативного для эффективного решения какой-либо проблемы. Эффективное решение проблемы подтверждает обоснованность выбора одного из двух методов — централизации или децентрализации решения.</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5. Организационный контроль (самоконтроль).</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Организационный контроль осуществляется при распределении работ по определенным управленческим структурам или работникам. В процессе такого контроля обнаруживаются просчеты и упущения в деятельности </w:t>
      </w:r>
      <w:r w:rsidRPr="005011F1">
        <w:rPr>
          <w:rFonts w:ascii="Times New Roman" w:hAnsi="Times New Roman" w:cs="Times New Roman"/>
          <w:sz w:val="28"/>
          <w:szCs w:val="28"/>
        </w:rPr>
        <w:lastRenderedPageBreak/>
        <w:t>управленческой структуры или работника, допущенные ими при выполнении предыдущей части работы. При этом не осуществляется непосредственный контроль с чьей-либо стороны. Применение принципа самоконтроля помогает легко обнаружить некачественное выполнение предыдущей части работы. Выполнение всех частей работы взаимосвязано, поэтому просчеты в одной части влекут за собой упущения и ошибки в следующей части работы. Работники, выполняющие такую работу, будут стремиться к совершенному ее выполнению без просчетов и ошибок. Таким образом, мы получаем эффективный метод контроля без контролеров. Преимуществом такого метода является отсутствие негативных психологических воздействий, возникающих при непосредственном контроле, повышение заинтересованности работников в результатах своей работы, в обнаружении ошибок и просчетов, а также сокращение расходов на непосредственный контроль. В соответствии с этим принципом работник, отвечающий, например, за снабжение, не может одновременно нести ответственность за получение материалов, их проверку и хранение. Также </w:t>
      </w:r>
      <w:hyperlink r:id="rId37" w:history="1">
        <w:r w:rsidRPr="005011F1">
          <w:rPr>
            <w:rStyle w:val="a4"/>
            <w:rFonts w:ascii="Times New Roman" w:hAnsi="Times New Roman" w:cs="Times New Roman"/>
            <w:color w:val="auto"/>
            <w:sz w:val="28"/>
            <w:szCs w:val="28"/>
          </w:rPr>
          <w:t>бухгалтер</w:t>
        </w:r>
      </w:hyperlink>
      <w:r w:rsidRPr="005011F1">
        <w:rPr>
          <w:rFonts w:ascii="Times New Roman" w:hAnsi="Times New Roman" w:cs="Times New Roman"/>
          <w:sz w:val="28"/>
          <w:szCs w:val="28"/>
        </w:rPr>
        <w:t> не может быть кассиром или заведующим складом, а человек, занятый производством какого-либо товара, не может выполнять функции контролера качества. Другими словами, функции контроля не могут быть возложены на тех работников, которые выполняют контролируемую работу. Несомненно, применение данного метода контроля не представляется возможным без разделения одной работы на несколько взаимосвязанных частей, которые независимо выполняются какой-либо управленческой структурой или работником. Однако необходимо отметить, что такой метод не может применяться во всех случаях без исключения. В некоторых случаях применяют метод непосредственного контроля, когда это обусловлено тем, что выполнение работы не может быть разделено на части.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6. Снижение управленческих расходов.</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 xml:space="preserve">Применение вышеуказанных организационных принципов, таких как принцип специализации и организационного контроля, ведет к дополнительным управленческим расходам. При формировании или развитии организационной структуры управления необходимо учитывать, что любой вид организационной деятельности требует определенных расходов. Поэтому одной из основ производственной деятельности организации является снижение управленческих расходов. Однако это не означает полный отказ от расходов на содержание управленческого аппарата. Расходы по применению организационных принципов являются необходимыми, поскольку они отвечают требованиям работы и соотносятся с </w:t>
      </w:r>
      <w:r w:rsidRPr="005011F1">
        <w:rPr>
          <w:rFonts w:ascii="Times New Roman" w:hAnsi="Times New Roman" w:cs="Times New Roman"/>
          <w:sz w:val="28"/>
          <w:szCs w:val="28"/>
        </w:rPr>
        <w:lastRenderedPageBreak/>
        <w:t>условиями организации. Игнорирование же этих принципов ведет к необоснованному увеличению расходов, что может стать причиной нерентабельности организации. Другими словами, уменьшение расходов на содержание административного аппарата должно осуществляться не за счет снижения эффективности управленческой работы. Уменьшение расходов должно быть результатом правильного и рационального формирования управленческих структур и комитетов, эффективного использования людских и материальных ресурсов. Уменьшению расходов также способствует создание только необходимых управленческих структур и должностей, что называется «принципом потребности в управленческих должностях».</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Таким образом, формирование управленческих единиц и должностей сопряжено с определенными расходами. Процесс формирования организационной структуры управления во избежание неоправданных расходов, не должен быть связан с какой-либо политической борьбой или чьими-то амбициями.</w:t>
      </w:r>
    </w:p>
    <w:p w:rsidR="005011F1" w:rsidRPr="005011F1" w:rsidRDefault="005011F1" w:rsidP="005011F1">
      <w:pPr>
        <w:jc w:val="both"/>
        <w:rPr>
          <w:rFonts w:ascii="Times New Roman" w:hAnsi="Times New Roman" w:cs="Times New Roman"/>
          <w:sz w:val="28"/>
          <w:szCs w:val="28"/>
        </w:rPr>
      </w:pPr>
      <w:r w:rsidRPr="005011F1">
        <w:rPr>
          <w:rFonts w:ascii="Times New Roman" w:hAnsi="Times New Roman" w:cs="Times New Roman"/>
          <w:sz w:val="28"/>
          <w:szCs w:val="28"/>
        </w:rPr>
        <w:t>При формировании управленческих структур и должностей прогнозирование результатов их работы, положительных и негативных сторон деятельности является затруднительным. Поэтому необходимо учитывать опыт других организаций и применять рассмотренные принципы в соответствии с конкретными условиями.</w:t>
      </w: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AC6E89" w:rsidRDefault="00AC6E89" w:rsidP="005011F1">
      <w:pPr>
        <w:jc w:val="both"/>
        <w:rPr>
          <w:rFonts w:ascii="Times New Roman" w:hAnsi="Times New Roman" w:cs="Times New Roman"/>
          <w:b/>
          <w:sz w:val="28"/>
          <w:szCs w:val="28"/>
        </w:rPr>
      </w:pPr>
    </w:p>
    <w:p w:rsidR="005011F1" w:rsidRDefault="005011F1" w:rsidP="005011F1">
      <w:pPr>
        <w:jc w:val="both"/>
        <w:rPr>
          <w:rFonts w:ascii="Times New Roman" w:hAnsi="Times New Roman" w:cs="Times New Roman"/>
          <w:sz w:val="28"/>
          <w:szCs w:val="28"/>
        </w:rPr>
      </w:pPr>
      <w:r w:rsidRPr="005011F1">
        <w:rPr>
          <w:rFonts w:ascii="Times New Roman" w:hAnsi="Times New Roman" w:cs="Times New Roman"/>
          <w:b/>
          <w:sz w:val="28"/>
          <w:szCs w:val="28"/>
        </w:rPr>
        <w:lastRenderedPageBreak/>
        <w:t>Самостоятельная работа</w:t>
      </w:r>
      <w:r w:rsidRPr="005011F1">
        <w:rPr>
          <w:rFonts w:ascii="Times New Roman" w:hAnsi="Times New Roman" w:cs="Times New Roman"/>
          <w:sz w:val="28"/>
          <w:szCs w:val="28"/>
        </w:rPr>
        <w:t xml:space="preserve">:  </w:t>
      </w:r>
      <w:r>
        <w:rPr>
          <w:rFonts w:ascii="Times New Roman" w:hAnsi="Times New Roman" w:cs="Times New Roman"/>
          <w:sz w:val="28"/>
          <w:szCs w:val="28"/>
        </w:rPr>
        <w:t>П</w:t>
      </w:r>
      <w:r w:rsidRPr="005011F1">
        <w:rPr>
          <w:rFonts w:ascii="Times New Roman" w:hAnsi="Times New Roman" w:cs="Times New Roman"/>
          <w:sz w:val="28"/>
          <w:szCs w:val="28"/>
        </w:rPr>
        <w:t>роработка конспектов занятий</w:t>
      </w:r>
      <w:r>
        <w:rPr>
          <w:rFonts w:ascii="Times New Roman" w:hAnsi="Times New Roman" w:cs="Times New Roman"/>
          <w:sz w:val="28"/>
          <w:szCs w:val="28"/>
        </w:rPr>
        <w:t xml:space="preserve">. </w:t>
      </w:r>
    </w:p>
    <w:p w:rsidR="005011F1" w:rsidRDefault="005011F1" w:rsidP="005011F1">
      <w:pPr>
        <w:pStyle w:val="a5"/>
        <w:spacing w:line="240" w:lineRule="auto"/>
        <w:ind w:left="0"/>
        <w:rPr>
          <w:rFonts w:ascii="Times New Roman" w:hAnsi="Times New Roman"/>
          <w:b/>
          <w:sz w:val="24"/>
          <w:szCs w:val="24"/>
        </w:rPr>
      </w:pPr>
      <w:r>
        <w:rPr>
          <w:rFonts w:ascii="Times New Roman" w:hAnsi="Times New Roman"/>
          <w:b/>
          <w:sz w:val="24"/>
          <w:szCs w:val="24"/>
        </w:rPr>
        <w:t xml:space="preserve">Практическое занятие </w:t>
      </w:r>
    </w:p>
    <w:p w:rsidR="005011F1" w:rsidRDefault="005011F1" w:rsidP="005011F1">
      <w:pPr>
        <w:pStyle w:val="a5"/>
        <w:spacing w:line="240" w:lineRule="auto"/>
        <w:ind w:left="0"/>
        <w:rPr>
          <w:rFonts w:ascii="Times New Roman" w:hAnsi="Times New Roman"/>
          <w:b/>
          <w:sz w:val="24"/>
          <w:szCs w:val="24"/>
        </w:rPr>
      </w:pPr>
      <w:r>
        <w:rPr>
          <w:rFonts w:ascii="Times New Roman" w:hAnsi="Times New Roman"/>
          <w:b/>
          <w:sz w:val="24"/>
          <w:szCs w:val="24"/>
        </w:rPr>
        <w:t xml:space="preserve">Тема: </w:t>
      </w:r>
      <w:r w:rsidRPr="000F59CD">
        <w:rPr>
          <w:rFonts w:ascii="Times New Roman" w:hAnsi="Times New Roman"/>
          <w:bCs/>
          <w:sz w:val="24"/>
          <w:szCs w:val="24"/>
        </w:rPr>
        <w:t>Организационные структуры управления.</w:t>
      </w:r>
    </w:p>
    <w:p w:rsidR="005011F1" w:rsidRDefault="005011F1" w:rsidP="005011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Наименование работы: </w:t>
      </w:r>
      <w:r w:rsidRPr="000F59CD">
        <w:rPr>
          <w:rFonts w:ascii="Times New Roman" w:hAnsi="Times New Roman" w:cs="Times New Roman"/>
          <w:sz w:val="24"/>
          <w:szCs w:val="24"/>
        </w:rPr>
        <w:t>Составление организационной структуры предприятия.</w:t>
      </w:r>
    </w:p>
    <w:p w:rsidR="005011F1" w:rsidRDefault="005011F1" w:rsidP="005011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Цели работы: </w:t>
      </w:r>
      <w:r>
        <w:rPr>
          <w:rFonts w:ascii="Times New Roman" w:hAnsi="Times New Roman" w:cs="Times New Roman"/>
          <w:sz w:val="24"/>
          <w:szCs w:val="24"/>
        </w:rPr>
        <w:t>Приобрести навыки в составлении организационных структур.</w:t>
      </w:r>
    </w:p>
    <w:p w:rsidR="005011F1" w:rsidRPr="0058090C" w:rsidRDefault="005011F1" w:rsidP="005011F1">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pacing w:val="3"/>
          <w:sz w:val="24"/>
          <w:szCs w:val="24"/>
        </w:rPr>
        <w:t xml:space="preserve">Информационное обеспечение: </w:t>
      </w:r>
      <w:r>
        <w:rPr>
          <w:rFonts w:ascii="Times New Roman" w:hAnsi="Times New Roman" w:cs="Times New Roman"/>
          <w:spacing w:val="3"/>
          <w:sz w:val="24"/>
          <w:szCs w:val="24"/>
        </w:rPr>
        <w:t>конспект</w:t>
      </w:r>
    </w:p>
    <w:p w:rsidR="005011F1" w:rsidRPr="000F59CD" w:rsidRDefault="005011F1" w:rsidP="005011F1">
      <w:pPr>
        <w:pStyle w:val="21"/>
        <w:shd w:val="clear" w:color="auto" w:fill="auto"/>
        <w:tabs>
          <w:tab w:val="left" w:pos="260"/>
        </w:tabs>
        <w:spacing w:line="240" w:lineRule="auto"/>
        <w:ind w:left="360" w:hanging="360"/>
        <w:jc w:val="center"/>
        <w:rPr>
          <w:rFonts w:ascii="Times New Roman" w:hAnsi="Times New Roman" w:cs="Times New Roman"/>
          <w:sz w:val="24"/>
          <w:szCs w:val="24"/>
        </w:rPr>
      </w:pPr>
      <w:r w:rsidRPr="000F59CD">
        <w:rPr>
          <w:rFonts w:ascii="Times New Roman" w:hAnsi="Times New Roman" w:cs="Times New Roman"/>
          <w:b/>
          <w:bCs/>
          <w:sz w:val="24"/>
          <w:szCs w:val="24"/>
        </w:rPr>
        <w:t>Ход работы</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0F59CD">
        <w:rPr>
          <w:rFonts w:ascii="Times New Roman" w:hAnsi="Times New Roman" w:cs="Times New Roman"/>
          <w:b/>
          <w:sz w:val="24"/>
          <w:szCs w:val="24"/>
        </w:rPr>
        <w:t>Задание 1.</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r w:rsidRPr="000F59CD">
        <w:rPr>
          <w:rFonts w:ascii="Times New Roman" w:hAnsi="Times New Roman" w:cs="Times New Roman"/>
          <w:sz w:val="24"/>
          <w:szCs w:val="24"/>
        </w:rPr>
        <w:t>Разработать организационную структуру организации, если имеется следующее:</w:t>
      </w:r>
    </w:p>
    <w:p w:rsidR="005011F1" w:rsidRPr="000F59CD" w:rsidRDefault="005011F1" w:rsidP="005011F1">
      <w:pPr>
        <w:pStyle w:val="21"/>
        <w:shd w:val="clear" w:color="auto" w:fill="auto"/>
        <w:tabs>
          <w:tab w:val="left" w:pos="260"/>
        </w:tabs>
        <w:spacing w:line="240" w:lineRule="auto"/>
        <w:jc w:val="both"/>
        <w:rPr>
          <w:rFonts w:ascii="Times New Roman" w:hAnsi="Times New Roman" w:cs="Times New Roman"/>
          <w:sz w:val="24"/>
          <w:szCs w:val="24"/>
        </w:rPr>
      </w:pPr>
      <w:proofErr w:type="gramStart"/>
      <w:r w:rsidRPr="000F59CD">
        <w:rPr>
          <w:rFonts w:ascii="Times New Roman" w:hAnsi="Times New Roman" w:cs="Times New Roman"/>
          <w:sz w:val="24"/>
          <w:szCs w:val="24"/>
        </w:rPr>
        <w:t>генеральный директор, обслуживание офиса, логистика, обслуживание клиентуры, производственный отдел, отдел про</w:t>
      </w:r>
      <w:r w:rsidR="00AC6E89">
        <w:rPr>
          <w:rFonts w:ascii="Times New Roman" w:hAnsi="Times New Roman" w:cs="Times New Roman"/>
          <w:sz w:val="24"/>
          <w:szCs w:val="24"/>
        </w:rPr>
        <w:t xml:space="preserve">даж, отдел кадров, бухгалтерия, секретарь, </w:t>
      </w:r>
      <w:r w:rsidRPr="000F59CD">
        <w:rPr>
          <w:rFonts w:ascii="Times New Roman" w:hAnsi="Times New Roman" w:cs="Times New Roman"/>
          <w:sz w:val="24"/>
          <w:szCs w:val="24"/>
        </w:rPr>
        <w:t>канцелярия, общепит, медпункт, складская группа, управление запасами сырья</w:t>
      </w:r>
      <w:r w:rsidR="00AC6E89">
        <w:rPr>
          <w:rFonts w:ascii="Times New Roman" w:hAnsi="Times New Roman" w:cs="Times New Roman"/>
          <w:sz w:val="24"/>
          <w:szCs w:val="24"/>
        </w:rPr>
        <w:t>.</w:t>
      </w:r>
      <w:proofErr w:type="gramEnd"/>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0F59CD">
        <w:rPr>
          <w:rFonts w:ascii="Times New Roman" w:hAnsi="Times New Roman" w:cs="Times New Roman"/>
          <w:b/>
          <w:sz w:val="24"/>
          <w:szCs w:val="24"/>
        </w:rPr>
        <w:t>Задание 2.</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r w:rsidRPr="000F59CD">
        <w:rPr>
          <w:rFonts w:ascii="Times New Roman" w:hAnsi="Times New Roman" w:cs="Times New Roman"/>
          <w:sz w:val="24"/>
          <w:szCs w:val="24"/>
        </w:rPr>
        <w:t>Определит вид организационной структуры, ее достоинства и недостатки.</w:t>
      </w:r>
      <w:r w:rsidR="00AC6E89">
        <w:rPr>
          <w:rFonts w:ascii="Times New Roman" w:hAnsi="Times New Roman" w:cs="Times New Roman"/>
          <w:sz w:val="24"/>
          <w:szCs w:val="24"/>
        </w:rPr>
        <w:t xml:space="preserve"> </w:t>
      </w:r>
    </w:p>
    <w:p w:rsidR="005011F1" w:rsidRPr="00BE74AB"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BE74AB">
        <w:rPr>
          <w:rFonts w:ascii="Times New Roman" w:hAnsi="Times New Roman" w:cs="Times New Roman"/>
          <w:b/>
          <w:sz w:val="24"/>
          <w:szCs w:val="24"/>
        </w:rPr>
        <w:t>Вариант 1</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r w:rsidRPr="000F59CD">
        <w:rPr>
          <w:rFonts w:ascii="Times New Roman" w:hAnsi="Times New Roman" w:cs="Times New Roman"/>
          <w:noProof/>
          <w:sz w:val="24"/>
          <w:szCs w:val="24"/>
        </w:rPr>
        <w:drawing>
          <wp:inline distT="0" distB="0" distL="0" distR="0">
            <wp:extent cx="5947687" cy="2402958"/>
            <wp:effectExtent l="19050" t="0" r="0" b="0"/>
            <wp:docPr id="12" name="Рисунок 8"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media\image1.jpeg"/>
                    <pic:cNvPicPr>
                      <a:picLocks noChangeAspect="1" noChangeArrowheads="1"/>
                    </pic:cNvPicPr>
                  </pic:nvPicPr>
                  <pic:blipFill>
                    <a:blip r:embed="rId38" r:link="rId39"/>
                    <a:srcRect/>
                    <a:stretch>
                      <a:fillRect/>
                    </a:stretch>
                  </pic:blipFill>
                  <pic:spPr bwMode="auto">
                    <a:xfrm>
                      <a:off x="0" y="0"/>
                      <a:ext cx="5947533" cy="2402896"/>
                    </a:xfrm>
                    <a:prstGeom prst="rect">
                      <a:avLst/>
                    </a:prstGeom>
                    <a:noFill/>
                    <a:ln w="9525">
                      <a:noFill/>
                      <a:miter lim="800000"/>
                      <a:headEnd/>
                      <a:tailEnd/>
                    </a:ln>
                  </pic:spPr>
                </pic:pic>
              </a:graphicData>
            </a:graphic>
          </wp:inline>
        </w:drawing>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0F59CD">
        <w:rPr>
          <w:rFonts w:ascii="Times New Roman" w:hAnsi="Times New Roman" w:cs="Times New Roman"/>
          <w:b/>
          <w:sz w:val="24"/>
          <w:szCs w:val="24"/>
        </w:rPr>
        <w:t>Вариант 2</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r w:rsidRPr="000F59CD">
        <w:rPr>
          <w:rFonts w:ascii="Times New Roman" w:hAnsi="Times New Roman" w:cs="Times New Roman"/>
          <w:noProof/>
          <w:sz w:val="24"/>
          <w:szCs w:val="24"/>
        </w:rPr>
        <w:drawing>
          <wp:inline distT="0" distB="0" distL="0" distR="0">
            <wp:extent cx="6124575" cy="2041525"/>
            <wp:effectExtent l="19050" t="0" r="9525" b="0"/>
            <wp:docPr id="13" name="Рисунок 9"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media\image2.jpeg"/>
                    <pic:cNvPicPr>
                      <a:picLocks noChangeAspect="1" noChangeArrowheads="1"/>
                    </pic:cNvPicPr>
                  </pic:nvPicPr>
                  <pic:blipFill>
                    <a:blip r:embed="rId40" r:link="rId41"/>
                    <a:srcRect/>
                    <a:stretch>
                      <a:fillRect/>
                    </a:stretch>
                  </pic:blipFill>
                  <pic:spPr bwMode="auto">
                    <a:xfrm>
                      <a:off x="0" y="0"/>
                      <a:ext cx="6124575" cy="2041525"/>
                    </a:xfrm>
                    <a:prstGeom prst="rect">
                      <a:avLst/>
                    </a:prstGeom>
                    <a:noFill/>
                    <a:ln w="9525">
                      <a:noFill/>
                      <a:miter lim="800000"/>
                      <a:headEnd/>
                      <a:tailEnd/>
                    </a:ln>
                  </pic:spPr>
                </pic:pic>
              </a:graphicData>
            </a:graphic>
          </wp:inline>
        </w:drawing>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0F59CD">
        <w:rPr>
          <w:rFonts w:ascii="Times New Roman" w:hAnsi="Times New Roman" w:cs="Times New Roman"/>
          <w:b/>
          <w:sz w:val="24"/>
          <w:szCs w:val="24"/>
        </w:rPr>
        <w:t>Вариант 3</w:t>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r w:rsidRPr="000F59CD">
        <w:rPr>
          <w:rFonts w:ascii="Times New Roman" w:hAnsi="Times New Roman" w:cs="Times New Roman"/>
          <w:noProof/>
          <w:sz w:val="24"/>
          <w:szCs w:val="24"/>
        </w:rPr>
        <w:lastRenderedPageBreak/>
        <w:drawing>
          <wp:inline distT="0" distB="0" distL="0" distR="0">
            <wp:extent cx="6124575" cy="2094865"/>
            <wp:effectExtent l="19050" t="0" r="9525" b="0"/>
            <wp:docPr id="14" name="Рисунок 10"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3.jpeg"/>
                    <pic:cNvPicPr>
                      <a:picLocks noChangeAspect="1" noChangeArrowheads="1"/>
                    </pic:cNvPicPr>
                  </pic:nvPicPr>
                  <pic:blipFill>
                    <a:blip r:embed="rId42" r:link="rId43"/>
                    <a:srcRect/>
                    <a:stretch>
                      <a:fillRect/>
                    </a:stretch>
                  </pic:blipFill>
                  <pic:spPr bwMode="auto">
                    <a:xfrm>
                      <a:off x="0" y="0"/>
                      <a:ext cx="6124575" cy="2094865"/>
                    </a:xfrm>
                    <a:prstGeom prst="rect">
                      <a:avLst/>
                    </a:prstGeom>
                    <a:noFill/>
                    <a:ln w="9525">
                      <a:noFill/>
                      <a:miter lim="800000"/>
                      <a:headEnd/>
                      <a:tailEnd/>
                    </a:ln>
                  </pic:spPr>
                </pic:pic>
              </a:graphicData>
            </a:graphic>
          </wp:inline>
        </w:drawing>
      </w: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sz w:val="24"/>
          <w:szCs w:val="24"/>
        </w:rPr>
      </w:pPr>
    </w:p>
    <w:p w:rsidR="005011F1" w:rsidRPr="000F59CD" w:rsidRDefault="005011F1" w:rsidP="005011F1">
      <w:pPr>
        <w:pStyle w:val="21"/>
        <w:shd w:val="clear" w:color="auto" w:fill="auto"/>
        <w:tabs>
          <w:tab w:val="left" w:pos="260"/>
        </w:tabs>
        <w:spacing w:line="240" w:lineRule="auto"/>
        <w:ind w:left="360" w:hanging="360"/>
        <w:rPr>
          <w:rFonts w:ascii="Times New Roman" w:hAnsi="Times New Roman" w:cs="Times New Roman"/>
          <w:b/>
          <w:sz w:val="24"/>
          <w:szCs w:val="24"/>
        </w:rPr>
      </w:pPr>
      <w:r w:rsidRPr="000F59CD">
        <w:rPr>
          <w:rFonts w:ascii="Times New Roman" w:hAnsi="Times New Roman" w:cs="Times New Roman"/>
          <w:b/>
          <w:sz w:val="24"/>
          <w:szCs w:val="24"/>
        </w:rPr>
        <w:t>Контрольные вопросы</w:t>
      </w:r>
    </w:p>
    <w:p w:rsidR="005011F1" w:rsidRPr="000F59CD" w:rsidRDefault="005011F1" w:rsidP="005011F1">
      <w:pPr>
        <w:pStyle w:val="21"/>
        <w:numPr>
          <w:ilvl w:val="0"/>
          <w:numId w:val="10"/>
        </w:numPr>
        <w:shd w:val="clear" w:color="auto" w:fill="auto"/>
        <w:tabs>
          <w:tab w:val="left" w:pos="260"/>
        </w:tabs>
        <w:spacing w:line="240" w:lineRule="auto"/>
        <w:rPr>
          <w:rFonts w:ascii="Times New Roman" w:hAnsi="Times New Roman" w:cs="Times New Roman"/>
          <w:sz w:val="24"/>
          <w:szCs w:val="24"/>
        </w:rPr>
      </w:pPr>
      <w:r w:rsidRPr="000F59CD">
        <w:rPr>
          <w:rFonts w:ascii="Times New Roman" w:hAnsi="Times New Roman" w:cs="Times New Roman"/>
          <w:sz w:val="24"/>
          <w:szCs w:val="24"/>
        </w:rPr>
        <w:t>Понятие организационной структуры.</w:t>
      </w:r>
    </w:p>
    <w:p w:rsidR="005011F1" w:rsidRPr="00712FE9" w:rsidRDefault="005011F1" w:rsidP="005011F1">
      <w:pPr>
        <w:pStyle w:val="21"/>
        <w:numPr>
          <w:ilvl w:val="0"/>
          <w:numId w:val="10"/>
        </w:numPr>
        <w:shd w:val="clear" w:color="auto" w:fill="auto"/>
        <w:tabs>
          <w:tab w:val="left" w:pos="260"/>
        </w:tabs>
        <w:spacing w:line="240" w:lineRule="auto"/>
        <w:rPr>
          <w:rFonts w:ascii="Times New Roman" w:hAnsi="Times New Roman" w:cs="Times New Roman"/>
          <w:sz w:val="24"/>
          <w:szCs w:val="24"/>
        </w:rPr>
      </w:pPr>
      <w:r w:rsidRPr="000F59CD">
        <w:rPr>
          <w:rFonts w:ascii="Times New Roman" w:hAnsi="Times New Roman" w:cs="Times New Roman"/>
          <w:sz w:val="24"/>
          <w:szCs w:val="24"/>
        </w:rPr>
        <w:t>Виды структур.</w:t>
      </w:r>
    </w:p>
    <w:p w:rsidR="005011F1" w:rsidRDefault="005011F1" w:rsidP="005011F1">
      <w:pPr>
        <w:pStyle w:val="a5"/>
        <w:spacing w:line="240" w:lineRule="auto"/>
        <w:jc w:val="center"/>
        <w:rPr>
          <w:rFonts w:ascii="Times New Roman" w:hAnsi="Times New Roman"/>
          <w:b/>
          <w:sz w:val="24"/>
          <w:szCs w:val="24"/>
        </w:rPr>
      </w:pPr>
    </w:p>
    <w:p w:rsidR="005011F1" w:rsidRDefault="005011F1" w:rsidP="005011F1">
      <w:pPr>
        <w:pStyle w:val="1"/>
        <w:shd w:val="clear" w:color="auto" w:fill="FFFFFF"/>
        <w:rPr>
          <w:color w:val="000000"/>
          <w:sz w:val="29"/>
          <w:szCs w:val="29"/>
        </w:rPr>
      </w:pPr>
      <w:r>
        <w:rPr>
          <w:color w:val="000000"/>
          <w:sz w:val="29"/>
          <w:szCs w:val="29"/>
        </w:rPr>
        <w:t>Тема: Управление конфликтами, стрессами и изменениями</w:t>
      </w:r>
    </w:p>
    <w:p w:rsidR="005011F1" w:rsidRPr="005011F1" w:rsidRDefault="005011F1" w:rsidP="005011F1">
      <w:pPr>
        <w:pStyle w:val="a3"/>
        <w:shd w:val="clear" w:color="auto" w:fill="FFFFFF"/>
        <w:spacing w:line="276" w:lineRule="auto"/>
        <w:jc w:val="both"/>
        <w:rPr>
          <w:sz w:val="28"/>
          <w:szCs w:val="28"/>
        </w:rPr>
      </w:pPr>
      <w:r w:rsidRPr="005011F1">
        <w:rPr>
          <w:sz w:val="28"/>
          <w:szCs w:val="28"/>
        </w:rPr>
        <w:t>Работающие в организациях люди различны между собой. Соответственно, они по-разному воспринимают ситуацию, в которой они оказываются. Различие в восприятии часто приводит к тому, что люди не соглашаются друг с другом. Это несогласие возникает тогда, когда ситуация действительно носит конфликтный характер. Конфликт определяется тем, что сознательное поведение одной из сторон (личность, группа или организация в целом) вступает в противоречие с интересами другой стороны. То есть </w:t>
      </w:r>
      <w:r w:rsidRPr="005011F1">
        <w:rPr>
          <w:i/>
          <w:iCs/>
          <w:sz w:val="28"/>
          <w:szCs w:val="28"/>
        </w:rPr>
        <w:t>конфликт</w:t>
      </w:r>
      <w:r w:rsidRPr="005011F1">
        <w:rPr>
          <w:sz w:val="28"/>
          <w:szCs w:val="28"/>
        </w:rPr>
        <w:t> – это отсутствие согласия между двумя или более сторонами. Менеджер согласно своей роли находится обычно в центре любого конфликта в организации и призван разрешать его всеми доступными ему средствами. Управление конфликтом является одной из важнейших функций руководителя.</w:t>
      </w:r>
    </w:p>
    <w:p w:rsidR="005011F1" w:rsidRPr="005011F1" w:rsidRDefault="005011F1" w:rsidP="005011F1">
      <w:pPr>
        <w:pStyle w:val="a3"/>
        <w:shd w:val="clear" w:color="auto" w:fill="FFFFFF"/>
        <w:spacing w:line="276" w:lineRule="auto"/>
        <w:jc w:val="both"/>
        <w:rPr>
          <w:sz w:val="28"/>
          <w:szCs w:val="28"/>
        </w:rPr>
      </w:pPr>
      <w:r w:rsidRPr="005011F1">
        <w:rPr>
          <w:sz w:val="28"/>
          <w:szCs w:val="28"/>
        </w:rPr>
        <w:t>С точки зрения причин конфликтной ситуации выделяется </w:t>
      </w:r>
      <w:r w:rsidRPr="005011F1">
        <w:rPr>
          <w:i/>
          <w:iCs/>
          <w:sz w:val="28"/>
          <w:szCs w:val="28"/>
        </w:rPr>
        <w:t>три типа конфликтов</w:t>
      </w:r>
      <w:r w:rsidRPr="005011F1">
        <w:rPr>
          <w:sz w:val="28"/>
          <w:szCs w:val="28"/>
        </w:rPr>
        <w:t xml:space="preserve">. Первый – это конфликт целей. В этом случае ситуация характеризуется тем, что участвующие в ней стороны по-разному видят желаемое состояние объекта в будущем. Существует много методов разрешения таких конфликтов. Второй – это конфликт, вызванный тем, что участвующие стороны расходятся во взглядах, идеях и мыслях по решаемой проблеме. Разрешение таких конфликтов требует большего времени, чем разрешение конфликтов, связанных с противоречием целей. И, наконец, третий – это чувственный конфликт, появляющийся в ситуации, когда у участников различны чувства и эмоции, лежащие в основе их отношений </w:t>
      </w:r>
      <w:r w:rsidRPr="005011F1">
        <w:rPr>
          <w:sz w:val="28"/>
          <w:szCs w:val="28"/>
        </w:rPr>
        <w:lastRenderedPageBreak/>
        <w:t>друг с другом как личностей. Люди просто вызывают друг у друга раздражение стилем своего поведения, ведения дел, взаимодействия. Такие конфликты труднее всего поддаются разрешению, так как в их основе лежат причины, связанные с психикой личности.</w:t>
      </w:r>
    </w:p>
    <w:p w:rsidR="005011F1" w:rsidRPr="005011F1" w:rsidRDefault="005011F1" w:rsidP="005011F1">
      <w:pPr>
        <w:pStyle w:val="a3"/>
        <w:shd w:val="clear" w:color="auto" w:fill="FFFFFF"/>
        <w:spacing w:line="276" w:lineRule="auto"/>
        <w:jc w:val="both"/>
        <w:rPr>
          <w:sz w:val="28"/>
          <w:szCs w:val="28"/>
        </w:rPr>
      </w:pPr>
      <w:proofErr w:type="gramStart"/>
      <w:r w:rsidRPr="005011F1">
        <w:rPr>
          <w:sz w:val="28"/>
          <w:szCs w:val="28"/>
        </w:rPr>
        <w:t>Можно выделить </w:t>
      </w:r>
      <w:r w:rsidRPr="005011F1">
        <w:rPr>
          <w:i/>
          <w:iCs/>
          <w:sz w:val="28"/>
          <w:szCs w:val="28"/>
        </w:rPr>
        <w:t>пять уровней конфликтов</w:t>
      </w:r>
      <w:r w:rsidRPr="005011F1">
        <w:rPr>
          <w:sz w:val="28"/>
          <w:szCs w:val="28"/>
        </w:rPr>
        <w:t> в организации: внутри личности (связанные с противоречиями между «хочу», «могу» и «надо» в человеке), между личностями (на профессионально-производственной, социальной и эмоциональной почве), внутри группы, между группами, внутри организации.</w:t>
      </w:r>
      <w:proofErr w:type="gramEnd"/>
      <w:r w:rsidRPr="005011F1">
        <w:rPr>
          <w:sz w:val="28"/>
          <w:szCs w:val="28"/>
        </w:rPr>
        <w:t xml:space="preserve"> Эти уровни тесно связаны между собой. Так, </w:t>
      </w:r>
      <w:proofErr w:type="spellStart"/>
      <w:r w:rsidRPr="005011F1">
        <w:rPr>
          <w:sz w:val="28"/>
          <w:szCs w:val="28"/>
        </w:rPr>
        <w:t>внутриличностный</w:t>
      </w:r>
      <w:proofErr w:type="spellEnd"/>
      <w:r w:rsidRPr="005011F1">
        <w:rPr>
          <w:sz w:val="28"/>
          <w:szCs w:val="28"/>
        </w:rPr>
        <w:t xml:space="preserve"> конфликт может заставить индивида чувствовать себя агрессивно по отношению к другим и вызвать тем самым личностный конфликт.</w:t>
      </w:r>
    </w:p>
    <w:p w:rsidR="005011F1" w:rsidRPr="005011F1" w:rsidRDefault="005011F1" w:rsidP="005011F1">
      <w:pPr>
        <w:pStyle w:val="a3"/>
        <w:shd w:val="clear" w:color="auto" w:fill="FFFFFF"/>
        <w:spacing w:line="276" w:lineRule="auto"/>
        <w:jc w:val="both"/>
        <w:rPr>
          <w:sz w:val="28"/>
          <w:szCs w:val="28"/>
        </w:rPr>
      </w:pPr>
      <w:r w:rsidRPr="005011F1">
        <w:rPr>
          <w:sz w:val="28"/>
          <w:szCs w:val="28"/>
        </w:rPr>
        <w:t>Источниками конфликта могут быть дефицит ресурсов, неодинаковый вклад в дело, несбывшиеся ожидания, ортодоксальность управления, недостаток самостоятельности и т.д.</w:t>
      </w:r>
    </w:p>
    <w:p w:rsidR="005011F1" w:rsidRPr="005011F1" w:rsidRDefault="005011F1" w:rsidP="005011F1">
      <w:pPr>
        <w:pStyle w:val="a3"/>
        <w:shd w:val="clear" w:color="auto" w:fill="FFFFFF"/>
        <w:spacing w:line="276" w:lineRule="auto"/>
        <w:jc w:val="both"/>
        <w:rPr>
          <w:sz w:val="28"/>
          <w:szCs w:val="28"/>
        </w:rPr>
      </w:pPr>
      <w:r w:rsidRPr="005011F1">
        <w:rPr>
          <w:sz w:val="28"/>
          <w:szCs w:val="28"/>
        </w:rPr>
        <w:t>Путями разрешения конфликтов могут быть сила, власть, убеждение, сотрудничество, компромисс, уход от конфликта, привлечение третьей силы, ведение игры и т.п.</w:t>
      </w:r>
    </w:p>
    <w:p w:rsidR="005011F1" w:rsidRPr="005011F1" w:rsidRDefault="005011F1" w:rsidP="005011F1">
      <w:pPr>
        <w:pStyle w:val="a3"/>
        <w:shd w:val="clear" w:color="auto" w:fill="FFFFFF"/>
        <w:spacing w:line="276" w:lineRule="auto"/>
        <w:jc w:val="both"/>
        <w:rPr>
          <w:sz w:val="28"/>
          <w:szCs w:val="28"/>
        </w:rPr>
      </w:pPr>
      <w:r w:rsidRPr="005011F1">
        <w:rPr>
          <w:sz w:val="28"/>
          <w:szCs w:val="28"/>
        </w:rPr>
        <w:t>Существуют следующие стратегии поведения в конфликте:</w:t>
      </w:r>
      <w:r w:rsidRPr="005011F1">
        <w:rPr>
          <w:sz w:val="28"/>
          <w:szCs w:val="28"/>
        </w:rPr>
        <w:br/>
        <w:t>1) уход от взаимодействия;</w:t>
      </w:r>
      <w:r w:rsidRPr="005011F1">
        <w:rPr>
          <w:sz w:val="28"/>
          <w:szCs w:val="28"/>
        </w:rPr>
        <w:br/>
        <w:t>2) сглаживание;</w:t>
      </w:r>
      <w:r w:rsidRPr="005011F1">
        <w:rPr>
          <w:sz w:val="28"/>
          <w:szCs w:val="28"/>
        </w:rPr>
        <w:br/>
        <w:t>3) борьба;</w:t>
      </w:r>
      <w:r w:rsidRPr="005011F1">
        <w:rPr>
          <w:sz w:val="28"/>
          <w:szCs w:val="28"/>
        </w:rPr>
        <w:br/>
        <w:t>4) сотрудничество и решение проблемы;</w:t>
      </w:r>
      <w:r w:rsidRPr="005011F1">
        <w:rPr>
          <w:sz w:val="28"/>
          <w:szCs w:val="28"/>
        </w:rPr>
        <w:br/>
        <w:t>5) поиск компромисса.</w:t>
      </w:r>
    </w:p>
    <w:p w:rsidR="005011F1" w:rsidRPr="005011F1" w:rsidRDefault="005011F1" w:rsidP="005011F1">
      <w:pPr>
        <w:pStyle w:val="a3"/>
        <w:shd w:val="clear" w:color="auto" w:fill="FFFFFF"/>
        <w:spacing w:line="276" w:lineRule="auto"/>
        <w:jc w:val="both"/>
        <w:rPr>
          <w:sz w:val="28"/>
          <w:szCs w:val="28"/>
        </w:rPr>
      </w:pPr>
      <w:r w:rsidRPr="005011F1">
        <w:rPr>
          <w:sz w:val="28"/>
          <w:szCs w:val="28"/>
        </w:rPr>
        <w:t xml:space="preserve">Для разрешения организационных конфликтов широко используются так называемые структурные методы управления конфликтом внутри организации. Эти методы связаны с использованием изменений в структуре организации для разрешения конфликтов, получивших развитие. Они направлены на снижение интенсивности конфликта. </w:t>
      </w:r>
      <w:proofErr w:type="gramStart"/>
      <w:r w:rsidRPr="005011F1">
        <w:rPr>
          <w:sz w:val="28"/>
          <w:szCs w:val="28"/>
        </w:rPr>
        <w:t>В группу этих методов входят:</w:t>
      </w:r>
      <w:r w:rsidRPr="005011F1">
        <w:rPr>
          <w:sz w:val="28"/>
          <w:szCs w:val="28"/>
        </w:rPr>
        <w:br/>
        <w:t>– методы, связанные с использованием руководителем своего положения в организации (приказ, распоряжение, директива и т.п.);</w:t>
      </w:r>
      <w:r w:rsidRPr="005011F1">
        <w:rPr>
          <w:sz w:val="28"/>
          <w:szCs w:val="28"/>
        </w:rPr>
        <w:br/>
        <w:t xml:space="preserve">– методы, связанные с «разведением» частей организации – участников конфликта («разведение» их по ресурсам, целям средствам и т.д.) или снижением их взаимозависимости (дифференциация и </w:t>
      </w:r>
      <w:proofErr w:type="spellStart"/>
      <w:r w:rsidRPr="005011F1">
        <w:rPr>
          <w:sz w:val="28"/>
          <w:szCs w:val="28"/>
        </w:rPr>
        <w:t>автономизация</w:t>
      </w:r>
      <w:proofErr w:type="spellEnd"/>
      <w:r w:rsidRPr="005011F1">
        <w:rPr>
          <w:sz w:val="28"/>
          <w:szCs w:val="28"/>
        </w:rPr>
        <w:t xml:space="preserve"> </w:t>
      </w:r>
      <w:r w:rsidRPr="005011F1">
        <w:rPr>
          <w:sz w:val="28"/>
          <w:szCs w:val="28"/>
        </w:rPr>
        <w:lastRenderedPageBreak/>
        <w:t>подразделений);</w:t>
      </w:r>
      <w:r w:rsidRPr="005011F1">
        <w:rPr>
          <w:sz w:val="28"/>
          <w:szCs w:val="28"/>
        </w:rPr>
        <w:br/>
        <w:t>– методы, связанные с созданием определенного «задела» в работе взаимозависимых подразделений (запас материалов и комплектующих);</w:t>
      </w:r>
      <w:proofErr w:type="gramEnd"/>
      <w:r w:rsidRPr="005011F1">
        <w:rPr>
          <w:sz w:val="28"/>
          <w:szCs w:val="28"/>
        </w:rPr>
        <w:br/>
        <w:t>– </w:t>
      </w:r>
      <w:proofErr w:type="gramStart"/>
      <w:r w:rsidRPr="005011F1">
        <w:rPr>
          <w:sz w:val="28"/>
          <w:szCs w:val="28"/>
        </w:rPr>
        <w:t>методы, связанные с введением специального интеграционного механизма для конфликтующих подразделений (общий заместитель, куратор или координатор и т.п.);</w:t>
      </w:r>
      <w:r w:rsidRPr="005011F1">
        <w:rPr>
          <w:sz w:val="28"/>
          <w:szCs w:val="28"/>
        </w:rPr>
        <w:br/>
        <w:t>– методы, связанные со слиянием разных подразделений и наделением их общей задачей (например, объединение отдела труда и заработной платы и отдела кадров в отдел развития персонала, призванный заниматься развитием каждого отдельного работника в плане его роста, а не только расчетно-учетными функциями).</w:t>
      </w:r>
      <w:proofErr w:type="gramEnd"/>
    </w:p>
    <w:p w:rsidR="005011F1" w:rsidRPr="005011F1" w:rsidRDefault="005011F1" w:rsidP="005011F1">
      <w:pPr>
        <w:pStyle w:val="a3"/>
        <w:shd w:val="clear" w:color="auto" w:fill="FFFFFF"/>
        <w:spacing w:line="276" w:lineRule="auto"/>
        <w:jc w:val="both"/>
        <w:rPr>
          <w:sz w:val="28"/>
          <w:szCs w:val="28"/>
        </w:rPr>
      </w:pPr>
      <w:r w:rsidRPr="005011F1">
        <w:rPr>
          <w:sz w:val="28"/>
          <w:szCs w:val="28"/>
        </w:rPr>
        <w:t>Если конфликтная ситуация находится под контролем руководства, то такие конфликты называют функциональными. Они оказывают положительное воздействие на эффективность организации и полезны для нее. Функциональные конфликты могут возникать на совещаниях, советах, в деловой полемике и т.д. Участвующие в них стороны обычно контролируют себя и ситуацию.</w:t>
      </w:r>
    </w:p>
    <w:p w:rsidR="005011F1" w:rsidRPr="005011F1" w:rsidRDefault="005011F1" w:rsidP="005011F1">
      <w:pPr>
        <w:pStyle w:val="a3"/>
        <w:shd w:val="clear" w:color="auto" w:fill="FFFFFF"/>
        <w:spacing w:line="276" w:lineRule="auto"/>
        <w:jc w:val="both"/>
        <w:rPr>
          <w:sz w:val="28"/>
          <w:szCs w:val="28"/>
        </w:rPr>
      </w:pPr>
      <w:r w:rsidRPr="005011F1">
        <w:rPr>
          <w:sz w:val="28"/>
          <w:szCs w:val="28"/>
        </w:rPr>
        <w:t xml:space="preserve">Если ситуация выходит из-под контроля руководства, конфликт принимает </w:t>
      </w:r>
      <w:proofErr w:type="spellStart"/>
      <w:r w:rsidRPr="005011F1">
        <w:rPr>
          <w:sz w:val="28"/>
          <w:szCs w:val="28"/>
        </w:rPr>
        <w:t>дисфункциональный</w:t>
      </w:r>
      <w:proofErr w:type="spellEnd"/>
      <w:r w:rsidRPr="005011F1">
        <w:rPr>
          <w:sz w:val="28"/>
          <w:szCs w:val="28"/>
        </w:rPr>
        <w:t xml:space="preserve"> характер. </w:t>
      </w:r>
      <w:proofErr w:type="spellStart"/>
      <w:r w:rsidRPr="005011F1">
        <w:rPr>
          <w:sz w:val="28"/>
          <w:szCs w:val="28"/>
        </w:rPr>
        <w:t>Дисфункциональный</w:t>
      </w:r>
      <w:proofErr w:type="spellEnd"/>
      <w:r w:rsidRPr="005011F1">
        <w:rPr>
          <w:sz w:val="28"/>
          <w:szCs w:val="28"/>
        </w:rPr>
        <w:t xml:space="preserve"> конфликт приводит к снижению личной удовлетворенности сотрудников, эффективности группового сотрудничества, ведет к враждебности в отношениях, к несправедливости в распределении ресурсов, вынуждает поступать против своей воли в пользу одной из сторон.</w:t>
      </w:r>
    </w:p>
    <w:p w:rsidR="005011F1" w:rsidRPr="005011F1" w:rsidRDefault="005011F1" w:rsidP="005011F1">
      <w:pPr>
        <w:pStyle w:val="a3"/>
        <w:shd w:val="clear" w:color="auto" w:fill="FFFFFF"/>
        <w:spacing w:line="276" w:lineRule="auto"/>
        <w:jc w:val="both"/>
        <w:rPr>
          <w:sz w:val="28"/>
          <w:szCs w:val="28"/>
        </w:rPr>
      </w:pPr>
      <w:r w:rsidRPr="005011F1">
        <w:rPr>
          <w:sz w:val="28"/>
          <w:szCs w:val="28"/>
        </w:rPr>
        <w:t>Термин «стресс» в настоящее время стал одним из самых популярных и превратился в источник вполне оправданного беспокойства руководителей компаний. </w:t>
      </w:r>
      <w:r w:rsidRPr="005011F1">
        <w:rPr>
          <w:b/>
          <w:bCs/>
          <w:i/>
          <w:iCs/>
          <w:sz w:val="28"/>
          <w:szCs w:val="28"/>
        </w:rPr>
        <w:t>Стресс</w:t>
      </w:r>
      <w:r w:rsidRPr="005011F1">
        <w:rPr>
          <w:i/>
          <w:iCs/>
          <w:sz w:val="28"/>
          <w:szCs w:val="28"/>
        </w:rPr>
        <w:t> — </w:t>
      </w:r>
      <w:r w:rsidRPr="005011F1">
        <w:rPr>
          <w:sz w:val="28"/>
          <w:szCs w:val="28"/>
        </w:rPr>
        <w:t>адаптивная реакция, опосредованная индивидуальными различиями и/или психологическими процессами, которая является ответом на любое внешнее воздействие, ситуацию или событие, предъявляющие к человеку повышенные требования психологического и/или физического характера.</w:t>
      </w:r>
    </w:p>
    <w:p w:rsidR="005011F1" w:rsidRPr="005011F1" w:rsidRDefault="005011F1" w:rsidP="005011F1">
      <w:pPr>
        <w:pStyle w:val="a3"/>
        <w:shd w:val="clear" w:color="auto" w:fill="FFFFFF"/>
        <w:spacing w:line="276" w:lineRule="auto"/>
        <w:jc w:val="both"/>
        <w:rPr>
          <w:sz w:val="28"/>
          <w:szCs w:val="28"/>
        </w:rPr>
      </w:pPr>
      <w:r w:rsidRPr="005011F1">
        <w:rPr>
          <w:sz w:val="28"/>
          <w:szCs w:val="28"/>
        </w:rPr>
        <w:t xml:space="preserve">Стресс на рабочем месте может быть вызван высоким уровнем требований и низким уровнем контроля над процессом труда. Он </w:t>
      </w:r>
      <w:proofErr w:type="gramStart"/>
      <w:r w:rsidRPr="005011F1">
        <w:rPr>
          <w:sz w:val="28"/>
          <w:szCs w:val="28"/>
        </w:rPr>
        <w:t>связан</w:t>
      </w:r>
      <w:proofErr w:type="gramEnd"/>
      <w:r w:rsidRPr="005011F1">
        <w:rPr>
          <w:sz w:val="28"/>
          <w:szCs w:val="28"/>
        </w:rPr>
        <w:t xml:space="preserve"> прежде всего с изменениями, которые вызывает взаимодействие людей и их работы. Стресс — это результат взаимодействия человека и внешней среды. Он охватывает не только эмоциональную и психологическую, но и физическую сферу человека. Стрессовые факторы находятся как в окружающей человека </w:t>
      </w:r>
      <w:r w:rsidRPr="005011F1">
        <w:rPr>
          <w:sz w:val="28"/>
          <w:szCs w:val="28"/>
        </w:rPr>
        <w:lastRenderedPageBreak/>
        <w:t>действительности, так и в его психологическом окружении. Различают рабочие и нерабочие факторы, которые могут являться источниками стресса.</w:t>
      </w:r>
    </w:p>
    <w:p w:rsidR="005011F1" w:rsidRPr="005011F1" w:rsidRDefault="005011F1" w:rsidP="005011F1">
      <w:pPr>
        <w:pStyle w:val="a3"/>
        <w:shd w:val="clear" w:color="auto" w:fill="FFFFFF"/>
        <w:spacing w:line="276" w:lineRule="auto"/>
        <w:jc w:val="both"/>
        <w:rPr>
          <w:sz w:val="28"/>
          <w:szCs w:val="28"/>
        </w:rPr>
      </w:pPr>
      <w:r w:rsidRPr="005011F1">
        <w:rPr>
          <w:sz w:val="28"/>
          <w:szCs w:val="28"/>
        </w:rPr>
        <w:t>Существует несколько путей управления стрессом. Можно изменить объективную реальность, чтобы удалить стрессовый фактор, или изменить психологическое окружение, в котором находится человек. В других случаях можно изменить стрессовые симптомы таким образом, что они не будут иметь долгосрочного эффекта. Выделяют организационные и индивидуальные методы управления стрессом. Организационные методы включают: оздоровительные программы для сотрудников; изменение рабочего окружения и т.д. К индивидуальным методам относят: </w:t>
      </w:r>
      <w:r w:rsidRPr="005011F1">
        <w:rPr>
          <w:i/>
          <w:iCs/>
          <w:sz w:val="28"/>
          <w:szCs w:val="28"/>
        </w:rPr>
        <w:t>психологический </w:t>
      </w:r>
      <w:r w:rsidRPr="005011F1">
        <w:rPr>
          <w:sz w:val="28"/>
          <w:szCs w:val="28"/>
        </w:rPr>
        <w:t>(изменение окружения, в котором существует стресс; изменение познавательной оценки окружения; изменение поведения для изменения окружения) и </w:t>
      </w:r>
      <w:r w:rsidRPr="005011F1">
        <w:rPr>
          <w:i/>
          <w:iCs/>
          <w:sz w:val="28"/>
          <w:szCs w:val="28"/>
        </w:rPr>
        <w:t>физиологический методы </w:t>
      </w:r>
      <w:r w:rsidRPr="005011F1">
        <w:rPr>
          <w:sz w:val="28"/>
          <w:szCs w:val="28"/>
        </w:rPr>
        <w:t>(улучшение физического состояния человека с целью повышения эффективности борьбы со стрессом).</w:t>
      </w:r>
    </w:p>
    <w:p w:rsidR="005011F1" w:rsidRDefault="005011F1" w:rsidP="005011F1">
      <w:pPr>
        <w:jc w:val="both"/>
        <w:rPr>
          <w:rFonts w:ascii="Times New Roman" w:hAnsi="Times New Roman" w:cs="Times New Roman"/>
          <w:sz w:val="28"/>
          <w:szCs w:val="28"/>
        </w:rPr>
      </w:pPr>
      <w:r w:rsidRPr="005011F1">
        <w:rPr>
          <w:rFonts w:ascii="Times New Roman" w:hAnsi="Times New Roman" w:cs="Times New Roman"/>
          <w:b/>
          <w:sz w:val="28"/>
          <w:szCs w:val="28"/>
        </w:rPr>
        <w:t>Самостоятельная работа</w:t>
      </w:r>
      <w:r w:rsidRPr="005011F1">
        <w:rPr>
          <w:rFonts w:ascii="Times New Roman" w:hAnsi="Times New Roman" w:cs="Times New Roman"/>
          <w:sz w:val="28"/>
          <w:szCs w:val="28"/>
        </w:rPr>
        <w:t xml:space="preserve">:  </w:t>
      </w:r>
      <w:r w:rsidRPr="005011F1">
        <w:rPr>
          <w:rFonts w:ascii="Times New Roman" w:eastAsia="Calibri" w:hAnsi="Times New Roman" w:cs="Times New Roman"/>
          <w:bCs/>
          <w:sz w:val="28"/>
          <w:szCs w:val="28"/>
        </w:rPr>
        <w:t>Конспект по Плану</w:t>
      </w:r>
      <w:r w:rsidRPr="005011F1">
        <w:rPr>
          <w:rFonts w:ascii="Times New Roman" w:eastAsia="Calibri" w:hAnsi="Times New Roman" w:cs="Times New Roman"/>
          <w:b/>
          <w:bCs/>
          <w:sz w:val="28"/>
          <w:szCs w:val="28"/>
        </w:rPr>
        <w:t xml:space="preserve"> «</w:t>
      </w:r>
      <w:r w:rsidRPr="005011F1">
        <w:rPr>
          <w:rFonts w:ascii="Times New Roman" w:hAnsi="Times New Roman" w:cs="Times New Roman"/>
          <w:sz w:val="28"/>
          <w:szCs w:val="28"/>
        </w:rPr>
        <w:t>Управление конфликтами».</w:t>
      </w:r>
    </w:p>
    <w:p w:rsidR="005011F1" w:rsidRDefault="00AC6E89" w:rsidP="005011F1">
      <w:pPr>
        <w:jc w:val="both"/>
        <w:rPr>
          <w:rFonts w:ascii="Times New Roman" w:eastAsia="Calibri" w:hAnsi="Times New Roman" w:cs="Times New Roman"/>
          <w:bCs/>
          <w:color w:val="C00000"/>
          <w:sz w:val="28"/>
          <w:szCs w:val="28"/>
        </w:rPr>
      </w:pPr>
      <w:r w:rsidRPr="00AC6E89">
        <w:rPr>
          <w:rFonts w:ascii="Times New Roman" w:eastAsia="Calibri" w:hAnsi="Times New Roman" w:cs="Times New Roman"/>
          <w:bCs/>
          <w:color w:val="C00000"/>
          <w:sz w:val="28"/>
          <w:szCs w:val="28"/>
        </w:rPr>
        <w:t>Уважаемые студенты лекции, задания  конспектируете в тетради.</w:t>
      </w:r>
    </w:p>
    <w:p w:rsidR="00AC6E89" w:rsidRPr="00AC6E89" w:rsidRDefault="00AC6E89" w:rsidP="005011F1">
      <w:pPr>
        <w:jc w:val="both"/>
        <w:rPr>
          <w:rFonts w:ascii="Times New Roman" w:eastAsia="Calibri" w:hAnsi="Times New Roman" w:cs="Times New Roman"/>
          <w:bCs/>
          <w:color w:val="C00000"/>
          <w:sz w:val="28"/>
          <w:szCs w:val="28"/>
        </w:rPr>
      </w:pPr>
    </w:p>
    <w:sectPr w:rsidR="00AC6E89" w:rsidRPr="00AC6E89" w:rsidSect="003B7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D8B"/>
    <w:multiLevelType w:val="multilevel"/>
    <w:tmpl w:val="C186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23903"/>
    <w:multiLevelType w:val="multilevel"/>
    <w:tmpl w:val="D430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A527C"/>
    <w:multiLevelType w:val="multilevel"/>
    <w:tmpl w:val="4E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87EA8"/>
    <w:multiLevelType w:val="multilevel"/>
    <w:tmpl w:val="B2DC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7550C9"/>
    <w:multiLevelType w:val="multilevel"/>
    <w:tmpl w:val="D6E2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06D81"/>
    <w:multiLevelType w:val="multilevel"/>
    <w:tmpl w:val="604A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B362EF"/>
    <w:multiLevelType w:val="hybridMultilevel"/>
    <w:tmpl w:val="476A1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492479"/>
    <w:multiLevelType w:val="multilevel"/>
    <w:tmpl w:val="FA6A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47FE3"/>
    <w:multiLevelType w:val="multilevel"/>
    <w:tmpl w:val="032C1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156740"/>
    <w:multiLevelType w:val="multilevel"/>
    <w:tmpl w:val="A566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5"/>
  </w:num>
  <w:num w:numId="5">
    <w:abstractNumId w:val="3"/>
  </w:num>
  <w:num w:numId="6">
    <w:abstractNumId w:val="0"/>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94E"/>
    <w:rsid w:val="003B7810"/>
    <w:rsid w:val="003C394E"/>
    <w:rsid w:val="005011F1"/>
    <w:rsid w:val="007378C5"/>
    <w:rsid w:val="007D3E38"/>
    <w:rsid w:val="00AC6E89"/>
    <w:rsid w:val="00BA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10"/>
  </w:style>
  <w:style w:type="paragraph" w:styleId="1">
    <w:name w:val="heading 1"/>
    <w:basedOn w:val="a"/>
    <w:next w:val="a"/>
    <w:link w:val="10"/>
    <w:uiPriority w:val="9"/>
    <w:qFormat/>
    <w:rsid w:val="00501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11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3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94E"/>
    <w:rPr>
      <w:rFonts w:ascii="Times New Roman" w:eastAsia="Times New Roman" w:hAnsi="Times New Roman" w:cs="Times New Roman"/>
      <w:b/>
      <w:bCs/>
      <w:sz w:val="27"/>
      <w:szCs w:val="27"/>
    </w:rPr>
  </w:style>
  <w:style w:type="paragraph" w:styleId="a3">
    <w:name w:val="Normal (Web)"/>
    <w:basedOn w:val="a"/>
    <w:uiPriority w:val="99"/>
    <w:semiHidden/>
    <w:unhideWhenUsed/>
    <w:rsid w:val="003C39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A4E96"/>
    <w:rPr>
      <w:color w:val="0000FF" w:themeColor="hyperlink"/>
      <w:u w:val="single"/>
    </w:rPr>
  </w:style>
  <w:style w:type="character" w:customStyle="1" w:styleId="20">
    <w:name w:val="Заголовок 2 Знак"/>
    <w:basedOn w:val="a0"/>
    <w:link w:val="2"/>
    <w:uiPriority w:val="9"/>
    <w:semiHidden/>
    <w:rsid w:val="005011F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011F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5011F1"/>
    <w:pPr>
      <w:spacing w:after="0" w:line="300" w:lineRule="auto"/>
      <w:ind w:left="720"/>
      <w:contextualSpacing/>
    </w:pPr>
    <w:rPr>
      <w:rFonts w:ascii="Calibri" w:eastAsia="Calibri" w:hAnsi="Calibri" w:cs="Times New Roman"/>
      <w:lang w:eastAsia="en-US"/>
    </w:rPr>
  </w:style>
  <w:style w:type="character" w:customStyle="1" w:styleId="a6">
    <w:name w:val="Основной текст_"/>
    <w:basedOn w:val="a0"/>
    <w:link w:val="21"/>
    <w:rsid w:val="005011F1"/>
    <w:rPr>
      <w:shd w:val="clear" w:color="auto" w:fill="FFFFFF"/>
    </w:rPr>
  </w:style>
  <w:style w:type="paragraph" w:customStyle="1" w:styleId="21">
    <w:name w:val="Основной текст2"/>
    <w:basedOn w:val="a"/>
    <w:link w:val="a6"/>
    <w:rsid w:val="005011F1"/>
    <w:pPr>
      <w:shd w:val="clear" w:color="auto" w:fill="FFFFFF"/>
      <w:spacing w:after="0" w:line="0" w:lineRule="atLeast"/>
    </w:pPr>
  </w:style>
  <w:style w:type="paragraph" w:styleId="a7">
    <w:name w:val="Balloon Text"/>
    <w:basedOn w:val="a"/>
    <w:link w:val="a8"/>
    <w:uiPriority w:val="99"/>
    <w:semiHidden/>
    <w:unhideWhenUsed/>
    <w:rsid w:val="005011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11F1"/>
    <w:rPr>
      <w:rFonts w:ascii="Tahoma" w:hAnsi="Tahoma" w:cs="Tahoma"/>
      <w:sz w:val="16"/>
      <w:szCs w:val="16"/>
    </w:rPr>
  </w:style>
  <w:style w:type="paragraph" w:customStyle="1" w:styleId="Style13">
    <w:name w:val="Style13"/>
    <w:basedOn w:val="a"/>
    <w:rsid w:val="00AC6E89"/>
    <w:pPr>
      <w:spacing w:after="0" w:line="240" w:lineRule="auto"/>
    </w:pPr>
    <w:rPr>
      <w:rFonts w:ascii="Times New Roman" w:eastAsia="Times New Roman" w:hAnsi="Times New Roman" w:cs="Times New Roman"/>
      <w:sz w:val="20"/>
      <w:szCs w:val="20"/>
    </w:rPr>
  </w:style>
  <w:style w:type="paragraph" w:customStyle="1" w:styleId="Style15">
    <w:name w:val="Style15"/>
    <w:basedOn w:val="a"/>
    <w:rsid w:val="00AC6E89"/>
    <w:pPr>
      <w:spacing w:after="0" w:line="274" w:lineRule="exact"/>
      <w:ind w:hanging="346"/>
    </w:pPr>
    <w:rPr>
      <w:rFonts w:ascii="Times New Roman" w:eastAsia="Times New Roman" w:hAnsi="Times New Roman" w:cs="Times New Roman"/>
      <w:sz w:val="20"/>
      <w:szCs w:val="20"/>
    </w:rPr>
  </w:style>
  <w:style w:type="paragraph" w:customStyle="1" w:styleId="Style8">
    <w:name w:val="Style8"/>
    <w:basedOn w:val="a"/>
    <w:rsid w:val="00AC6E89"/>
    <w:pPr>
      <w:spacing w:after="0" w:line="240" w:lineRule="auto"/>
    </w:pPr>
    <w:rPr>
      <w:rFonts w:ascii="Times New Roman" w:eastAsia="Times New Roman" w:hAnsi="Times New Roman" w:cs="Times New Roman"/>
      <w:sz w:val="20"/>
      <w:szCs w:val="20"/>
    </w:rPr>
  </w:style>
  <w:style w:type="character" w:customStyle="1" w:styleId="CharStyle8">
    <w:name w:val="CharStyle8"/>
    <w:basedOn w:val="a0"/>
    <w:rsid w:val="00AC6E89"/>
    <w:rPr>
      <w:rFonts w:ascii="Times New Roman" w:eastAsia="Times New Roman" w:hAnsi="Times New Roman" w:cs="Times New Roman"/>
      <w:b/>
      <w:bCs/>
      <w:i w:val="0"/>
      <w:iCs w:val="0"/>
      <w:smallCaps w:val="0"/>
      <w:sz w:val="22"/>
      <w:szCs w:val="22"/>
    </w:rPr>
  </w:style>
  <w:style w:type="character" w:customStyle="1" w:styleId="CharStyle10">
    <w:name w:val="CharStyle10"/>
    <w:basedOn w:val="a0"/>
    <w:rsid w:val="00AC6E89"/>
    <w:rPr>
      <w:rFonts w:ascii="Times New Roman" w:eastAsia="Times New Roman" w:hAnsi="Times New Roman" w:cs="Times New Roman"/>
      <w:b w:val="0"/>
      <w:bCs w:val="0"/>
      <w:i w:val="0"/>
      <w:iCs w:val="0"/>
      <w:smallCaps w:val="0"/>
      <w:sz w:val="22"/>
      <w:szCs w:val="22"/>
    </w:rPr>
  </w:style>
</w:styles>
</file>

<file path=word/webSettings.xml><?xml version="1.0" encoding="utf-8"?>
<w:webSettings xmlns:r="http://schemas.openxmlformats.org/officeDocument/2006/relationships" xmlns:w="http://schemas.openxmlformats.org/wordprocessingml/2006/main">
  <w:divs>
    <w:div w:id="32775416">
      <w:bodyDiv w:val="1"/>
      <w:marLeft w:val="0"/>
      <w:marRight w:val="0"/>
      <w:marTop w:val="0"/>
      <w:marBottom w:val="0"/>
      <w:divBdr>
        <w:top w:val="none" w:sz="0" w:space="0" w:color="auto"/>
        <w:left w:val="none" w:sz="0" w:space="0" w:color="auto"/>
        <w:bottom w:val="none" w:sz="0" w:space="0" w:color="auto"/>
        <w:right w:val="none" w:sz="0" w:space="0" w:color="auto"/>
      </w:divBdr>
    </w:div>
    <w:div w:id="176161691">
      <w:bodyDiv w:val="1"/>
      <w:marLeft w:val="0"/>
      <w:marRight w:val="0"/>
      <w:marTop w:val="0"/>
      <w:marBottom w:val="0"/>
      <w:divBdr>
        <w:top w:val="none" w:sz="0" w:space="0" w:color="auto"/>
        <w:left w:val="none" w:sz="0" w:space="0" w:color="auto"/>
        <w:bottom w:val="none" w:sz="0" w:space="0" w:color="auto"/>
        <w:right w:val="none" w:sz="0" w:space="0" w:color="auto"/>
      </w:divBdr>
    </w:div>
    <w:div w:id="274679693">
      <w:bodyDiv w:val="1"/>
      <w:marLeft w:val="0"/>
      <w:marRight w:val="0"/>
      <w:marTop w:val="0"/>
      <w:marBottom w:val="0"/>
      <w:divBdr>
        <w:top w:val="none" w:sz="0" w:space="0" w:color="auto"/>
        <w:left w:val="none" w:sz="0" w:space="0" w:color="auto"/>
        <w:bottom w:val="none" w:sz="0" w:space="0" w:color="auto"/>
        <w:right w:val="none" w:sz="0" w:space="0" w:color="auto"/>
      </w:divBdr>
    </w:div>
    <w:div w:id="1627811164">
      <w:bodyDiv w:val="1"/>
      <w:marLeft w:val="0"/>
      <w:marRight w:val="0"/>
      <w:marTop w:val="0"/>
      <w:marBottom w:val="0"/>
      <w:divBdr>
        <w:top w:val="none" w:sz="0" w:space="0" w:color="auto"/>
        <w:left w:val="none" w:sz="0" w:space="0" w:color="auto"/>
        <w:bottom w:val="none" w:sz="0" w:space="0" w:color="auto"/>
        <w:right w:val="none" w:sz="0" w:space="0" w:color="auto"/>
      </w:divBdr>
      <w:divsChild>
        <w:div w:id="2113553018">
          <w:marLeft w:val="0"/>
          <w:marRight w:val="0"/>
          <w:marTop w:val="0"/>
          <w:marBottom w:val="0"/>
          <w:divBdr>
            <w:top w:val="none" w:sz="0" w:space="0" w:color="auto"/>
            <w:left w:val="none" w:sz="0" w:space="0" w:color="auto"/>
            <w:bottom w:val="none" w:sz="0" w:space="0" w:color="auto"/>
            <w:right w:val="none" w:sz="0" w:space="0" w:color="auto"/>
          </w:divBdr>
          <w:divsChild>
            <w:div w:id="1095247473">
              <w:marLeft w:val="0"/>
              <w:marRight w:val="0"/>
              <w:marTop w:val="0"/>
              <w:marBottom w:val="0"/>
              <w:divBdr>
                <w:top w:val="none" w:sz="0" w:space="0" w:color="auto"/>
                <w:left w:val="none" w:sz="0" w:space="0" w:color="auto"/>
                <w:bottom w:val="none" w:sz="0" w:space="0" w:color="auto"/>
                <w:right w:val="none" w:sz="0" w:space="0" w:color="auto"/>
              </w:divBdr>
            </w:div>
            <w:div w:id="1425295735">
              <w:marLeft w:val="0"/>
              <w:marRight w:val="0"/>
              <w:marTop w:val="0"/>
              <w:marBottom w:val="0"/>
              <w:divBdr>
                <w:top w:val="none" w:sz="0" w:space="0" w:color="auto"/>
                <w:left w:val="none" w:sz="0" w:space="0" w:color="auto"/>
                <w:bottom w:val="none" w:sz="0" w:space="0" w:color="auto"/>
                <w:right w:val="none" w:sz="0" w:space="0" w:color="auto"/>
              </w:divBdr>
            </w:div>
            <w:div w:id="129369533">
              <w:marLeft w:val="0"/>
              <w:marRight w:val="0"/>
              <w:marTop w:val="0"/>
              <w:marBottom w:val="0"/>
              <w:divBdr>
                <w:top w:val="none" w:sz="0" w:space="0" w:color="auto"/>
                <w:left w:val="none" w:sz="0" w:space="0" w:color="auto"/>
                <w:bottom w:val="none" w:sz="0" w:space="0" w:color="auto"/>
                <w:right w:val="none" w:sz="0" w:space="0" w:color="auto"/>
              </w:divBdr>
            </w:div>
            <w:div w:id="950092876">
              <w:marLeft w:val="0"/>
              <w:marRight w:val="0"/>
              <w:marTop w:val="0"/>
              <w:marBottom w:val="0"/>
              <w:divBdr>
                <w:top w:val="none" w:sz="0" w:space="0" w:color="auto"/>
                <w:left w:val="none" w:sz="0" w:space="0" w:color="auto"/>
                <w:bottom w:val="none" w:sz="0" w:space="0" w:color="auto"/>
                <w:right w:val="none" w:sz="0" w:space="0" w:color="auto"/>
              </w:divBdr>
            </w:div>
            <w:div w:id="958608161">
              <w:marLeft w:val="0"/>
              <w:marRight w:val="0"/>
              <w:marTop w:val="0"/>
              <w:marBottom w:val="0"/>
              <w:divBdr>
                <w:top w:val="none" w:sz="0" w:space="0" w:color="auto"/>
                <w:left w:val="none" w:sz="0" w:space="0" w:color="auto"/>
                <w:bottom w:val="none" w:sz="0" w:space="0" w:color="auto"/>
                <w:right w:val="none" w:sz="0" w:space="0" w:color="auto"/>
              </w:divBdr>
            </w:div>
            <w:div w:id="952708505">
              <w:marLeft w:val="0"/>
              <w:marRight w:val="0"/>
              <w:marTop w:val="0"/>
              <w:marBottom w:val="0"/>
              <w:divBdr>
                <w:top w:val="none" w:sz="0" w:space="0" w:color="auto"/>
                <w:left w:val="none" w:sz="0" w:space="0" w:color="auto"/>
                <w:bottom w:val="none" w:sz="0" w:space="0" w:color="auto"/>
                <w:right w:val="none" w:sz="0" w:space="0" w:color="auto"/>
              </w:divBdr>
            </w:div>
            <w:div w:id="1280187262">
              <w:marLeft w:val="0"/>
              <w:marRight w:val="0"/>
              <w:marTop w:val="0"/>
              <w:marBottom w:val="0"/>
              <w:divBdr>
                <w:top w:val="none" w:sz="0" w:space="0" w:color="auto"/>
                <w:left w:val="none" w:sz="0" w:space="0" w:color="auto"/>
                <w:bottom w:val="none" w:sz="0" w:space="0" w:color="auto"/>
                <w:right w:val="none" w:sz="0" w:space="0" w:color="auto"/>
              </w:divBdr>
            </w:div>
            <w:div w:id="1402749643">
              <w:marLeft w:val="0"/>
              <w:marRight w:val="0"/>
              <w:marTop w:val="0"/>
              <w:marBottom w:val="0"/>
              <w:divBdr>
                <w:top w:val="none" w:sz="0" w:space="0" w:color="auto"/>
                <w:left w:val="none" w:sz="0" w:space="0" w:color="auto"/>
                <w:bottom w:val="none" w:sz="0" w:space="0" w:color="auto"/>
                <w:right w:val="none" w:sz="0" w:space="0" w:color="auto"/>
              </w:divBdr>
            </w:div>
            <w:div w:id="20669557">
              <w:marLeft w:val="0"/>
              <w:marRight w:val="0"/>
              <w:marTop w:val="0"/>
              <w:marBottom w:val="0"/>
              <w:divBdr>
                <w:top w:val="none" w:sz="0" w:space="0" w:color="auto"/>
                <w:left w:val="none" w:sz="0" w:space="0" w:color="auto"/>
                <w:bottom w:val="none" w:sz="0" w:space="0" w:color="auto"/>
                <w:right w:val="none" w:sz="0" w:space="0" w:color="auto"/>
              </w:divBdr>
            </w:div>
            <w:div w:id="721757952">
              <w:marLeft w:val="0"/>
              <w:marRight w:val="0"/>
              <w:marTop w:val="0"/>
              <w:marBottom w:val="0"/>
              <w:divBdr>
                <w:top w:val="none" w:sz="0" w:space="0" w:color="auto"/>
                <w:left w:val="none" w:sz="0" w:space="0" w:color="auto"/>
                <w:bottom w:val="none" w:sz="0" w:space="0" w:color="auto"/>
                <w:right w:val="none" w:sz="0" w:space="0" w:color="auto"/>
              </w:divBdr>
            </w:div>
            <w:div w:id="1253975576">
              <w:marLeft w:val="0"/>
              <w:marRight w:val="0"/>
              <w:marTop w:val="0"/>
              <w:marBottom w:val="0"/>
              <w:divBdr>
                <w:top w:val="none" w:sz="0" w:space="0" w:color="auto"/>
                <w:left w:val="none" w:sz="0" w:space="0" w:color="auto"/>
                <w:bottom w:val="none" w:sz="0" w:space="0" w:color="auto"/>
                <w:right w:val="none" w:sz="0" w:space="0" w:color="auto"/>
              </w:divBdr>
            </w:div>
            <w:div w:id="130753113">
              <w:marLeft w:val="0"/>
              <w:marRight w:val="0"/>
              <w:marTop w:val="0"/>
              <w:marBottom w:val="0"/>
              <w:divBdr>
                <w:top w:val="none" w:sz="0" w:space="0" w:color="auto"/>
                <w:left w:val="none" w:sz="0" w:space="0" w:color="auto"/>
                <w:bottom w:val="none" w:sz="0" w:space="0" w:color="auto"/>
                <w:right w:val="none" w:sz="0" w:space="0" w:color="auto"/>
              </w:divBdr>
            </w:div>
            <w:div w:id="1109206695">
              <w:marLeft w:val="0"/>
              <w:marRight w:val="0"/>
              <w:marTop w:val="0"/>
              <w:marBottom w:val="0"/>
              <w:divBdr>
                <w:top w:val="none" w:sz="0" w:space="0" w:color="auto"/>
                <w:left w:val="none" w:sz="0" w:space="0" w:color="auto"/>
                <w:bottom w:val="none" w:sz="0" w:space="0" w:color="auto"/>
                <w:right w:val="none" w:sz="0" w:space="0" w:color="auto"/>
              </w:divBdr>
            </w:div>
            <w:div w:id="1846817211">
              <w:marLeft w:val="0"/>
              <w:marRight w:val="0"/>
              <w:marTop w:val="0"/>
              <w:marBottom w:val="0"/>
              <w:divBdr>
                <w:top w:val="none" w:sz="0" w:space="0" w:color="auto"/>
                <w:left w:val="none" w:sz="0" w:space="0" w:color="auto"/>
                <w:bottom w:val="none" w:sz="0" w:space="0" w:color="auto"/>
                <w:right w:val="none" w:sz="0" w:space="0" w:color="auto"/>
              </w:divBdr>
            </w:div>
            <w:div w:id="1782457759">
              <w:marLeft w:val="0"/>
              <w:marRight w:val="0"/>
              <w:marTop w:val="0"/>
              <w:marBottom w:val="0"/>
              <w:divBdr>
                <w:top w:val="none" w:sz="0" w:space="0" w:color="auto"/>
                <w:left w:val="none" w:sz="0" w:space="0" w:color="auto"/>
                <w:bottom w:val="none" w:sz="0" w:space="0" w:color="auto"/>
                <w:right w:val="none" w:sz="0" w:space="0" w:color="auto"/>
              </w:divBdr>
            </w:div>
            <w:div w:id="1494685043">
              <w:marLeft w:val="0"/>
              <w:marRight w:val="0"/>
              <w:marTop w:val="0"/>
              <w:marBottom w:val="0"/>
              <w:divBdr>
                <w:top w:val="none" w:sz="0" w:space="0" w:color="auto"/>
                <w:left w:val="none" w:sz="0" w:space="0" w:color="auto"/>
                <w:bottom w:val="none" w:sz="0" w:space="0" w:color="auto"/>
                <w:right w:val="none" w:sz="0" w:space="0" w:color="auto"/>
              </w:divBdr>
            </w:div>
            <w:div w:id="2013071574">
              <w:marLeft w:val="0"/>
              <w:marRight w:val="0"/>
              <w:marTop w:val="0"/>
              <w:marBottom w:val="0"/>
              <w:divBdr>
                <w:top w:val="none" w:sz="0" w:space="0" w:color="auto"/>
                <w:left w:val="none" w:sz="0" w:space="0" w:color="auto"/>
                <w:bottom w:val="none" w:sz="0" w:space="0" w:color="auto"/>
                <w:right w:val="none" w:sz="0" w:space="0" w:color="auto"/>
              </w:divBdr>
            </w:div>
            <w:div w:id="71052314">
              <w:marLeft w:val="0"/>
              <w:marRight w:val="0"/>
              <w:marTop w:val="0"/>
              <w:marBottom w:val="0"/>
              <w:divBdr>
                <w:top w:val="none" w:sz="0" w:space="0" w:color="auto"/>
                <w:left w:val="none" w:sz="0" w:space="0" w:color="auto"/>
                <w:bottom w:val="none" w:sz="0" w:space="0" w:color="auto"/>
                <w:right w:val="none" w:sz="0" w:space="0" w:color="auto"/>
              </w:divBdr>
            </w:div>
            <w:div w:id="70471305">
              <w:marLeft w:val="0"/>
              <w:marRight w:val="0"/>
              <w:marTop w:val="0"/>
              <w:marBottom w:val="0"/>
              <w:divBdr>
                <w:top w:val="none" w:sz="0" w:space="0" w:color="auto"/>
                <w:left w:val="none" w:sz="0" w:space="0" w:color="auto"/>
                <w:bottom w:val="none" w:sz="0" w:space="0" w:color="auto"/>
                <w:right w:val="none" w:sz="0" w:space="0" w:color="auto"/>
              </w:divBdr>
            </w:div>
            <w:div w:id="622349381">
              <w:marLeft w:val="0"/>
              <w:marRight w:val="0"/>
              <w:marTop w:val="0"/>
              <w:marBottom w:val="0"/>
              <w:divBdr>
                <w:top w:val="none" w:sz="0" w:space="0" w:color="auto"/>
                <w:left w:val="none" w:sz="0" w:space="0" w:color="auto"/>
                <w:bottom w:val="none" w:sz="0" w:space="0" w:color="auto"/>
                <w:right w:val="none" w:sz="0" w:space="0" w:color="auto"/>
              </w:divBdr>
            </w:div>
            <w:div w:id="123698677">
              <w:marLeft w:val="0"/>
              <w:marRight w:val="0"/>
              <w:marTop w:val="0"/>
              <w:marBottom w:val="0"/>
              <w:divBdr>
                <w:top w:val="none" w:sz="0" w:space="0" w:color="auto"/>
                <w:left w:val="none" w:sz="0" w:space="0" w:color="auto"/>
                <w:bottom w:val="none" w:sz="0" w:space="0" w:color="auto"/>
                <w:right w:val="none" w:sz="0" w:space="0" w:color="auto"/>
              </w:divBdr>
            </w:div>
            <w:div w:id="1384328716">
              <w:marLeft w:val="0"/>
              <w:marRight w:val="0"/>
              <w:marTop w:val="0"/>
              <w:marBottom w:val="0"/>
              <w:divBdr>
                <w:top w:val="none" w:sz="0" w:space="0" w:color="auto"/>
                <w:left w:val="none" w:sz="0" w:space="0" w:color="auto"/>
                <w:bottom w:val="none" w:sz="0" w:space="0" w:color="auto"/>
                <w:right w:val="none" w:sz="0" w:space="0" w:color="auto"/>
              </w:divBdr>
            </w:div>
            <w:div w:id="646785868">
              <w:marLeft w:val="0"/>
              <w:marRight w:val="0"/>
              <w:marTop w:val="0"/>
              <w:marBottom w:val="0"/>
              <w:divBdr>
                <w:top w:val="none" w:sz="0" w:space="0" w:color="auto"/>
                <w:left w:val="none" w:sz="0" w:space="0" w:color="auto"/>
                <w:bottom w:val="none" w:sz="0" w:space="0" w:color="auto"/>
                <w:right w:val="none" w:sz="0" w:space="0" w:color="auto"/>
              </w:divBdr>
            </w:div>
            <w:div w:id="126358205">
              <w:marLeft w:val="0"/>
              <w:marRight w:val="0"/>
              <w:marTop w:val="0"/>
              <w:marBottom w:val="0"/>
              <w:divBdr>
                <w:top w:val="none" w:sz="0" w:space="0" w:color="auto"/>
                <w:left w:val="none" w:sz="0" w:space="0" w:color="auto"/>
                <w:bottom w:val="none" w:sz="0" w:space="0" w:color="auto"/>
                <w:right w:val="none" w:sz="0" w:space="0" w:color="auto"/>
              </w:divBdr>
            </w:div>
            <w:div w:id="1843470528">
              <w:marLeft w:val="0"/>
              <w:marRight w:val="0"/>
              <w:marTop w:val="0"/>
              <w:marBottom w:val="0"/>
              <w:divBdr>
                <w:top w:val="none" w:sz="0" w:space="0" w:color="auto"/>
                <w:left w:val="none" w:sz="0" w:space="0" w:color="auto"/>
                <w:bottom w:val="none" w:sz="0" w:space="0" w:color="auto"/>
                <w:right w:val="none" w:sz="0" w:space="0" w:color="auto"/>
              </w:divBdr>
            </w:div>
            <w:div w:id="132649127">
              <w:marLeft w:val="0"/>
              <w:marRight w:val="0"/>
              <w:marTop w:val="0"/>
              <w:marBottom w:val="0"/>
              <w:divBdr>
                <w:top w:val="none" w:sz="0" w:space="0" w:color="auto"/>
                <w:left w:val="none" w:sz="0" w:space="0" w:color="auto"/>
                <w:bottom w:val="none" w:sz="0" w:space="0" w:color="auto"/>
                <w:right w:val="none" w:sz="0" w:space="0" w:color="auto"/>
              </w:divBdr>
            </w:div>
            <w:div w:id="1620410093">
              <w:marLeft w:val="0"/>
              <w:marRight w:val="0"/>
              <w:marTop w:val="0"/>
              <w:marBottom w:val="0"/>
              <w:divBdr>
                <w:top w:val="none" w:sz="0" w:space="0" w:color="auto"/>
                <w:left w:val="none" w:sz="0" w:space="0" w:color="auto"/>
                <w:bottom w:val="none" w:sz="0" w:space="0" w:color="auto"/>
                <w:right w:val="none" w:sz="0" w:space="0" w:color="auto"/>
              </w:divBdr>
            </w:div>
            <w:div w:id="1958295892">
              <w:marLeft w:val="0"/>
              <w:marRight w:val="0"/>
              <w:marTop w:val="0"/>
              <w:marBottom w:val="0"/>
              <w:divBdr>
                <w:top w:val="none" w:sz="0" w:space="0" w:color="auto"/>
                <w:left w:val="none" w:sz="0" w:space="0" w:color="auto"/>
                <w:bottom w:val="none" w:sz="0" w:space="0" w:color="auto"/>
                <w:right w:val="none" w:sz="0" w:space="0" w:color="auto"/>
              </w:divBdr>
            </w:div>
            <w:div w:id="1651402611">
              <w:marLeft w:val="0"/>
              <w:marRight w:val="0"/>
              <w:marTop w:val="0"/>
              <w:marBottom w:val="0"/>
              <w:divBdr>
                <w:top w:val="none" w:sz="0" w:space="0" w:color="auto"/>
                <w:left w:val="none" w:sz="0" w:space="0" w:color="auto"/>
                <w:bottom w:val="none" w:sz="0" w:space="0" w:color="auto"/>
                <w:right w:val="none" w:sz="0" w:space="0" w:color="auto"/>
              </w:divBdr>
            </w:div>
            <w:div w:id="1660889152">
              <w:marLeft w:val="0"/>
              <w:marRight w:val="0"/>
              <w:marTop w:val="0"/>
              <w:marBottom w:val="0"/>
              <w:divBdr>
                <w:top w:val="none" w:sz="0" w:space="0" w:color="auto"/>
                <w:left w:val="none" w:sz="0" w:space="0" w:color="auto"/>
                <w:bottom w:val="none" w:sz="0" w:space="0" w:color="auto"/>
                <w:right w:val="none" w:sz="0" w:space="0" w:color="auto"/>
              </w:divBdr>
            </w:div>
            <w:div w:id="754089167">
              <w:marLeft w:val="0"/>
              <w:marRight w:val="0"/>
              <w:marTop w:val="0"/>
              <w:marBottom w:val="0"/>
              <w:divBdr>
                <w:top w:val="none" w:sz="0" w:space="0" w:color="auto"/>
                <w:left w:val="none" w:sz="0" w:space="0" w:color="auto"/>
                <w:bottom w:val="none" w:sz="0" w:space="0" w:color="auto"/>
                <w:right w:val="none" w:sz="0" w:space="0" w:color="auto"/>
              </w:divBdr>
            </w:div>
            <w:div w:id="995380506">
              <w:marLeft w:val="0"/>
              <w:marRight w:val="0"/>
              <w:marTop w:val="0"/>
              <w:marBottom w:val="0"/>
              <w:divBdr>
                <w:top w:val="none" w:sz="0" w:space="0" w:color="auto"/>
                <w:left w:val="none" w:sz="0" w:space="0" w:color="auto"/>
                <w:bottom w:val="none" w:sz="0" w:space="0" w:color="auto"/>
                <w:right w:val="none" w:sz="0" w:space="0" w:color="auto"/>
              </w:divBdr>
            </w:div>
            <w:div w:id="2129886463">
              <w:marLeft w:val="0"/>
              <w:marRight w:val="0"/>
              <w:marTop w:val="0"/>
              <w:marBottom w:val="0"/>
              <w:divBdr>
                <w:top w:val="none" w:sz="0" w:space="0" w:color="auto"/>
                <w:left w:val="none" w:sz="0" w:space="0" w:color="auto"/>
                <w:bottom w:val="none" w:sz="0" w:space="0" w:color="auto"/>
                <w:right w:val="none" w:sz="0" w:space="0" w:color="auto"/>
              </w:divBdr>
            </w:div>
            <w:div w:id="1902402522">
              <w:marLeft w:val="992"/>
              <w:marRight w:val="0"/>
              <w:marTop w:val="0"/>
              <w:marBottom w:val="0"/>
              <w:divBdr>
                <w:top w:val="none" w:sz="0" w:space="0" w:color="auto"/>
                <w:left w:val="none" w:sz="0" w:space="0" w:color="auto"/>
                <w:bottom w:val="none" w:sz="0" w:space="0" w:color="auto"/>
                <w:right w:val="none" w:sz="0" w:space="0" w:color="auto"/>
              </w:divBdr>
            </w:div>
            <w:div w:id="1717780856">
              <w:marLeft w:val="0"/>
              <w:marRight w:val="0"/>
              <w:marTop w:val="0"/>
              <w:marBottom w:val="0"/>
              <w:divBdr>
                <w:top w:val="none" w:sz="0" w:space="0" w:color="auto"/>
                <w:left w:val="none" w:sz="0" w:space="0" w:color="auto"/>
                <w:bottom w:val="none" w:sz="0" w:space="0" w:color="auto"/>
                <w:right w:val="none" w:sz="0" w:space="0" w:color="auto"/>
              </w:divBdr>
            </w:div>
            <w:div w:id="642809757">
              <w:marLeft w:val="0"/>
              <w:marRight w:val="0"/>
              <w:marTop w:val="0"/>
              <w:marBottom w:val="0"/>
              <w:divBdr>
                <w:top w:val="none" w:sz="0" w:space="0" w:color="auto"/>
                <w:left w:val="none" w:sz="0" w:space="0" w:color="auto"/>
                <w:bottom w:val="none" w:sz="0" w:space="0" w:color="auto"/>
                <w:right w:val="none" w:sz="0" w:space="0" w:color="auto"/>
              </w:divBdr>
            </w:div>
            <w:div w:id="1421877909">
              <w:marLeft w:val="0"/>
              <w:marRight w:val="0"/>
              <w:marTop w:val="0"/>
              <w:marBottom w:val="0"/>
              <w:divBdr>
                <w:top w:val="none" w:sz="0" w:space="0" w:color="auto"/>
                <w:left w:val="none" w:sz="0" w:space="0" w:color="auto"/>
                <w:bottom w:val="none" w:sz="0" w:space="0" w:color="auto"/>
                <w:right w:val="none" w:sz="0" w:space="0" w:color="auto"/>
              </w:divBdr>
            </w:div>
            <w:div w:id="1367757378">
              <w:marLeft w:val="0"/>
              <w:marRight w:val="0"/>
              <w:marTop w:val="0"/>
              <w:marBottom w:val="0"/>
              <w:divBdr>
                <w:top w:val="none" w:sz="0" w:space="0" w:color="auto"/>
                <w:left w:val="none" w:sz="0" w:space="0" w:color="auto"/>
                <w:bottom w:val="none" w:sz="0" w:space="0" w:color="auto"/>
                <w:right w:val="none" w:sz="0" w:space="0" w:color="auto"/>
              </w:divBdr>
            </w:div>
            <w:div w:id="1613591353">
              <w:marLeft w:val="0"/>
              <w:marRight w:val="0"/>
              <w:marTop w:val="0"/>
              <w:marBottom w:val="0"/>
              <w:divBdr>
                <w:top w:val="none" w:sz="0" w:space="0" w:color="auto"/>
                <w:left w:val="none" w:sz="0" w:space="0" w:color="auto"/>
                <w:bottom w:val="none" w:sz="0" w:space="0" w:color="auto"/>
                <w:right w:val="none" w:sz="0" w:space="0" w:color="auto"/>
              </w:divBdr>
            </w:div>
            <w:div w:id="87775903">
              <w:marLeft w:val="0"/>
              <w:marRight w:val="0"/>
              <w:marTop w:val="0"/>
              <w:marBottom w:val="0"/>
              <w:divBdr>
                <w:top w:val="none" w:sz="0" w:space="0" w:color="auto"/>
                <w:left w:val="none" w:sz="0" w:space="0" w:color="auto"/>
                <w:bottom w:val="none" w:sz="0" w:space="0" w:color="auto"/>
                <w:right w:val="none" w:sz="0" w:space="0" w:color="auto"/>
              </w:divBdr>
            </w:div>
            <w:div w:id="445538578">
              <w:marLeft w:val="0"/>
              <w:marRight w:val="0"/>
              <w:marTop w:val="0"/>
              <w:marBottom w:val="0"/>
              <w:divBdr>
                <w:top w:val="none" w:sz="0" w:space="0" w:color="auto"/>
                <w:left w:val="none" w:sz="0" w:space="0" w:color="auto"/>
                <w:bottom w:val="none" w:sz="0" w:space="0" w:color="auto"/>
                <w:right w:val="none" w:sz="0" w:space="0" w:color="auto"/>
              </w:divBdr>
            </w:div>
            <w:div w:id="321159037">
              <w:marLeft w:val="0"/>
              <w:marRight w:val="0"/>
              <w:marTop w:val="0"/>
              <w:marBottom w:val="0"/>
              <w:divBdr>
                <w:top w:val="none" w:sz="0" w:space="0" w:color="auto"/>
                <w:left w:val="none" w:sz="0" w:space="0" w:color="auto"/>
                <w:bottom w:val="none" w:sz="0" w:space="0" w:color="auto"/>
                <w:right w:val="none" w:sz="0" w:space="0" w:color="auto"/>
              </w:divBdr>
            </w:div>
            <w:div w:id="1599294589">
              <w:marLeft w:val="0"/>
              <w:marRight w:val="0"/>
              <w:marTop w:val="0"/>
              <w:marBottom w:val="0"/>
              <w:divBdr>
                <w:top w:val="none" w:sz="0" w:space="0" w:color="auto"/>
                <w:left w:val="none" w:sz="0" w:space="0" w:color="auto"/>
                <w:bottom w:val="none" w:sz="0" w:space="0" w:color="auto"/>
                <w:right w:val="none" w:sz="0" w:space="0" w:color="auto"/>
              </w:divBdr>
            </w:div>
            <w:div w:id="2039700582">
              <w:marLeft w:val="0"/>
              <w:marRight w:val="0"/>
              <w:marTop w:val="0"/>
              <w:marBottom w:val="0"/>
              <w:divBdr>
                <w:top w:val="none" w:sz="0" w:space="0" w:color="auto"/>
                <w:left w:val="none" w:sz="0" w:space="0" w:color="auto"/>
                <w:bottom w:val="none" w:sz="0" w:space="0" w:color="auto"/>
                <w:right w:val="none" w:sz="0" w:space="0" w:color="auto"/>
              </w:divBdr>
            </w:div>
            <w:div w:id="1729064028">
              <w:marLeft w:val="0"/>
              <w:marRight w:val="0"/>
              <w:marTop w:val="0"/>
              <w:marBottom w:val="0"/>
              <w:divBdr>
                <w:top w:val="none" w:sz="0" w:space="0" w:color="auto"/>
                <w:left w:val="none" w:sz="0" w:space="0" w:color="auto"/>
                <w:bottom w:val="none" w:sz="0" w:space="0" w:color="auto"/>
                <w:right w:val="none" w:sz="0" w:space="0" w:color="auto"/>
              </w:divBdr>
            </w:div>
            <w:div w:id="973407566">
              <w:marLeft w:val="0"/>
              <w:marRight w:val="0"/>
              <w:marTop w:val="0"/>
              <w:marBottom w:val="0"/>
              <w:divBdr>
                <w:top w:val="none" w:sz="0" w:space="0" w:color="auto"/>
                <w:left w:val="none" w:sz="0" w:space="0" w:color="auto"/>
                <w:bottom w:val="none" w:sz="0" w:space="0" w:color="auto"/>
                <w:right w:val="none" w:sz="0" w:space="0" w:color="auto"/>
              </w:divBdr>
            </w:div>
            <w:div w:id="479004198">
              <w:marLeft w:val="0"/>
              <w:marRight w:val="0"/>
              <w:marTop w:val="0"/>
              <w:marBottom w:val="0"/>
              <w:divBdr>
                <w:top w:val="none" w:sz="0" w:space="0" w:color="auto"/>
                <w:left w:val="none" w:sz="0" w:space="0" w:color="auto"/>
                <w:bottom w:val="none" w:sz="0" w:space="0" w:color="auto"/>
                <w:right w:val="none" w:sz="0" w:space="0" w:color="auto"/>
              </w:divBdr>
            </w:div>
            <w:div w:id="1676298434">
              <w:marLeft w:val="0"/>
              <w:marRight w:val="0"/>
              <w:marTop w:val="0"/>
              <w:marBottom w:val="0"/>
              <w:divBdr>
                <w:top w:val="none" w:sz="0" w:space="0" w:color="auto"/>
                <w:left w:val="none" w:sz="0" w:space="0" w:color="auto"/>
                <w:bottom w:val="none" w:sz="0" w:space="0" w:color="auto"/>
                <w:right w:val="none" w:sz="0" w:space="0" w:color="auto"/>
              </w:divBdr>
            </w:div>
            <w:div w:id="1474910041">
              <w:marLeft w:val="0"/>
              <w:marRight w:val="0"/>
              <w:marTop w:val="0"/>
              <w:marBottom w:val="0"/>
              <w:divBdr>
                <w:top w:val="none" w:sz="0" w:space="0" w:color="auto"/>
                <w:left w:val="none" w:sz="0" w:space="0" w:color="auto"/>
                <w:bottom w:val="none" w:sz="0" w:space="0" w:color="auto"/>
                <w:right w:val="none" w:sz="0" w:space="0" w:color="auto"/>
              </w:divBdr>
            </w:div>
            <w:div w:id="479229833">
              <w:marLeft w:val="0"/>
              <w:marRight w:val="0"/>
              <w:marTop w:val="0"/>
              <w:marBottom w:val="0"/>
              <w:divBdr>
                <w:top w:val="none" w:sz="0" w:space="0" w:color="auto"/>
                <w:left w:val="none" w:sz="0" w:space="0" w:color="auto"/>
                <w:bottom w:val="none" w:sz="0" w:space="0" w:color="auto"/>
                <w:right w:val="none" w:sz="0" w:space="0" w:color="auto"/>
              </w:divBdr>
            </w:div>
            <w:div w:id="1669095388">
              <w:marLeft w:val="0"/>
              <w:marRight w:val="0"/>
              <w:marTop w:val="0"/>
              <w:marBottom w:val="0"/>
              <w:divBdr>
                <w:top w:val="none" w:sz="0" w:space="0" w:color="auto"/>
                <w:left w:val="none" w:sz="0" w:space="0" w:color="auto"/>
                <w:bottom w:val="none" w:sz="0" w:space="0" w:color="auto"/>
                <w:right w:val="none" w:sz="0" w:space="0" w:color="auto"/>
              </w:divBdr>
            </w:div>
            <w:div w:id="363139187">
              <w:marLeft w:val="0"/>
              <w:marRight w:val="0"/>
              <w:marTop w:val="0"/>
              <w:marBottom w:val="0"/>
              <w:divBdr>
                <w:top w:val="none" w:sz="0" w:space="0" w:color="auto"/>
                <w:left w:val="none" w:sz="0" w:space="0" w:color="auto"/>
                <w:bottom w:val="none" w:sz="0" w:space="0" w:color="auto"/>
                <w:right w:val="none" w:sz="0" w:space="0" w:color="auto"/>
              </w:divBdr>
            </w:div>
            <w:div w:id="349720811">
              <w:marLeft w:val="0"/>
              <w:marRight w:val="0"/>
              <w:marTop w:val="0"/>
              <w:marBottom w:val="0"/>
              <w:divBdr>
                <w:top w:val="none" w:sz="0" w:space="0" w:color="auto"/>
                <w:left w:val="none" w:sz="0" w:space="0" w:color="auto"/>
                <w:bottom w:val="none" w:sz="0" w:space="0" w:color="auto"/>
                <w:right w:val="none" w:sz="0" w:space="0" w:color="auto"/>
              </w:divBdr>
            </w:div>
            <w:div w:id="1713994273">
              <w:marLeft w:val="0"/>
              <w:marRight w:val="0"/>
              <w:marTop w:val="0"/>
              <w:marBottom w:val="0"/>
              <w:divBdr>
                <w:top w:val="none" w:sz="0" w:space="0" w:color="auto"/>
                <w:left w:val="none" w:sz="0" w:space="0" w:color="auto"/>
                <w:bottom w:val="none" w:sz="0" w:space="0" w:color="auto"/>
                <w:right w:val="none" w:sz="0" w:space="0" w:color="auto"/>
              </w:divBdr>
            </w:div>
            <w:div w:id="1898474544">
              <w:marLeft w:val="0"/>
              <w:marRight w:val="0"/>
              <w:marTop w:val="0"/>
              <w:marBottom w:val="0"/>
              <w:divBdr>
                <w:top w:val="none" w:sz="0" w:space="0" w:color="auto"/>
                <w:left w:val="none" w:sz="0" w:space="0" w:color="auto"/>
                <w:bottom w:val="none" w:sz="0" w:space="0" w:color="auto"/>
                <w:right w:val="none" w:sz="0" w:space="0" w:color="auto"/>
              </w:divBdr>
            </w:div>
            <w:div w:id="586421631">
              <w:marLeft w:val="0"/>
              <w:marRight w:val="0"/>
              <w:marTop w:val="0"/>
              <w:marBottom w:val="0"/>
              <w:divBdr>
                <w:top w:val="none" w:sz="0" w:space="0" w:color="auto"/>
                <w:left w:val="none" w:sz="0" w:space="0" w:color="auto"/>
                <w:bottom w:val="none" w:sz="0" w:space="0" w:color="auto"/>
                <w:right w:val="none" w:sz="0" w:space="0" w:color="auto"/>
              </w:divBdr>
            </w:div>
            <w:div w:id="683095247">
              <w:marLeft w:val="0"/>
              <w:marRight w:val="0"/>
              <w:marTop w:val="0"/>
              <w:marBottom w:val="0"/>
              <w:divBdr>
                <w:top w:val="none" w:sz="0" w:space="0" w:color="auto"/>
                <w:left w:val="none" w:sz="0" w:space="0" w:color="auto"/>
                <w:bottom w:val="none" w:sz="0" w:space="0" w:color="auto"/>
                <w:right w:val="none" w:sz="0" w:space="0" w:color="auto"/>
              </w:divBdr>
            </w:div>
            <w:div w:id="62146262">
              <w:marLeft w:val="0"/>
              <w:marRight w:val="0"/>
              <w:marTop w:val="0"/>
              <w:marBottom w:val="0"/>
              <w:divBdr>
                <w:top w:val="none" w:sz="0" w:space="0" w:color="auto"/>
                <w:left w:val="none" w:sz="0" w:space="0" w:color="auto"/>
                <w:bottom w:val="none" w:sz="0" w:space="0" w:color="auto"/>
                <w:right w:val="none" w:sz="0" w:space="0" w:color="auto"/>
              </w:divBdr>
            </w:div>
            <w:div w:id="381752347">
              <w:marLeft w:val="0"/>
              <w:marRight w:val="0"/>
              <w:marTop w:val="0"/>
              <w:marBottom w:val="0"/>
              <w:divBdr>
                <w:top w:val="none" w:sz="0" w:space="0" w:color="auto"/>
                <w:left w:val="none" w:sz="0" w:space="0" w:color="auto"/>
                <w:bottom w:val="none" w:sz="0" w:space="0" w:color="auto"/>
                <w:right w:val="none" w:sz="0" w:space="0" w:color="auto"/>
              </w:divBdr>
            </w:div>
            <w:div w:id="1306811145">
              <w:marLeft w:val="0"/>
              <w:marRight w:val="0"/>
              <w:marTop w:val="0"/>
              <w:marBottom w:val="0"/>
              <w:divBdr>
                <w:top w:val="none" w:sz="0" w:space="0" w:color="auto"/>
                <w:left w:val="none" w:sz="0" w:space="0" w:color="auto"/>
                <w:bottom w:val="none" w:sz="0" w:space="0" w:color="auto"/>
                <w:right w:val="none" w:sz="0" w:space="0" w:color="auto"/>
              </w:divBdr>
            </w:div>
            <w:div w:id="507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1.html" TargetMode="External"/><Relationship Id="rId13" Type="http://schemas.openxmlformats.org/officeDocument/2006/relationships/hyperlink" Target="https://be5.biz/terms/p17.html" TargetMode="External"/><Relationship Id="rId18" Type="http://schemas.openxmlformats.org/officeDocument/2006/relationships/hyperlink" Target="https://be5.biz/terms/j2.html" TargetMode="External"/><Relationship Id="rId26" Type="http://schemas.openxmlformats.org/officeDocument/2006/relationships/hyperlink" Target="https://be5.biz/terms/c44.html" TargetMode="External"/><Relationship Id="rId39" Type="http://schemas.openxmlformats.org/officeDocument/2006/relationships/image" Target="file:///C:\Documents%20and%20Settings\User\&#1056;&#1072;&#1073;&#1086;&#1095;&#1080;&#1081;%20&#1089;&#1090;&#1086;&#1083;\media\image1.jpeg" TargetMode="External"/><Relationship Id="rId3" Type="http://schemas.openxmlformats.org/officeDocument/2006/relationships/settings" Target="settings.xml"/><Relationship Id="rId21" Type="http://schemas.openxmlformats.org/officeDocument/2006/relationships/hyperlink" Target="https://be5.biz/terms/z4.html" TargetMode="External"/><Relationship Id="rId34" Type="http://schemas.openxmlformats.org/officeDocument/2006/relationships/hyperlink" Target="https://be5.biz/terms/k29.html" TargetMode="External"/><Relationship Id="rId42" Type="http://schemas.openxmlformats.org/officeDocument/2006/relationships/image" Target="media/image3.jpeg"/><Relationship Id="rId7" Type="http://schemas.openxmlformats.org/officeDocument/2006/relationships/hyperlink" Target="https://be5.biz/terms/m20.html" TargetMode="External"/><Relationship Id="rId12" Type="http://schemas.openxmlformats.org/officeDocument/2006/relationships/hyperlink" Target="https://be5.biz/terms/v7.html" TargetMode="External"/><Relationship Id="rId17" Type="http://schemas.openxmlformats.org/officeDocument/2006/relationships/hyperlink" Target="https://be5.biz/terms/c3.html" TargetMode="External"/><Relationship Id="rId25" Type="http://schemas.openxmlformats.org/officeDocument/2006/relationships/hyperlink" Target="https://be5.biz/terms/r11.html" TargetMode="External"/><Relationship Id="rId33" Type="http://schemas.openxmlformats.org/officeDocument/2006/relationships/hyperlink" Target="https://be5.biz/terms/m19.html"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e5.biz/terms/p1.html" TargetMode="External"/><Relationship Id="rId20" Type="http://schemas.openxmlformats.org/officeDocument/2006/relationships/hyperlink" Target="https://be5.biz/terms/a4.html" TargetMode="External"/><Relationship Id="rId29" Type="http://schemas.openxmlformats.org/officeDocument/2006/relationships/hyperlink" Target="https://be5.biz/terms/p72.html" TargetMode="External"/><Relationship Id="rId41" Type="http://schemas.openxmlformats.org/officeDocument/2006/relationships/image" Target="file:///C:\Documents%20and%20Settings\User\&#1056;&#1072;&#1073;&#1086;&#1095;&#1080;&#1081;%20&#1089;&#1090;&#1086;&#1083;\media\image2.jpeg" TargetMode="External"/><Relationship Id="rId1" Type="http://schemas.openxmlformats.org/officeDocument/2006/relationships/numbering" Target="numbering.xml"/><Relationship Id="rId6" Type="http://schemas.openxmlformats.org/officeDocument/2006/relationships/hyperlink" Target="https://be5.biz/terms/u17.html" TargetMode="External"/><Relationship Id="rId11" Type="http://schemas.openxmlformats.org/officeDocument/2006/relationships/hyperlink" Target="https://be5.biz/terms/k31.html" TargetMode="External"/><Relationship Id="rId24" Type="http://schemas.openxmlformats.org/officeDocument/2006/relationships/hyperlink" Target="https://be5.biz/terms/k31.html" TargetMode="External"/><Relationship Id="rId32" Type="http://schemas.openxmlformats.org/officeDocument/2006/relationships/hyperlink" Target="https://be5.biz/terms/r13.html" TargetMode="External"/><Relationship Id="rId37" Type="http://schemas.openxmlformats.org/officeDocument/2006/relationships/hyperlink" Target="https://be5.biz/terms/b16.html"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hyperlink" Target="mailto:miss.semakova@bk.ru" TargetMode="External"/><Relationship Id="rId15" Type="http://schemas.openxmlformats.org/officeDocument/2006/relationships/hyperlink" Target="https://be5.biz/terms/k31.html" TargetMode="External"/><Relationship Id="rId23" Type="http://schemas.openxmlformats.org/officeDocument/2006/relationships/hyperlink" Target="https://be5.biz/terms/u18.html" TargetMode="External"/><Relationship Id="rId28" Type="http://schemas.openxmlformats.org/officeDocument/2006/relationships/hyperlink" Target="https://be5.biz/terms/e13.html" TargetMode="External"/><Relationship Id="rId36" Type="http://schemas.openxmlformats.org/officeDocument/2006/relationships/hyperlink" Target="https://be5.biz/terms/r4.html" TargetMode="External"/><Relationship Id="rId10" Type="http://schemas.openxmlformats.org/officeDocument/2006/relationships/hyperlink" Target="https://be5.biz/terms/p72.html" TargetMode="External"/><Relationship Id="rId19" Type="http://schemas.openxmlformats.org/officeDocument/2006/relationships/hyperlink" Target="https://be5.biz/terms/p12.html" TargetMode="External"/><Relationship Id="rId31" Type="http://schemas.openxmlformats.org/officeDocument/2006/relationships/hyperlink" Target="https://be5.biz/terms/p7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5.biz/terms/m19.html" TargetMode="External"/><Relationship Id="rId14" Type="http://schemas.openxmlformats.org/officeDocument/2006/relationships/hyperlink" Target="https://be5.biz/terms/u17.html" TargetMode="External"/><Relationship Id="rId22" Type="http://schemas.openxmlformats.org/officeDocument/2006/relationships/hyperlink" Target="https://be5.biz/terms/u17.html" TargetMode="External"/><Relationship Id="rId27" Type="http://schemas.openxmlformats.org/officeDocument/2006/relationships/hyperlink" Target="https://be5.biz/terms/p69.html" TargetMode="External"/><Relationship Id="rId30" Type="http://schemas.openxmlformats.org/officeDocument/2006/relationships/hyperlink" Target="https://be5.biz/terms/m20.html" TargetMode="External"/><Relationship Id="rId35" Type="http://schemas.openxmlformats.org/officeDocument/2006/relationships/hyperlink" Target="https://be5.biz/terms/a30.html" TargetMode="External"/><Relationship Id="rId43" Type="http://schemas.openxmlformats.org/officeDocument/2006/relationships/image" Target="file:///C:\Documents%20and%20Settings\User\&#1056;&#1072;&#1073;&#1086;&#1095;&#1080;&#1081;%20&#1089;&#1090;&#1086;&#1083;\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8740</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Тугулымский техникум</dc:creator>
  <cp:lastModifiedBy>admin</cp:lastModifiedBy>
  <cp:revision>2</cp:revision>
  <dcterms:created xsi:type="dcterms:W3CDTF">2022-04-05T07:38:00Z</dcterms:created>
  <dcterms:modified xsi:type="dcterms:W3CDTF">2022-04-05T07:38:00Z</dcterms:modified>
</cp:coreProperties>
</file>